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2.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7DE19EA" w14:textId="0E94E314" w:rsidR="00471403" w:rsidRDefault="00471403" w:rsidP="00471403">
      <w:pPr>
        <w:pStyle w:val="ConsPlusNormal"/>
        <w:spacing w:line="276" w:lineRule="auto"/>
        <w:ind w:firstLine="540"/>
        <w:jc w:val="right"/>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ПРОЕКТ</w:t>
      </w:r>
    </w:p>
    <w:p w14:paraId="283BCB80" w14:textId="4EAF7A15" w:rsidR="00D967A4" w:rsidRPr="00BF2DE7" w:rsidRDefault="00A544FE" w:rsidP="00E022B2">
      <w:pPr>
        <w:pStyle w:val="ConsPlusNormal"/>
        <w:spacing w:line="276" w:lineRule="auto"/>
        <w:ind w:firstLine="540"/>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А</w:t>
      </w:r>
      <w:r w:rsidR="00992DFF" w:rsidRPr="00BF2DE7">
        <w:rPr>
          <w:rFonts w:ascii="Times New Roman" w:hAnsi="Times New Roman" w:cs="Times New Roman"/>
          <w:b/>
          <w:color w:val="000000" w:themeColor="text1"/>
          <w:sz w:val="24"/>
          <w:szCs w:val="24"/>
        </w:rPr>
        <w:t>дминистративн</w:t>
      </w:r>
      <w:r>
        <w:rPr>
          <w:rFonts w:ascii="Times New Roman" w:hAnsi="Times New Roman" w:cs="Times New Roman"/>
          <w:b/>
          <w:color w:val="000000" w:themeColor="text1"/>
          <w:sz w:val="24"/>
          <w:szCs w:val="24"/>
        </w:rPr>
        <w:t>ый</w:t>
      </w:r>
      <w:r w:rsidR="00992DFF" w:rsidRPr="00BF2DE7">
        <w:rPr>
          <w:rFonts w:ascii="Times New Roman" w:hAnsi="Times New Roman" w:cs="Times New Roman"/>
          <w:b/>
          <w:color w:val="000000" w:themeColor="text1"/>
          <w:sz w:val="24"/>
          <w:szCs w:val="24"/>
        </w:rPr>
        <w:t xml:space="preserve"> регламент</w:t>
      </w:r>
      <w:r w:rsidR="00E022B2">
        <w:rPr>
          <w:rFonts w:ascii="Times New Roman" w:hAnsi="Times New Roman" w:cs="Times New Roman"/>
          <w:b/>
          <w:color w:val="000000" w:themeColor="text1"/>
          <w:sz w:val="24"/>
          <w:szCs w:val="24"/>
        </w:rPr>
        <w:t xml:space="preserve"> по</w:t>
      </w:r>
      <w:r w:rsidR="008C2C91" w:rsidRPr="00BF2DE7">
        <w:rPr>
          <w:rFonts w:ascii="Times New Roman" w:hAnsi="Times New Roman" w:cs="Times New Roman"/>
          <w:b/>
          <w:color w:val="000000" w:themeColor="text1"/>
          <w:sz w:val="24"/>
          <w:szCs w:val="24"/>
        </w:rPr>
        <w:t xml:space="preserve"> </w:t>
      </w:r>
      <w:r w:rsidR="00E022B2">
        <w:rPr>
          <w:rFonts w:ascii="Times New Roman" w:hAnsi="Times New Roman" w:cs="Times New Roman"/>
          <w:b/>
          <w:color w:val="000000" w:themeColor="text1"/>
          <w:sz w:val="24"/>
          <w:szCs w:val="24"/>
        </w:rPr>
        <w:t>предоставлению</w:t>
      </w:r>
    </w:p>
    <w:p w14:paraId="151BAA82" w14:textId="48FC6FF3" w:rsidR="004B7D5F" w:rsidRPr="00BF2DE7" w:rsidRDefault="00E022B2" w:rsidP="00E022B2">
      <w:pPr>
        <w:pStyle w:val="ConsPlusNormal"/>
        <w:spacing w:line="276" w:lineRule="auto"/>
        <w:ind w:firstLine="540"/>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м</w:t>
      </w:r>
      <w:r w:rsidR="009D38AF" w:rsidRPr="00BF2DE7">
        <w:rPr>
          <w:rFonts w:ascii="Times New Roman" w:hAnsi="Times New Roman" w:cs="Times New Roman"/>
          <w:b/>
          <w:color w:val="000000" w:themeColor="text1"/>
          <w:sz w:val="24"/>
          <w:szCs w:val="24"/>
        </w:rPr>
        <w:t>униципальной</w:t>
      </w:r>
      <w:r w:rsidR="00357806" w:rsidRPr="00BF2DE7">
        <w:rPr>
          <w:rFonts w:ascii="Times New Roman" w:hAnsi="Times New Roman" w:cs="Times New Roman"/>
          <w:b/>
          <w:color w:val="000000" w:themeColor="text1"/>
          <w:sz w:val="24"/>
          <w:szCs w:val="24"/>
        </w:rPr>
        <w:t xml:space="preserve"> </w:t>
      </w:r>
      <w:r w:rsidR="0091660B" w:rsidRPr="00BF2DE7">
        <w:rPr>
          <w:rFonts w:ascii="Times New Roman" w:hAnsi="Times New Roman" w:cs="Times New Roman"/>
          <w:b/>
          <w:color w:val="000000" w:themeColor="text1"/>
          <w:sz w:val="24"/>
          <w:szCs w:val="24"/>
        </w:rPr>
        <w:t>услуги</w:t>
      </w:r>
    </w:p>
    <w:p w14:paraId="61690382" w14:textId="7517422A" w:rsidR="009A393D" w:rsidRPr="00BF2DE7" w:rsidRDefault="00A51009" w:rsidP="00E022B2">
      <w:pPr>
        <w:pStyle w:val="Default"/>
        <w:spacing w:line="276" w:lineRule="auto"/>
        <w:jc w:val="center"/>
        <w:rPr>
          <w:b/>
          <w:color w:val="000000" w:themeColor="text1"/>
        </w:rPr>
      </w:pPr>
      <w:r w:rsidRPr="00BF2DE7">
        <w:rPr>
          <w:b/>
          <w:color w:val="000000" w:themeColor="text1"/>
        </w:rPr>
        <w:t>«</w:t>
      </w:r>
      <w:r w:rsidR="007D1496" w:rsidRPr="00BF2DE7">
        <w:rPr>
          <w:b/>
          <w:color w:val="000000" w:themeColor="text1"/>
        </w:rPr>
        <w:t>Выдача разрешения на размещение объектов</w:t>
      </w:r>
      <w:r w:rsidR="00A00E4A" w:rsidRPr="00BF2DE7">
        <w:rPr>
          <w:b/>
          <w:color w:val="000000" w:themeColor="text1"/>
        </w:rPr>
        <w:t xml:space="preserve"> </w:t>
      </w:r>
      <w:r w:rsidR="007D1496" w:rsidRPr="00BF2DE7">
        <w:rPr>
          <w:b/>
          <w:color w:val="000000" w:themeColor="text1"/>
        </w:rPr>
        <w:t>на землях или на земельных участках, находящихся в муниципальной собственности или государственная собственность на которые не разграничена</w:t>
      </w:r>
      <w:r w:rsidR="00AC0D0E" w:rsidRPr="00BF2DE7">
        <w:rPr>
          <w:b/>
          <w:color w:val="000000" w:themeColor="text1"/>
        </w:rPr>
        <w:t>»</w:t>
      </w:r>
      <w:r w:rsidR="00992DFF" w:rsidRPr="00BF2DE7">
        <w:rPr>
          <w:b/>
          <w:color w:val="000000" w:themeColor="text1"/>
        </w:rPr>
        <w:cr/>
      </w:r>
    </w:p>
    <w:p w14:paraId="14B87A9B" w14:textId="77777777" w:rsidR="000F26EE" w:rsidRPr="00BF2DE7" w:rsidRDefault="000F26EE" w:rsidP="00FD1515">
      <w:pPr>
        <w:pStyle w:val="Default"/>
        <w:tabs>
          <w:tab w:val="left" w:pos="8340"/>
        </w:tabs>
        <w:spacing w:line="276" w:lineRule="auto"/>
        <w:jc w:val="both"/>
        <w:rPr>
          <w:b/>
          <w:color w:val="000000" w:themeColor="text1"/>
        </w:rPr>
      </w:pPr>
      <w:r w:rsidRPr="00BF2DE7">
        <w:rPr>
          <w:b/>
          <w:color w:val="000000" w:themeColor="text1"/>
        </w:rPr>
        <w:t>Список</w:t>
      </w:r>
      <w:r w:rsidR="009A2FF8" w:rsidRPr="00BF2DE7">
        <w:rPr>
          <w:b/>
          <w:color w:val="000000" w:themeColor="text1"/>
        </w:rPr>
        <w:t xml:space="preserve"> разделов</w:t>
      </w:r>
    </w:p>
    <w:p w14:paraId="044440C3" w14:textId="77777777" w:rsidR="00F62A1C" w:rsidRPr="00BF2DE7" w:rsidRDefault="00FC2D2E" w:rsidP="00FD1515">
      <w:pPr>
        <w:pStyle w:val="Default"/>
        <w:tabs>
          <w:tab w:val="left" w:pos="8340"/>
        </w:tabs>
        <w:spacing w:line="276" w:lineRule="auto"/>
        <w:jc w:val="both"/>
        <w:rPr>
          <w:b/>
          <w:color w:val="000000" w:themeColor="text1"/>
        </w:rPr>
      </w:pPr>
      <w:r w:rsidRPr="00BF2DE7">
        <w:rPr>
          <w:b/>
          <w:color w:val="000000" w:themeColor="text1"/>
        </w:rPr>
        <w:tab/>
      </w:r>
    </w:p>
    <w:p w14:paraId="5E6590C4" w14:textId="77777777" w:rsidR="000E366A" w:rsidRPr="00BF2DE7" w:rsidRDefault="000F26EE">
      <w:pPr>
        <w:pStyle w:val="1f3"/>
        <w:rPr>
          <w:rFonts w:asciiTheme="minorHAnsi" w:hAnsiTheme="minorHAnsi" w:cstheme="minorBidi"/>
          <w:b w:val="0"/>
          <w:bCs w:val="0"/>
          <w:caps w:val="0"/>
          <w:color w:val="000000" w:themeColor="text1"/>
          <w:sz w:val="22"/>
          <w:szCs w:val="22"/>
        </w:rPr>
      </w:pPr>
      <w:r w:rsidRPr="00BF2DE7">
        <w:rPr>
          <w:color w:val="000000" w:themeColor="text1"/>
          <w:sz w:val="24"/>
          <w:szCs w:val="24"/>
        </w:rPr>
        <w:fldChar w:fldCharType="begin"/>
      </w:r>
      <w:r w:rsidRPr="00BF2DE7">
        <w:rPr>
          <w:color w:val="000000" w:themeColor="text1"/>
          <w:sz w:val="24"/>
          <w:szCs w:val="24"/>
        </w:rPr>
        <w:instrText xml:space="preserve"> TOC \o "1-3" \h \z \u </w:instrText>
      </w:r>
      <w:r w:rsidRPr="00BF2DE7">
        <w:rPr>
          <w:color w:val="000000" w:themeColor="text1"/>
          <w:sz w:val="24"/>
          <w:szCs w:val="24"/>
        </w:rPr>
        <w:fldChar w:fldCharType="separate"/>
      </w:r>
      <w:hyperlink w:anchor="_Toc476150477" w:history="1">
        <w:r w:rsidR="000E366A" w:rsidRPr="00BF2DE7">
          <w:rPr>
            <w:rStyle w:val="a7"/>
            <w:color w:val="000000" w:themeColor="text1"/>
          </w:rPr>
          <w:t>Термины и определения</w:t>
        </w:r>
        <w:r w:rsidR="000E366A" w:rsidRPr="00BF2DE7">
          <w:rPr>
            <w:webHidden/>
            <w:color w:val="000000" w:themeColor="text1"/>
          </w:rPr>
          <w:tab/>
        </w:r>
        <w:r w:rsidR="000E366A" w:rsidRPr="00BF2DE7">
          <w:rPr>
            <w:webHidden/>
            <w:color w:val="000000" w:themeColor="text1"/>
          </w:rPr>
          <w:fldChar w:fldCharType="begin"/>
        </w:r>
        <w:r w:rsidR="000E366A" w:rsidRPr="00BF2DE7">
          <w:rPr>
            <w:webHidden/>
            <w:color w:val="000000" w:themeColor="text1"/>
          </w:rPr>
          <w:instrText xml:space="preserve"> PAGEREF _Toc476150477 \h </w:instrText>
        </w:r>
        <w:r w:rsidR="000E366A" w:rsidRPr="00BF2DE7">
          <w:rPr>
            <w:webHidden/>
            <w:color w:val="000000" w:themeColor="text1"/>
          </w:rPr>
        </w:r>
        <w:r w:rsidR="000E366A" w:rsidRPr="00BF2DE7">
          <w:rPr>
            <w:webHidden/>
            <w:color w:val="000000" w:themeColor="text1"/>
          </w:rPr>
          <w:fldChar w:fldCharType="separate"/>
        </w:r>
        <w:r w:rsidR="00EF502A">
          <w:rPr>
            <w:webHidden/>
            <w:color w:val="000000" w:themeColor="text1"/>
          </w:rPr>
          <w:t>5</w:t>
        </w:r>
        <w:r w:rsidR="000E366A" w:rsidRPr="00BF2DE7">
          <w:rPr>
            <w:webHidden/>
            <w:color w:val="000000" w:themeColor="text1"/>
          </w:rPr>
          <w:fldChar w:fldCharType="end"/>
        </w:r>
      </w:hyperlink>
    </w:p>
    <w:p w14:paraId="796FA836" w14:textId="77777777" w:rsidR="000E366A" w:rsidRPr="00BF2DE7" w:rsidRDefault="00043738">
      <w:pPr>
        <w:pStyle w:val="1f3"/>
        <w:rPr>
          <w:rFonts w:asciiTheme="minorHAnsi" w:hAnsiTheme="minorHAnsi" w:cstheme="minorBidi"/>
          <w:b w:val="0"/>
          <w:bCs w:val="0"/>
          <w:caps w:val="0"/>
          <w:color w:val="000000" w:themeColor="text1"/>
          <w:sz w:val="22"/>
          <w:szCs w:val="22"/>
        </w:rPr>
      </w:pPr>
      <w:hyperlink w:anchor="_Toc476150478" w:history="1">
        <w:r w:rsidR="000E366A" w:rsidRPr="00BF2DE7">
          <w:rPr>
            <w:rStyle w:val="a7"/>
            <w:color w:val="000000" w:themeColor="text1"/>
            <w:lang w:val="en-US"/>
          </w:rPr>
          <w:t>I</w:t>
        </w:r>
        <w:r w:rsidR="000E366A" w:rsidRPr="00BF2DE7">
          <w:rPr>
            <w:rStyle w:val="a7"/>
            <w:color w:val="000000" w:themeColor="text1"/>
          </w:rPr>
          <w:t>. Общие положения</w:t>
        </w:r>
        <w:r w:rsidR="000E366A" w:rsidRPr="00BF2DE7">
          <w:rPr>
            <w:webHidden/>
            <w:color w:val="000000" w:themeColor="text1"/>
          </w:rPr>
          <w:tab/>
        </w:r>
        <w:r w:rsidR="000E366A" w:rsidRPr="00BF2DE7">
          <w:rPr>
            <w:webHidden/>
            <w:color w:val="000000" w:themeColor="text1"/>
          </w:rPr>
          <w:fldChar w:fldCharType="begin"/>
        </w:r>
        <w:r w:rsidR="000E366A" w:rsidRPr="00BF2DE7">
          <w:rPr>
            <w:webHidden/>
            <w:color w:val="000000" w:themeColor="text1"/>
          </w:rPr>
          <w:instrText xml:space="preserve"> PAGEREF _Toc476150478 \h </w:instrText>
        </w:r>
        <w:r w:rsidR="000E366A" w:rsidRPr="00BF2DE7">
          <w:rPr>
            <w:webHidden/>
            <w:color w:val="000000" w:themeColor="text1"/>
          </w:rPr>
        </w:r>
        <w:r w:rsidR="000E366A" w:rsidRPr="00BF2DE7">
          <w:rPr>
            <w:webHidden/>
            <w:color w:val="000000" w:themeColor="text1"/>
          </w:rPr>
          <w:fldChar w:fldCharType="separate"/>
        </w:r>
        <w:r w:rsidR="00EF502A">
          <w:rPr>
            <w:webHidden/>
            <w:color w:val="000000" w:themeColor="text1"/>
          </w:rPr>
          <w:t>5</w:t>
        </w:r>
        <w:r w:rsidR="000E366A" w:rsidRPr="00BF2DE7">
          <w:rPr>
            <w:webHidden/>
            <w:color w:val="000000" w:themeColor="text1"/>
          </w:rPr>
          <w:fldChar w:fldCharType="end"/>
        </w:r>
      </w:hyperlink>
    </w:p>
    <w:p w14:paraId="4B9506DE" w14:textId="77777777" w:rsidR="000E366A" w:rsidRPr="00BF2DE7" w:rsidRDefault="00043738">
      <w:pPr>
        <w:pStyle w:val="2f0"/>
        <w:rPr>
          <w:rFonts w:asciiTheme="minorHAnsi" w:hAnsiTheme="minorHAnsi" w:cstheme="minorBidi"/>
          <w:color w:val="000000" w:themeColor="text1"/>
          <w:sz w:val="22"/>
          <w:szCs w:val="22"/>
        </w:rPr>
      </w:pPr>
      <w:hyperlink w:anchor="_Toc476150479" w:history="1">
        <w:r w:rsidR="000E366A" w:rsidRPr="00BF2DE7">
          <w:rPr>
            <w:rStyle w:val="a7"/>
            <w:color w:val="000000" w:themeColor="text1"/>
          </w:rPr>
          <w:t>1.</w:t>
        </w:r>
        <w:r w:rsidR="000E366A" w:rsidRPr="00BF2DE7">
          <w:rPr>
            <w:rFonts w:asciiTheme="minorHAnsi" w:hAnsiTheme="minorHAnsi" w:cstheme="minorBidi"/>
            <w:color w:val="000000" w:themeColor="text1"/>
            <w:sz w:val="22"/>
            <w:szCs w:val="22"/>
          </w:rPr>
          <w:tab/>
        </w:r>
        <w:r w:rsidR="000E366A" w:rsidRPr="00BF2DE7">
          <w:rPr>
            <w:rStyle w:val="a7"/>
            <w:color w:val="000000" w:themeColor="text1"/>
          </w:rPr>
          <w:t>Предмет регулирования Административного регламента</w:t>
        </w:r>
        <w:r w:rsidR="000E366A" w:rsidRPr="00BF2DE7">
          <w:rPr>
            <w:webHidden/>
            <w:color w:val="000000" w:themeColor="text1"/>
          </w:rPr>
          <w:tab/>
        </w:r>
        <w:r w:rsidR="000E366A" w:rsidRPr="00BF2DE7">
          <w:rPr>
            <w:webHidden/>
            <w:color w:val="000000" w:themeColor="text1"/>
          </w:rPr>
          <w:fldChar w:fldCharType="begin"/>
        </w:r>
        <w:r w:rsidR="000E366A" w:rsidRPr="00BF2DE7">
          <w:rPr>
            <w:webHidden/>
            <w:color w:val="000000" w:themeColor="text1"/>
          </w:rPr>
          <w:instrText xml:space="preserve"> PAGEREF _Toc476150479 \h </w:instrText>
        </w:r>
        <w:r w:rsidR="000E366A" w:rsidRPr="00BF2DE7">
          <w:rPr>
            <w:webHidden/>
            <w:color w:val="000000" w:themeColor="text1"/>
          </w:rPr>
        </w:r>
        <w:r w:rsidR="000E366A" w:rsidRPr="00BF2DE7">
          <w:rPr>
            <w:webHidden/>
            <w:color w:val="000000" w:themeColor="text1"/>
          </w:rPr>
          <w:fldChar w:fldCharType="separate"/>
        </w:r>
        <w:r w:rsidR="00EF502A">
          <w:rPr>
            <w:webHidden/>
            <w:color w:val="000000" w:themeColor="text1"/>
          </w:rPr>
          <w:t>5</w:t>
        </w:r>
        <w:r w:rsidR="000E366A" w:rsidRPr="00BF2DE7">
          <w:rPr>
            <w:webHidden/>
            <w:color w:val="000000" w:themeColor="text1"/>
          </w:rPr>
          <w:fldChar w:fldCharType="end"/>
        </w:r>
      </w:hyperlink>
    </w:p>
    <w:p w14:paraId="2F35582D" w14:textId="77777777" w:rsidR="000E366A" w:rsidRPr="00BF2DE7" w:rsidRDefault="00043738">
      <w:pPr>
        <w:pStyle w:val="2f0"/>
        <w:rPr>
          <w:rFonts w:asciiTheme="minorHAnsi" w:hAnsiTheme="minorHAnsi" w:cstheme="minorBidi"/>
          <w:color w:val="000000" w:themeColor="text1"/>
          <w:sz w:val="22"/>
          <w:szCs w:val="22"/>
        </w:rPr>
      </w:pPr>
      <w:hyperlink w:anchor="_Toc476150481" w:history="1">
        <w:r w:rsidR="000E366A" w:rsidRPr="00BF2DE7">
          <w:rPr>
            <w:rStyle w:val="a7"/>
            <w:color w:val="000000" w:themeColor="text1"/>
            <w:lang w:val="x-none"/>
          </w:rPr>
          <w:t>2.</w:t>
        </w:r>
        <w:r w:rsidR="000E366A" w:rsidRPr="00BF2DE7">
          <w:rPr>
            <w:rFonts w:asciiTheme="minorHAnsi" w:hAnsiTheme="minorHAnsi" w:cstheme="minorBidi"/>
            <w:color w:val="000000" w:themeColor="text1"/>
            <w:sz w:val="22"/>
            <w:szCs w:val="22"/>
          </w:rPr>
          <w:tab/>
        </w:r>
        <w:r w:rsidR="000E366A" w:rsidRPr="00BF2DE7">
          <w:rPr>
            <w:rStyle w:val="a7"/>
            <w:color w:val="000000" w:themeColor="text1"/>
          </w:rPr>
          <w:t>Лица, имеющие право на получение Муниципальной услуги</w:t>
        </w:r>
        <w:r w:rsidR="000E366A" w:rsidRPr="00BF2DE7">
          <w:rPr>
            <w:webHidden/>
            <w:color w:val="000000" w:themeColor="text1"/>
          </w:rPr>
          <w:tab/>
        </w:r>
        <w:r w:rsidR="000E366A" w:rsidRPr="00BF2DE7">
          <w:rPr>
            <w:webHidden/>
            <w:color w:val="000000" w:themeColor="text1"/>
          </w:rPr>
          <w:fldChar w:fldCharType="begin"/>
        </w:r>
        <w:r w:rsidR="000E366A" w:rsidRPr="00BF2DE7">
          <w:rPr>
            <w:webHidden/>
            <w:color w:val="000000" w:themeColor="text1"/>
          </w:rPr>
          <w:instrText xml:space="preserve"> PAGEREF _Toc476150481 \h </w:instrText>
        </w:r>
        <w:r w:rsidR="000E366A" w:rsidRPr="00BF2DE7">
          <w:rPr>
            <w:webHidden/>
            <w:color w:val="000000" w:themeColor="text1"/>
          </w:rPr>
        </w:r>
        <w:r w:rsidR="000E366A" w:rsidRPr="00BF2DE7">
          <w:rPr>
            <w:webHidden/>
            <w:color w:val="000000" w:themeColor="text1"/>
          </w:rPr>
          <w:fldChar w:fldCharType="separate"/>
        </w:r>
        <w:r w:rsidR="00EF502A">
          <w:rPr>
            <w:webHidden/>
            <w:color w:val="000000" w:themeColor="text1"/>
          </w:rPr>
          <w:t>5</w:t>
        </w:r>
        <w:r w:rsidR="000E366A" w:rsidRPr="00BF2DE7">
          <w:rPr>
            <w:webHidden/>
            <w:color w:val="000000" w:themeColor="text1"/>
          </w:rPr>
          <w:fldChar w:fldCharType="end"/>
        </w:r>
      </w:hyperlink>
    </w:p>
    <w:p w14:paraId="2C8494E9" w14:textId="77777777" w:rsidR="000E366A" w:rsidRPr="00BF2DE7" w:rsidRDefault="00043738">
      <w:pPr>
        <w:pStyle w:val="2f0"/>
        <w:rPr>
          <w:rFonts w:asciiTheme="minorHAnsi" w:hAnsiTheme="minorHAnsi" w:cstheme="minorBidi"/>
          <w:color w:val="000000" w:themeColor="text1"/>
          <w:sz w:val="22"/>
          <w:szCs w:val="22"/>
        </w:rPr>
      </w:pPr>
      <w:hyperlink w:anchor="_Toc476150482" w:history="1">
        <w:r w:rsidR="000E366A" w:rsidRPr="00BF2DE7">
          <w:rPr>
            <w:rStyle w:val="a7"/>
            <w:color w:val="000000" w:themeColor="text1"/>
            <w:lang w:val="x-none"/>
          </w:rPr>
          <w:t>3.</w:t>
        </w:r>
        <w:r w:rsidR="000E366A" w:rsidRPr="00BF2DE7">
          <w:rPr>
            <w:rFonts w:asciiTheme="minorHAnsi" w:hAnsiTheme="minorHAnsi" w:cstheme="minorBidi"/>
            <w:color w:val="000000" w:themeColor="text1"/>
            <w:sz w:val="22"/>
            <w:szCs w:val="22"/>
          </w:rPr>
          <w:tab/>
        </w:r>
        <w:r w:rsidR="000E366A" w:rsidRPr="00BF2DE7">
          <w:rPr>
            <w:rStyle w:val="a7"/>
            <w:color w:val="000000" w:themeColor="text1"/>
          </w:rPr>
          <w:t xml:space="preserve">Требования к порядку информирования о порядке предоставления </w:t>
        </w:r>
        <w:r w:rsidR="000E366A" w:rsidRPr="00BF2DE7">
          <w:rPr>
            <w:rStyle w:val="a7"/>
            <w:color w:val="000000" w:themeColor="text1"/>
            <w:spacing w:val="-1"/>
          </w:rPr>
          <w:t xml:space="preserve">Муниципальной </w:t>
        </w:r>
        <w:r w:rsidR="000E366A" w:rsidRPr="00BF2DE7">
          <w:rPr>
            <w:rStyle w:val="a7"/>
            <w:color w:val="000000" w:themeColor="text1"/>
            <w:spacing w:val="-2"/>
          </w:rPr>
          <w:t>услуги</w:t>
        </w:r>
        <w:r w:rsidR="000E366A" w:rsidRPr="00BF2DE7">
          <w:rPr>
            <w:webHidden/>
            <w:color w:val="000000" w:themeColor="text1"/>
          </w:rPr>
          <w:tab/>
        </w:r>
        <w:r w:rsidR="000E366A" w:rsidRPr="00BF2DE7">
          <w:rPr>
            <w:webHidden/>
            <w:color w:val="000000" w:themeColor="text1"/>
          </w:rPr>
          <w:fldChar w:fldCharType="begin"/>
        </w:r>
        <w:r w:rsidR="000E366A" w:rsidRPr="00BF2DE7">
          <w:rPr>
            <w:webHidden/>
            <w:color w:val="000000" w:themeColor="text1"/>
          </w:rPr>
          <w:instrText xml:space="preserve"> PAGEREF _Toc476150482 \h </w:instrText>
        </w:r>
        <w:r w:rsidR="000E366A" w:rsidRPr="00BF2DE7">
          <w:rPr>
            <w:webHidden/>
            <w:color w:val="000000" w:themeColor="text1"/>
          </w:rPr>
        </w:r>
        <w:r w:rsidR="000E366A" w:rsidRPr="00BF2DE7">
          <w:rPr>
            <w:webHidden/>
            <w:color w:val="000000" w:themeColor="text1"/>
          </w:rPr>
          <w:fldChar w:fldCharType="separate"/>
        </w:r>
        <w:r w:rsidR="00EF502A">
          <w:rPr>
            <w:webHidden/>
            <w:color w:val="000000" w:themeColor="text1"/>
          </w:rPr>
          <w:t>5</w:t>
        </w:r>
        <w:r w:rsidR="000E366A" w:rsidRPr="00BF2DE7">
          <w:rPr>
            <w:webHidden/>
            <w:color w:val="000000" w:themeColor="text1"/>
          </w:rPr>
          <w:fldChar w:fldCharType="end"/>
        </w:r>
      </w:hyperlink>
    </w:p>
    <w:p w14:paraId="75516AF5" w14:textId="77777777" w:rsidR="000E366A" w:rsidRPr="00BF2DE7" w:rsidRDefault="00043738">
      <w:pPr>
        <w:pStyle w:val="1f3"/>
        <w:rPr>
          <w:rFonts w:asciiTheme="minorHAnsi" w:hAnsiTheme="minorHAnsi" w:cstheme="minorBidi"/>
          <w:b w:val="0"/>
          <w:bCs w:val="0"/>
          <w:caps w:val="0"/>
          <w:color w:val="000000" w:themeColor="text1"/>
          <w:sz w:val="22"/>
          <w:szCs w:val="22"/>
        </w:rPr>
      </w:pPr>
      <w:hyperlink w:anchor="_Toc476150483" w:history="1">
        <w:r w:rsidR="000E366A" w:rsidRPr="00BF2DE7">
          <w:rPr>
            <w:rStyle w:val="a7"/>
            <w:color w:val="000000" w:themeColor="text1"/>
            <w:lang w:val="en-US"/>
          </w:rPr>
          <w:t>II</w:t>
        </w:r>
        <w:r w:rsidR="000E366A" w:rsidRPr="00BF2DE7">
          <w:rPr>
            <w:rStyle w:val="a7"/>
            <w:color w:val="000000" w:themeColor="text1"/>
          </w:rPr>
          <w:t xml:space="preserve">. Стандарт предоставления </w:t>
        </w:r>
        <w:r w:rsidR="000E366A" w:rsidRPr="00BF2DE7">
          <w:rPr>
            <w:rStyle w:val="a7"/>
            <w:color w:val="000000" w:themeColor="text1"/>
            <w:spacing w:val="-1"/>
          </w:rPr>
          <w:t xml:space="preserve">Муниципальной </w:t>
        </w:r>
        <w:r w:rsidR="000E366A" w:rsidRPr="00BF2DE7">
          <w:rPr>
            <w:rStyle w:val="a7"/>
            <w:color w:val="000000" w:themeColor="text1"/>
            <w:spacing w:val="-2"/>
          </w:rPr>
          <w:t>услуги</w:t>
        </w:r>
        <w:r w:rsidR="000E366A" w:rsidRPr="00BF2DE7">
          <w:rPr>
            <w:webHidden/>
            <w:color w:val="000000" w:themeColor="text1"/>
          </w:rPr>
          <w:tab/>
        </w:r>
        <w:r w:rsidR="000E366A" w:rsidRPr="00BF2DE7">
          <w:rPr>
            <w:webHidden/>
            <w:color w:val="000000" w:themeColor="text1"/>
          </w:rPr>
          <w:fldChar w:fldCharType="begin"/>
        </w:r>
        <w:r w:rsidR="000E366A" w:rsidRPr="00BF2DE7">
          <w:rPr>
            <w:webHidden/>
            <w:color w:val="000000" w:themeColor="text1"/>
          </w:rPr>
          <w:instrText xml:space="preserve"> PAGEREF _Toc476150483 \h </w:instrText>
        </w:r>
        <w:r w:rsidR="000E366A" w:rsidRPr="00BF2DE7">
          <w:rPr>
            <w:webHidden/>
            <w:color w:val="000000" w:themeColor="text1"/>
          </w:rPr>
        </w:r>
        <w:r w:rsidR="000E366A" w:rsidRPr="00BF2DE7">
          <w:rPr>
            <w:webHidden/>
            <w:color w:val="000000" w:themeColor="text1"/>
          </w:rPr>
          <w:fldChar w:fldCharType="separate"/>
        </w:r>
        <w:r w:rsidR="00EF502A">
          <w:rPr>
            <w:webHidden/>
            <w:color w:val="000000" w:themeColor="text1"/>
          </w:rPr>
          <w:t>6</w:t>
        </w:r>
        <w:r w:rsidR="000E366A" w:rsidRPr="00BF2DE7">
          <w:rPr>
            <w:webHidden/>
            <w:color w:val="000000" w:themeColor="text1"/>
          </w:rPr>
          <w:fldChar w:fldCharType="end"/>
        </w:r>
      </w:hyperlink>
    </w:p>
    <w:p w14:paraId="4F8141AC" w14:textId="77777777" w:rsidR="000E366A" w:rsidRPr="00BF2DE7" w:rsidRDefault="00043738">
      <w:pPr>
        <w:pStyle w:val="2f0"/>
        <w:rPr>
          <w:rFonts w:asciiTheme="minorHAnsi" w:hAnsiTheme="minorHAnsi" w:cstheme="minorBidi"/>
          <w:color w:val="000000" w:themeColor="text1"/>
          <w:sz w:val="22"/>
          <w:szCs w:val="22"/>
        </w:rPr>
      </w:pPr>
      <w:hyperlink w:anchor="_Toc476150484" w:history="1">
        <w:r w:rsidR="000E366A" w:rsidRPr="00BF2DE7">
          <w:rPr>
            <w:rStyle w:val="a7"/>
            <w:color w:val="000000" w:themeColor="text1"/>
            <w:lang w:val="x-none"/>
          </w:rPr>
          <w:t>4.</w:t>
        </w:r>
        <w:r w:rsidR="000E366A" w:rsidRPr="00BF2DE7">
          <w:rPr>
            <w:rFonts w:asciiTheme="minorHAnsi" w:hAnsiTheme="minorHAnsi" w:cstheme="minorBidi"/>
            <w:color w:val="000000" w:themeColor="text1"/>
            <w:sz w:val="22"/>
            <w:szCs w:val="22"/>
          </w:rPr>
          <w:tab/>
        </w:r>
        <w:r w:rsidR="000E366A" w:rsidRPr="00BF2DE7">
          <w:rPr>
            <w:rStyle w:val="a7"/>
            <w:color w:val="000000" w:themeColor="text1"/>
          </w:rPr>
          <w:t>Наименование Муниципальной услуги</w:t>
        </w:r>
        <w:r w:rsidR="000E366A" w:rsidRPr="00BF2DE7">
          <w:rPr>
            <w:webHidden/>
            <w:color w:val="000000" w:themeColor="text1"/>
          </w:rPr>
          <w:tab/>
        </w:r>
        <w:r w:rsidR="000E366A" w:rsidRPr="00BF2DE7">
          <w:rPr>
            <w:webHidden/>
            <w:color w:val="000000" w:themeColor="text1"/>
          </w:rPr>
          <w:fldChar w:fldCharType="begin"/>
        </w:r>
        <w:r w:rsidR="000E366A" w:rsidRPr="00BF2DE7">
          <w:rPr>
            <w:webHidden/>
            <w:color w:val="000000" w:themeColor="text1"/>
          </w:rPr>
          <w:instrText xml:space="preserve"> PAGEREF _Toc476150484 \h </w:instrText>
        </w:r>
        <w:r w:rsidR="000E366A" w:rsidRPr="00BF2DE7">
          <w:rPr>
            <w:webHidden/>
            <w:color w:val="000000" w:themeColor="text1"/>
          </w:rPr>
        </w:r>
        <w:r w:rsidR="000E366A" w:rsidRPr="00BF2DE7">
          <w:rPr>
            <w:webHidden/>
            <w:color w:val="000000" w:themeColor="text1"/>
          </w:rPr>
          <w:fldChar w:fldCharType="separate"/>
        </w:r>
        <w:r w:rsidR="00EF502A">
          <w:rPr>
            <w:webHidden/>
            <w:color w:val="000000" w:themeColor="text1"/>
          </w:rPr>
          <w:t>6</w:t>
        </w:r>
        <w:r w:rsidR="000E366A" w:rsidRPr="00BF2DE7">
          <w:rPr>
            <w:webHidden/>
            <w:color w:val="000000" w:themeColor="text1"/>
          </w:rPr>
          <w:fldChar w:fldCharType="end"/>
        </w:r>
      </w:hyperlink>
    </w:p>
    <w:p w14:paraId="2CC14950" w14:textId="77777777" w:rsidR="000E366A" w:rsidRPr="00BF2DE7" w:rsidRDefault="00043738">
      <w:pPr>
        <w:pStyle w:val="2f0"/>
        <w:rPr>
          <w:rFonts w:asciiTheme="minorHAnsi" w:hAnsiTheme="minorHAnsi" w:cstheme="minorBidi"/>
          <w:color w:val="000000" w:themeColor="text1"/>
          <w:sz w:val="22"/>
          <w:szCs w:val="22"/>
        </w:rPr>
      </w:pPr>
      <w:hyperlink w:anchor="_Toc476150485" w:history="1">
        <w:r w:rsidR="000E366A" w:rsidRPr="00BF2DE7">
          <w:rPr>
            <w:rStyle w:val="a7"/>
            <w:color w:val="000000" w:themeColor="text1"/>
            <w:lang w:val="x-none"/>
          </w:rPr>
          <w:t>5.</w:t>
        </w:r>
        <w:r w:rsidR="000E366A" w:rsidRPr="00BF2DE7">
          <w:rPr>
            <w:rFonts w:asciiTheme="minorHAnsi" w:hAnsiTheme="minorHAnsi" w:cstheme="minorBidi"/>
            <w:color w:val="000000" w:themeColor="text1"/>
            <w:sz w:val="22"/>
            <w:szCs w:val="22"/>
          </w:rPr>
          <w:tab/>
        </w:r>
        <w:r w:rsidR="000E366A" w:rsidRPr="00BF2DE7">
          <w:rPr>
            <w:rStyle w:val="a7"/>
            <w:color w:val="000000" w:themeColor="text1"/>
          </w:rPr>
          <w:t xml:space="preserve">Органы и организации, участвующие в предоставлении </w:t>
        </w:r>
        <w:r w:rsidR="000E366A" w:rsidRPr="00BF2DE7">
          <w:rPr>
            <w:rStyle w:val="a7"/>
            <w:color w:val="000000" w:themeColor="text1"/>
            <w:spacing w:val="-1"/>
          </w:rPr>
          <w:t xml:space="preserve">Муниципальной </w:t>
        </w:r>
        <w:r w:rsidR="000E366A" w:rsidRPr="00BF2DE7">
          <w:rPr>
            <w:rStyle w:val="a7"/>
            <w:color w:val="000000" w:themeColor="text1"/>
            <w:spacing w:val="-2"/>
          </w:rPr>
          <w:t>услуги</w:t>
        </w:r>
        <w:r w:rsidR="000E366A" w:rsidRPr="00BF2DE7">
          <w:rPr>
            <w:webHidden/>
            <w:color w:val="000000" w:themeColor="text1"/>
          </w:rPr>
          <w:tab/>
        </w:r>
        <w:r w:rsidR="000E366A" w:rsidRPr="00BF2DE7">
          <w:rPr>
            <w:webHidden/>
            <w:color w:val="000000" w:themeColor="text1"/>
          </w:rPr>
          <w:fldChar w:fldCharType="begin"/>
        </w:r>
        <w:r w:rsidR="000E366A" w:rsidRPr="00BF2DE7">
          <w:rPr>
            <w:webHidden/>
            <w:color w:val="000000" w:themeColor="text1"/>
          </w:rPr>
          <w:instrText xml:space="preserve"> PAGEREF _Toc476150485 \h </w:instrText>
        </w:r>
        <w:r w:rsidR="000E366A" w:rsidRPr="00BF2DE7">
          <w:rPr>
            <w:webHidden/>
            <w:color w:val="000000" w:themeColor="text1"/>
          </w:rPr>
        </w:r>
        <w:r w:rsidR="000E366A" w:rsidRPr="00BF2DE7">
          <w:rPr>
            <w:webHidden/>
            <w:color w:val="000000" w:themeColor="text1"/>
          </w:rPr>
          <w:fldChar w:fldCharType="separate"/>
        </w:r>
        <w:r w:rsidR="00EF502A">
          <w:rPr>
            <w:webHidden/>
            <w:color w:val="000000" w:themeColor="text1"/>
          </w:rPr>
          <w:t>6</w:t>
        </w:r>
        <w:r w:rsidR="000E366A" w:rsidRPr="00BF2DE7">
          <w:rPr>
            <w:webHidden/>
            <w:color w:val="000000" w:themeColor="text1"/>
          </w:rPr>
          <w:fldChar w:fldCharType="end"/>
        </w:r>
      </w:hyperlink>
    </w:p>
    <w:p w14:paraId="0E265623" w14:textId="77777777" w:rsidR="000E366A" w:rsidRPr="00BF2DE7" w:rsidRDefault="00043738">
      <w:pPr>
        <w:pStyle w:val="2f0"/>
        <w:rPr>
          <w:rFonts w:asciiTheme="minorHAnsi" w:hAnsiTheme="minorHAnsi" w:cstheme="minorBidi"/>
          <w:color w:val="000000" w:themeColor="text1"/>
          <w:sz w:val="22"/>
          <w:szCs w:val="22"/>
        </w:rPr>
      </w:pPr>
      <w:hyperlink w:anchor="_Toc476150487" w:history="1">
        <w:r w:rsidR="000E366A" w:rsidRPr="00BF2DE7">
          <w:rPr>
            <w:rStyle w:val="a7"/>
            <w:color w:val="000000" w:themeColor="text1"/>
            <w:lang w:val="x-none"/>
          </w:rPr>
          <w:t>6.</w:t>
        </w:r>
        <w:r w:rsidR="000E366A" w:rsidRPr="00BF2DE7">
          <w:rPr>
            <w:rFonts w:asciiTheme="minorHAnsi" w:hAnsiTheme="minorHAnsi" w:cstheme="minorBidi"/>
            <w:color w:val="000000" w:themeColor="text1"/>
            <w:sz w:val="22"/>
            <w:szCs w:val="22"/>
          </w:rPr>
          <w:tab/>
        </w:r>
        <w:r w:rsidR="000E366A" w:rsidRPr="00BF2DE7">
          <w:rPr>
            <w:rStyle w:val="a7"/>
            <w:color w:val="000000" w:themeColor="text1"/>
          </w:rPr>
          <w:t>Основания для обращения и результаты предоставления Муниципальной</w:t>
        </w:r>
        <w:r w:rsidR="000E366A" w:rsidRPr="00BF2DE7">
          <w:rPr>
            <w:rStyle w:val="a7"/>
            <w:color w:val="000000" w:themeColor="text1"/>
            <w:spacing w:val="1"/>
          </w:rPr>
          <w:t xml:space="preserve"> </w:t>
        </w:r>
        <w:r w:rsidR="000E366A" w:rsidRPr="00BF2DE7">
          <w:rPr>
            <w:rStyle w:val="a7"/>
            <w:color w:val="000000" w:themeColor="text1"/>
            <w:spacing w:val="-2"/>
          </w:rPr>
          <w:t>услуги</w:t>
        </w:r>
        <w:r w:rsidR="000E366A" w:rsidRPr="00BF2DE7">
          <w:rPr>
            <w:webHidden/>
            <w:color w:val="000000" w:themeColor="text1"/>
          </w:rPr>
          <w:tab/>
        </w:r>
        <w:r w:rsidR="000E366A" w:rsidRPr="00BF2DE7">
          <w:rPr>
            <w:webHidden/>
            <w:color w:val="000000" w:themeColor="text1"/>
          </w:rPr>
          <w:fldChar w:fldCharType="begin"/>
        </w:r>
        <w:r w:rsidR="000E366A" w:rsidRPr="00BF2DE7">
          <w:rPr>
            <w:webHidden/>
            <w:color w:val="000000" w:themeColor="text1"/>
          </w:rPr>
          <w:instrText xml:space="preserve"> PAGEREF _Toc476150487 \h </w:instrText>
        </w:r>
        <w:r w:rsidR="000E366A" w:rsidRPr="00BF2DE7">
          <w:rPr>
            <w:webHidden/>
            <w:color w:val="000000" w:themeColor="text1"/>
          </w:rPr>
        </w:r>
        <w:r w:rsidR="000E366A" w:rsidRPr="00BF2DE7">
          <w:rPr>
            <w:webHidden/>
            <w:color w:val="000000" w:themeColor="text1"/>
          </w:rPr>
          <w:fldChar w:fldCharType="separate"/>
        </w:r>
        <w:r w:rsidR="00EF502A">
          <w:rPr>
            <w:webHidden/>
            <w:color w:val="000000" w:themeColor="text1"/>
          </w:rPr>
          <w:t>6</w:t>
        </w:r>
        <w:r w:rsidR="000E366A" w:rsidRPr="00BF2DE7">
          <w:rPr>
            <w:webHidden/>
            <w:color w:val="000000" w:themeColor="text1"/>
          </w:rPr>
          <w:fldChar w:fldCharType="end"/>
        </w:r>
      </w:hyperlink>
    </w:p>
    <w:p w14:paraId="6FC3288C" w14:textId="77777777" w:rsidR="000E366A" w:rsidRPr="00BF2DE7" w:rsidRDefault="00043738">
      <w:pPr>
        <w:pStyle w:val="2f0"/>
        <w:rPr>
          <w:rFonts w:asciiTheme="minorHAnsi" w:hAnsiTheme="minorHAnsi" w:cstheme="minorBidi"/>
          <w:color w:val="000000" w:themeColor="text1"/>
          <w:sz w:val="22"/>
          <w:szCs w:val="22"/>
        </w:rPr>
      </w:pPr>
      <w:hyperlink w:anchor="_Toc476150490" w:history="1">
        <w:r w:rsidR="000E366A" w:rsidRPr="00BF2DE7">
          <w:rPr>
            <w:rStyle w:val="a7"/>
            <w:color w:val="000000" w:themeColor="text1"/>
            <w:lang w:val="x-none"/>
          </w:rPr>
          <w:t>7.</w:t>
        </w:r>
        <w:r w:rsidR="000E366A" w:rsidRPr="00BF2DE7">
          <w:rPr>
            <w:rFonts w:asciiTheme="minorHAnsi" w:hAnsiTheme="minorHAnsi" w:cstheme="minorBidi"/>
            <w:color w:val="000000" w:themeColor="text1"/>
            <w:sz w:val="22"/>
            <w:szCs w:val="22"/>
          </w:rPr>
          <w:tab/>
        </w:r>
        <w:r w:rsidR="000E366A" w:rsidRPr="00BF2DE7">
          <w:rPr>
            <w:rStyle w:val="a7"/>
            <w:color w:val="000000" w:themeColor="text1"/>
          </w:rPr>
          <w:t>Срок регистрации Заявления</w:t>
        </w:r>
        <w:r w:rsidR="000E366A" w:rsidRPr="00BF2DE7">
          <w:rPr>
            <w:webHidden/>
            <w:color w:val="000000" w:themeColor="text1"/>
          </w:rPr>
          <w:tab/>
        </w:r>
        <w:r w:rsidR="000E366A" w:rsidRPr="00BF2DE7">
          <w:rPr>
            <w:webHidden/>
            <w:color w:val="000000" w:themeColor="text1"/>
          </w:rPr>
          <w:fldChar w:fldCharType="begin"/>
        </w:r>
        <w:r w:rsidR="000E366A" w:rsidRPr="00BF2DE7">
          <w:rPr>
            <w:webHidden/>
            <w:color w:val="000000" w:themeColor="text1"/>
          </w:rPr>
          <w:instrText xml:space="preserve"> PAGEREF _Toc476150490 \h </w:instrText>
        </w:r>
        <w:r w:rsidR="000E366A" w:rsidRPr="00BF2DE7">
          <w:rPr>
            <w:webHidden/>
            <w:color w:val="000000" w:themeColor="text1"/>
          </w:rPr>
        </w:r>
        <w:r w:rsidR="000E366A" w:rsidRPr="00BF2DE7">
          <w:rPr>
            <w:webHidden/>
            <w:color w:val="000000" w:themeColor="text1"/>
          </w:rPr>
          <w:fldChar w:fldCharType="separate"/>
        </w:r>
        <w:r w:rsidR="00EF502A">
          <w:rPr>
            <w:webHidden/>
            <w:color w:val="000000" w:themeColor="text1"/>
          </w:rPr>
          <w:t>7</w:t>
        </w:r>
        <w:r w:rsidR="000E366A" w:rsidRPr="00BF2DE7">
          <w:rPr>
            <w:webHidden/>
            <w:color w:val="000000" w:themeColor="text1"/>
          </w:rPr>
          <w:fldChar w:fldCharType="end"/>
        </w:r>
      </w:hyperlink>
    </w:p>
    <w:p w14:paraId="2CF766AA" w14:textId="77777777" w:rsidR="000E366A" w:rsidRPr="00BF2DE7" w:rsidRDefault="00043738">
      <w:pPr>
        <w:pStyle w:val="2f0"/>
        <w:rPr>
          <w:rFonts w:asciiTheme="minorHAnsi" w:hAnsiTheme="minorHAnsi" w:cstheme="minorBidi"/>
          <w:color w:val="000000" w:themeColor="text1"/>
          <w:sz w:val="22"/>
          <w:szCs w:val="22"/>
        </w:rPr>
      </w:pPr>
      <w:hyperlink w:anchor="_Toc476150491" w:history="1">
        <w:r w:rsidR="000E366A" w:rsidRPr="00BF2DE7">
          <w:rPr>
            <w:rStyle w:val="a7"/>
            <w:color w:val="000000" w:themeColor="text1"/>
            <w:lang w:val="x-none"/>
          </w:rPr>
          <w:t>8.</w:t>
        </w:r>
        <w:r w:rsidR="000E366A" w:rsidRPr="00BF2DE7">
          <w:rPr>
            <w:rFonts w:asciiTheme="minorHAnsi" w:hAnsiTheme="minorHAnsi" w:cstheme="minorBidi"/>
            <w:color w:val="000000" w:themeColor="text1"/>
            <w:sz w:val="22"/>
            <w:szCs w:val="22"/>
          </w:rPr>
          <w:tab/>
        </w:r>
        <w:r w:rsidR="000E366A" w:rsidRPr="00BF2DE7">
          <w:rPr>
            <w:rStyle w:val="a7"/>
            <w:color w:val="000000" w:themeColor="text1"/>
          </w:rPr>
          <w:t>Срок предоставления Муниципальной услуги</w:t>
        </w:r>
        <w:r w:rsidR="000E366A" w:rsidRPr="00BF2DE7">
          <w:rPr>
            <w:webHidden/>
            <w:color w:val="000000" w:themeColor="text1"/>
          </w:rPr>
          <w:tab/>
        </w:r>
        <w:r w:rsidR="000E366A" w:rsidRPr="00BF2DE7">
          <w:rPr>
            <w:webHidden/>
            <w:color w:val="000000" w:themeColor="text1"/>
          </w:rPr>
          <w:fldChar w:fldCharType="begin"/>
        </w:r>
        <w:r w:rsidR="000E366A" w:rsidRPr="00BF2DE7">
          <w:rPr>
            <w:webHidden/>
            <w:color w:val="000000" w:themeColor="text1"/>
          </w:rPr>
          <w:instrText xml:space="preserve"> PAGEREF _Toc476150491 \h </w:instrText>
        </w:r>
        <w:r w:rsidR="000E366A" w:rsidRPr="00BF2DE7">
          <w:rPr>
            <w:webHidden/>
            <w:color w:val="000000" w:themeColor="text1"/>
          </w:rPr>
        </w:r>
        <w:r w:rsidR="000E366A" w:rsidRPr="00BF2DE7">
          <w:rPr>
            <w:webHidden/>
            <w:color w:val="000000" w:themeColor="text1"/>
          </w:rPr>
          <w:fldChar w:fldCharType="separate"/>
        </w:r>
        <w:r w:rsidR="00EF502A">
          <w:rPr>
            <w:webHidden/>
            <w:color w:val="000000" w:themeColor="text1"/>
          </w:rPr>
          <w:t>8</w:t>
        </w:r>
        <w:r w:rsidR="000E366A" w:rsidRPr="00BF2DE7">
          <w:rPr>
            <w:webHidden/>
            <w:color w:val="000000" w:themeColor="text1"/>
          </w:rPr>
          <w:fldChar w:fldCharType="end"/>
        </w:r>
      </w:hyperlink>
    </w:p>
    <w:p w14:paraId="2A2A5F80" w14:textId="77777777" w:rsidR="000E366A" w:rsidRPr="00BF2DE7" w:rsidRDefault="00043738">
      <w:pPr>
        <w:pStyle w:val="2f0"/>
        <w:rPr>
          <w:rFonts w:asciiTheme="minorHAnsi" w:hAnsiTheme="minorHAnsi" w:cstheme="minorBidi"/>
          <w:color w:val="000000" w:themeColor="text1"/>
          <w:sz w:val="22"/>
          <w:szCs w:val="22"/>
        </w:rPr>
      </w:pPr>
      <w:hyperlink w:anchor="_Toc476150494" w:history="1">
        <w:r w:rsidR="000E366A" w:rsidRPr="00BF2DE7">
          <w:rPr>
            <w:rStyle w:val="a7"/>
            <w:color w:val="000000" w:themeColor="text1"/>
            <w:lang w:val="x-none"/>
          </w:rPr>
          <w:t>9.</w:t>
        </w:r>
        <w:r w:rsidR="000E366A" w:rsidRPr="00BF2DE7">
          <w:rPr>
            <w:rFonts w:asciiTheme="minorHAnsi" w:hAnsiTheme="minorHAnsi" w:cstheme="minorBidi"/>
            <w:color w:val="000000" w:themeColor="text1"/>
            <w:sz w:val="22"/>
            <w:szCs w:val="22"/>
          </w:rPr>
          <w:tab/>
        </w:r>
        <w:r w:rsidR="000E366A" w:rsidRPr="00BF2DE7">
          <w:rPr>
            <w:rStyle w:val="a7"/>
            <w:color w:val="000000" w:themeColor="text1"/>
          </w:rPr>
          <w:t>Правовые основания предоставления Муниципальной услуги</w:t>
        </w:r>
        <w:r w:rsidR="000E366A" w:rsidRPr="00BF2DE7">
          <w:rPr>
            <w:webHidden/>
            <w:color w:val="000000" w:themeColor="text1"/>
          </w:rPr>
          <w:tab/>
        </w:r>
        <w:r w:rsidR="000E366A" w:rsidRPr="00BF2DE7">
          <w:rPr>
            <w:webHidden/>
            <w:color w:val="000000" w:themeColor="text1"/>
          </w:rPr>
          <w:fldChar w:fldCharType="begin"/>
        </w:r>
        <w:r w:rsidR="000E366A" w:rsidRPr="00BF2DE7">
          <w:rPr>
            <w:webHidden/>
            <w:color w:val="000000" w:themeColor="text1"/>
          </w:rPr>
          <w:instrText xml:space="preserve"> PAGEREF _Toc476150494 \h </w:instrText>
        </w:r>
        <w:r w:rsidR="000E366A" w:rsidRPr="00BF2DE7">
          <w:rPr>
            <w:webHidden/>
            <w:color w:val="000000" w:themeColor="text1"/>
          </w:rPr>
        </w:r>
        <w:r w:rsidR="000E366A" w:rsidRPr="00BF2DE7">
          <w:rPr>
            <w:webHidden/>
            <w:color w:val="000000" w:themeColor="text1"/>
          </w:rPr>
          <w:fldChar w:fldCharType="separate"/>
        </w:r>
        <w:r w:rsidR="00EF502A">
          <w:rPr>
            <w:webHidden/>
            <w:color w:val="000000" w:themeColor="text1"/>
          </w:rPr>
          <w:t>8</w:t>
        </w:r>
        <w:r w:rsidR="000E366A" w:rsidRPr="00BF2DE7">
          <w:rPr>
            <w:webHidden/>
            <w:color w:val="000000" w:themeColor="text1"/>
          </w:rPr>
          <w:fldChar w:fldCharType="end"/>
        </w:r>
      </w:hyperlink>
    </w:p>
    <w:p w14:paraId="369E7FE0" w14:textId="77777777" w:rsidR="000E366A" w:rsidRPr="00BF2DE7" w:rsidRDefault="00043738">
      <w:pPr>
        <w:pStyle w:val="2f0"/>
        <w:rPr>
          <w:rFonts w:asciiTheme="minorHAnsi" w:hAnsiTheme="minorHAnsi" w:cstheme="minorBidi"/>
          <w:color w:val="000000" w:themeColor="text1"/>
          <w:sz w:val="22"/>
          <w:szCs w:val="22"/>
        </w:rPr>
      </w:pPr>
      <w:hyperlink w:anchor="_Toc476150495" w:history="1">
        <w:r w:rsidR="000E366A" w:rsidRPr="00BF2DE7">
          <w:rPr>
            <w:rStyle w:val="a7"/>
            <w:color w:val="000000" w:themeColor="text1"/>
            <w:lang w:val="x-none"/>
          </w:rPr>
          <w:t>10.</w:t>
        </w:r>
        <w:r w:rsidR="000E366A" w:rsidRPr="00BF2DE7">
          <w:rPr>
            <w:rFonts w:asciiTheme="minorHAnsi" w:hAnsiTheme="minorHAnsi" w:cstheme="minorBidi"/>
            <w:color w:val="000000" w:themeColor="text1"/>
            <w:sz w:val="22"/>
            <w:szCs w:val="22"/>
          </w:rPr>
          <w:tab/>
        </w:r>
        <w:r w:rsidR="000E366A" w:rsidRPr="00BF2DE7">
          <w:rPr>
            <w:rStyle w:val="a7"/>
            <w:color w:val="000000" w:themeColor="text1"/>
          </w:rPr>
          <w:t>Исчерпывающий перечень документов, необходимых для предоставления Муниципальной услуги</w:t>
        </w:r>
        <w:r w:rsidR="000E366A" w:rsidRPr="00BF2DE7">
          <w:rPr>
            <w:webHidden/>
            <w:color w:val="000000" w:themeColor="text1"/>
          </w:rPr>
          <w:tab/>
        </w:r>
        <w:r w:rsidR="000E366A" w:rsidRPr="00BF2DE7">
          <w:rPr>
            <w:webHidden/>
            <w:color w:val="000000" w:themeColor="text1"/>
          </w:rPr>
          <w:fldChar w:fldCharType="begin"/>
        </w:r>
        <w:r w:rsidR="000E366A" w:rsidRPr="00BF2DE7">
          <w:rPr>
            <w:webHidden/>
            <w:color w:val="000000" w:themeColor="text1"/>
          </w:rPr>
          <w:instrText xml:space="preserve"> PAGEREF _Toc476150495 \h </w:instrText>
        </w:r>
        <w:r w:rsidR="000E366A" w:rsidRPr="00BF2DE7">
          <w:rPr>
            <w:webHidden/>
            <w:color w:val="000000" w:themeColor="text1"/>
          </w:rPr>
        </w:r>
        <w:r w:rsidR="000E366A" w:rsidRPr="00BF2DE7">
          <w:rPr>
            <w:webHidden/>
            <w:color w:val="000000" w:themeColor="text1"/>
          </w:rPr>
          <w:fldChar w:fldCharType="separate"/>
        </w:r>
        <w:r w:rsidR="00EF502A">
          <w:rPr>
            <w:webHidden/>
            <w:color w:val="000000" w:themeColor="text1"/>
          </w:rPr>
          <w:t>9</w:t>
        </w:r>
        <w:r w:rsidR="000E366A" w:rsidRPr="00BF2DE7">
          <w:rPr>
            <w:webHidden/>
            <w:color w:val="000000" w:themeColor="text1"/>
          </w:rPr>
          <w:fldChar w:fldCharType="end"/>
        </w:r>
      </w:hyperlink>
    </w:p>
    <w:p w14:paraId="799C8E10" w14:textId="77777777" w:rsidR="000E366A" w:rsidRPr="00BF2DE7" w:rsidRDefault="00043738">
      <w:pPr>
        <w:pStyle w:val="2f0"/>
        <w:rPr>
          <w:rFonts w:asciiTheme="minorHAnsi" w:hAnsiTheme="minorHAnsi" w:cstheme="minorBidi"/>
          <w:color w:val="000000" w:themeColor="text1"/>
          <w:sz w:val="22"/>
          <w:szCs w:val="22"/>
        </w:rPr>
      </w:pPr>
      <w:hyperlink w:anchor="_Toc476150496" w:history="1">
        <w:r w:rsidR="000E366A" w:rsidRPr="00BF2DE7">
          <w:rPr>
            <w:rStyle w:val="a7"/>
            <w:color w:val="000000" w:themeColor="text1"/>
          </w:rPr>
          <w:t>11. Исчерпывающий перечень документов, необходимых для предоставления Муниципальной услуги, которые находятся в распоряжении Органов власти, Органов местного самоуправления или Организаций</w:t>
        </w:r>
        <w:r w:rsidR="000E366A" w:rsidRPr="00BF2DE7">
          <w:rPr>
            <w:webHidden/>
            <w:color w:val="000000" w:themeColor="text1"/>
          </w:rPr>
          <w:tab/>
        </w:r>
        <w:r w:rsidR="000E366A" w:rsidRPr="00BF2DE7">
          <w:rPr>
            <w:webHidden/>
            <w:color w:val="000000" w:themeColor="text1"/>
          </w:rPr>
          <w:fldChar w:fldCharType="begin"/>
        </w:r>
        <w:r w:rsidR="000E366A" w:rsidRPr="00BF2DE7">
          <w:rPr>
            <w:webHidden/>
            <w:color w:val="000000" w:themeColor="text1"/>
          </w:rPr>
          <w:instrText xml:space="preserve"> PAGEREF _Toc476150496 \h </w:instrText>
        </w:r>
        <w:r w:rsidR="000E366A" w:rsidRPr="00BF2DE7">
          <w:rPr>
            <w:webHidden/>
            <w:color w:val="000000" w:themeColor="text1"/>
          </w:rPr>
        </w:r>
        <w:r w:rsidR="000E366A" w:rsidRPr="00BF2DE7">
          <w:rPr>
            <w:webHidden/>
            <w:color w:val="000000" w:themeColor="text1"/>
          </w:rPr>
          <w:fldChar w:fldCharType="separate"/>
        </w:r>
        <w:r w:rsidR="00EF502A">
          <w:rPr>
            <w:webHidden/>
            <w:color w:val="000000" w:themeColor="text1"/>
          </w:rPr>
          <w:t>9</w:t>
        </w:r>
        <w:r w:rsidR="000E366A" w:rsidRPr="00BF2DE7">
          <w:rPr>
            <w:webHidden/>
            <w:color w:val="000000" w:themeColor="text1"/>
          </w:rPr>
          <w:fldChar w:fldCharType="end"/>
        </w:r>
      </w:hyperlink>
    </w:p>
    <w:p w14:paraId="0602E5EA" w14:textId="77777777" w:rsidR="000E366A" w:rsidRPr="00BF2DE7" w:rsidRDefault="00043738">
      <w:pPr>
        <w:pStyle w:val="2f0"/>
        <w:rPr>
          <w:rFonts w:asciiTheme="minorHAnsi" w:hAnsiTheme="minorHAnsi" w:cstheme="minorBidi"/>
          <w:color w:val="000000" w:themeColor="text1"/>
          <w:sz w:val="22"/>
          <w:szCs w:val="22"/>
        </w:rPr>
      </w:pPr>
      <w:hyperlink w:anchor="_Toc476150497" w:history="1">
        <w:r w:rsidR="000E366A" w:rsidRPr="00BF2DE7">
          <w:rPr>
            <w:rStyle w:val="a7"/>
            <w:color w:val="000000" w:themeColor="text1"/>
          </w:rPr>
          <w:t>12. Исчерпывающий перечень оснований для отказа в приеме и регистрации документов, необходимых для предоставления Муниципальной услуги</w:t>
        </w:r>
        <w:r w:rsidR="000E366A" w:rsidRPr="00BF2DE7">
          <w:rPr>
            <w:webHidden/>
            <w:color w:val="000000" w:themeColor="text1"/>
          </w:rPr>
          <w:tab/>
        </w:r>
        <w:r w:rsidR="000E366A" w:rsidRPr="00BF2DE7">
          <w:rPr>
            <w:webHidden/>
            <w:color w:val="000000" w:themeColor="text1"/>
          </w:rPr>
          <w:fldChar w:fldCharType="begin"/>
        </w:r>
        <w:r w:rsidR="000E366A" w:rsidRPr="00BF2DE7">
          <w:rPr>
            <w:webHidden/>
            <w:color w:val="000000" w:themeColor="text1"/>
          </w:rPr>
          <w:instrText xml:space="preserve"> PAGEREF _Toc476150497 \h </w:instrText>
        </w:r>
        <w:r w:rsidR="000E366A" w:rsidRPr="00BF2DE7">
          <w:rPr>
            <w:webHidden/>
            <w:color w:val="000000" w:themeColor="text1"/>
          </w:rPr>
        </w:r>
        <w:r w:rsidR="000E366A" w:rsidRPr="00BF2DE7">
          <w:rPr>
            <w:webHidden/>
            <w:color w:val="000000" w:themeColor="text1"/>
          </w:rPr>
          <w:fldChar w:fldCharType="separate"/>
        </w:r>
        <w:r w:rsidR="00EF502A">
          <w:rPr>
            <w:webHidden/>
            <w:color w:val="000000" w:themeColor="text1"/>
          </w:rPr>
          <w:t>10</w:t>
        </w:r>
        <w:r w:rsidR="000E366A" w:rsidRPr="00BF2DE7">
          <w:rPr>
            <w:webHidden/>
            <w:color w:val="000000" w:themeColor="text1"/>
          </w:rPr>
          <w:fldChar w:fldCharType="end"/>
        </w:r>
      </w:hyperlink>
    </w:p>
    <w:p w14:paraId="383AFD47" w14:textId="77777777" w:rsidR="000E366A" w:rsidRPr="00BF2DE7" w:rsidRDefault="00043738">
      <w:pPr>
        <w:pStyle w:val="2f0"/>
        <w:rPr>
          <w:rFonts w:asciiTheme="minorHAnsi" w:hAnsiTheme="minorHAnsi" w:cstheme="minorBidi"/>
          <w:color w:val="000000" w:themeColor="text1"/>
          <w:sz w:val="22"/>
          <w:szCs w:val="22"/>
        </w:rPr>
      </w:pPr>
      <w:hyperlink w:anchor="_Toc476150498" w:history="1">
        <w:r w:rsidR="000E366A" w:rsidRPr="00BF2DE7">
          <w:rPr>
            <w:rStyle w:val="a7"/>
            <w:color w:val="000000" w:themeColor="text1"/>
            <w:lang w:val="x-none"/>
          </w:rPr>
          <w:t>13.</w:t>
        </w:r>
        <w:r w:rsidR="000E366A" w:rsidRPr="00BF2DE7">
          <w:rPr>
            <w:rFonts w:asciiTheme="minorHAnsi" w:hAnsiTheme="minorHAnsi" w:cstheme="minorBidi"/>
            <w:color w:val="000000" w:themeColor="text1"/>
            <w:sz w:val="22"/>
            <w:szCs w:val="22"/>
          </w:rPr>
          <w:tab/>
        </w:r>
        <w:r w:rsidR="000E366A" w:rsidRPr="00BF2DE7">
          <w:rPr>
            <w:rStyle w:val="a7"/>
            <w:color w:val="000000" w:themeColor="text1"/>
          </w:rPr>
          <w:t>Исчерпывающий перечень оснований для отказа в предоставлении Муниципальной услуги</w:t>
        </w:r>
        <w:r w:rsidR="000E366A" w:rsidRPr="00BF2DE7">
          <w:rPr>
            <w:webHidden/>
            <w:color w:val="000000" w:themeColor="text1"/>
          </w:rPr>
          <w:tab/>
        </w:r>
        <w:r w:rsidR="000E366A" w:rsidRPr="00BF2DE7">
          <w:rPr>
            <w:webHidden/>
            <w:color w:val="000000" w:themeColor="text1"/>
          </w:rPr>
          <w:fldChar w:fldCharType="begin"/>
        </w:r>
        <w:r w:rsidR="000E366A" w:rsidRPr="00BF2DE7">
          <w:rPr>
            <w:webHidden/>
            <w:color w:val="000000" w:themeColor="text1"/>
          </w:rPr>
          <w:instrText xml:space="preserve"> PAGEREF _Toc476150498 \h </w:instrText>
        </w:r>
        <w:r w:rsidR="000E366A" w:rsidRPr="00BF2DE7">
          <w:rPr>
            <w:webHidden/>
            <w:color w:val="000000" w:themeColor="text1"/>
          </w:rPr>
        </w:r>
        <w:r w:rsidR="000E366A" w:rsidRPr="00BF2DE7">
          <w:rPr>
            <w:webHidden/>
            <w:color w:val="000000" w:themeColor="text1"/>
          </w:rPr>
          <w:fldChar w:fldCharType="separate"/>
        </w:r>
        <w:r w:rsidR="00EF502A">
          <w:rPr>
            <w:webHidden/>
            <w:color w:val="000000" w:themeColor="text1"/>
          </w:rPr>
          <w:t>11</w:t>
        </w:r>
        <w:r w:rsidR="000E366A" w:rsidRPr="00BF2DE7">
          <w:rPr>
            <w:webHidden/>
            <w:color w:val="000000" w:themeColor="text1"/>
          </w:rPr>
          <w:fldChar w:fldCharType="end"/>
        </w:r>
      </w:hyperlink>
    </w:p>
    <w:p w14:paraId="4A135A45" w14:textId="77777777" w:rsidR="000E366A" w:rsidRPr="00BF2DE7" w:rsidRDefault="00043738">
      <w:pPr>
        <w:pStyle w:val="2f0"/>
        <w:rPr>
          <w:rFonts w:asciiTheme="minorHAnsi" w:hAnsiTheme="minorHAnsi" w:cstheme="minorBidi"/>
          <w:color w:val="000000" w:themeColor="text1"/>
          <w:sz w:val="22"/>
          <w:szCs w:val="22"/>
        </w:rPr>
      </w:pPr>
      <w:hyperlink w:anchor="_Toc476150499" w:history="1">
        <w:r w:rsidR="000E366A" w:rsidRPr="00BF2DE7">
          <w:rPr>
            <w:rStyle w:val="a7"/>
            <w:color w:val="000000" w:themeColor="text1"/>
          </w:rPr>
          <w:t>14.</w:t>
        </w:r>
        <w:r w:rsidR="000E366A" w:rsidRPr="00BF2DE7">
          <w:rPr>
            <w:rFonts w:asciiTheme="minorHAnsi" w:hAnsiTheme="minorHAnsi" w:cstheme="minorBidi"/>
            <w:color w:val="000000" w:themeColor="text1"/>
            <w:sz w:val="22"/>
            <w:szCs w:val="22"/>
          </w:rPr>
          <w:tab/>
        </w:r>
        <w:r w:rsidR="000E366A" w:rsidRPr="00BF2DE7">
          <w:rPr>
            <w:rStyle w:val="a7"/>
            <w:color w:val="000000" w:themeColor="text1"/>
          </w:rPr>
          <w:t>Отзыв Заявления на предоставление Муниципальной услуги</w:t>
        </w:r>
        <w:r w:rsidR="000E366A" w:rsidRPr="00BF2DE7">
          <w:rPr>
            <w:webHidden/>
            <w:color w:val="000000" w:themeColor="text1"/>
          </w:rPr>
          <w:tab/>
        </w:r>
        <w:r w:rsidR="000E366A" w:rsidRPr="00BF2DE7">
          <w:rPr>
            <w:webHidden/>
            <w:color w:val="000000" w:themeColor="text1"/>
          </w:rPr>
          <w:fldChar w:fldCharType="begin"/>
        </w:r>
        <w:r w:rsidR="000E366A" w:rsidRPr="00BF2DE7">
          <w:rPr>
            <w:webHidden/>
            <w:color w:val="000000" w:themeColor="text1"/>
          </w:rPr>
          <w:instrText xml:space="preserve"> PAGEREF _Toc476150499 \h </w:instrText>
        </w:r>
        <w:r w:rsidR="000E366A" w:rsidRPr="00BF2DE7">
          <w:rPr>
            <w:webHidden/>
            <w:color w:val="000000" w:themeColor="text1"/>
          </w:rPr>
        </w:r>
        <w:r w:rsidR="000E366A" w:rsidRPr="00BF2DE7">
          <w:rPr>
            <w:webHidden/>
            <w:color w:val="000000" w:themeColor="text1"/>
          </w:rPr>
          <w:fldChar w:fldCharType="separate"/>
        </w:r>
        <w:r w:rsidR="00EF502A">
          <w:rPr>
            <w:webHidden/>
            <w:color w:val="000000" w:themeColor="text1"/>
          </w:rPr>
          <w:t>12</w:t>
        </w:r>
        <w:r w:rsidR="000E366A" w:rsidRPr="00BF2DE7">
          <w:rPr>
            <w:webHidden/>
            <w:color w:val="000000" w:themeColor="text1"/>
          </w:rPr>
          <w:fldChar w:fldCharType="end"/>
        </w:r>
      </w:hyperlink>
    </w:p>
    <w:p w14:paraId="637ADBDC" w14:textId="77777777" w:rsidR="000E366A" w:rsidRPr="00BF2DE7" w:rsidRDefault="00043738">
      <w:pPr>
        <w:pStyle w:val="2f0"/>
        <w:rPr>
          <w:rFonts w:asciiTheme="minorHAnsi" w:hAnsiTheme="minorHAnsi" w:cstheme="minorBidi"/>
          <w:color w:val="000000" w:themeColor="text1"/>
          <w:sz w:val="22"/>
          <w:szCs w:val="22"/>
        </w:rPr>
      </w:pPr>
      <w:hyperlink w:anchor="_Toc476150500" w:history="1">
        <w:r w:rsidR="000E366A" w:rsidRPr="00BF2DE7">
          <w:rPr>
            <w:rStyle w:val="a7"/>
            <w:color w:val="000000" w:themeColor="text1"/>
            <w:lang w:eastAsia="ar-SA"/>
          </w:rPr>
          <w:t>15.</w:t>
        </w:r>
        <w:r w:rsidR="000E366A" w:rsidRPr="00BF2DE7">
          <w:rPr>
            <w:rFonts w:asciiTheme="minorHAnsi" w:hAnsiTheme="minorHAnsi" w:cstheme="minorBidi"/>
            <w:color w:val="000000" w:themeColor="text1"/>
            <w:sz w:val="22"/>
            <w:szCs w:val="22"/>
          </w:rPr>
          <w:tab/>
        </w:r>
        <w:r w:rsidR="000E366A" w:rsidRPr="00BF2DE7">
          <w:rPr>
            <w:rStyle w:val="a7"/>
            <w:color w:val="000000" w:themeColor="text1"/>
            <w:lang w:eastAsia="ar-SA"/>
          </w:rPr>
          <w:t>Порядок, размер и основания взимания государственной пошлины или иной платы, взимаемой за предоставление Муниципальной услуги</w:t>
        </w:r>
        <w:r w:rsidR="000E366A" w:rsidRPr="00BF2DE7">
          <w:rPr>
            <w:webHidden/>
            <w:color w:val="000000" w:themeColor="text1"/>
          </w:rPr>
          <w:tab/>
        </w:r>
        <w:r w:rsidR="000E366A" w:rsidRPr="00BF2DE7">
          <w:rPr>
            <w:webHidden/>
            <w:color w:val="000000" w:themeColor="text1"/>
          </w:rPr>
          <w:fldChar w:fldCharType="begin"/>
        </w:r>
        <w:r w:rsidR="000E366A" w:rsidRPr="00BF2DE7">
          <w:rPr>
            <w:webHidden/>
            <w:color w:val="000000" w:themeColor="text1"/>
          </w:rPr>
          <w:instrText xml:space="preserve"> PAGEREF _Toc476150500 \h </w:instrText>
        </w:r>
        <w:r w:rsidR="000E366A" w:rsidRPr="00BF2DE7">
          <w:rPr>
            <w:webHidden/>
            <w:color w:val="000000" w:themeColor="text1"/>
          </w:rPr>
        </w:r>
        <w:r w:rsidR="000E366A" w:rsidRPr="00BF2DE7">
          <w:rPr>
            <w:webHidden/>
            <w:color w:val="000000" w:themeColor="text1"/>
          </w:rPr>
          <w:fldChar w:fldCharType="separate"/>
        </w:r>
        <w:r w:rsidR="00EF502A">
          <w:rPr>
            <w:webHidden/>
            <w:color w:val="000000" w:themeColor="text1"/>
          </w:rPr>
          <w:t>14</w:t>
        </w:r>
        <w:r w:rsidR="000E366A" w:rsidRPr="00BF2DE7">
          <w:rPr>
            <w:webHidden/>
            <w:color w:val="000000" w:themeColor="text1"/>
          </w:rPr>
          <w:fldChar w:fldCharType="end"/>
        </w:r>
      </w:hyperlink>
    </w:p>
    <w:p w14:paraId="7B517C1B" w14:textId="77777777" w:rsidR="000E366A" w:rsidRPr="00BF2DE7" w:rsidRDefault="00043738">
      <w:pPr>
        <w:pStyle w:val="2f0"/>
        <w:rPr>
          <w:rFonts w:asciiTheme="minorHAnsi" w:hAnsiTheme="minorHAnsi" w:cstheme="minorBidi"/>
          <w:color w:val="000000" w:themeColor="text1"/>
          <w:sz w:val="22"/>
          <w:szCs w:val="22"/>
        </w:rPr>
      </w:pPr>
      <w:hyperlink w:anchor="_Toc476150501" w:history="1">
        <w:r w:rsidR="000E366A" w:rsidRPr="00BF2DE7">
          <w:rPr>
            <w:rStyle w:val="a7"/>
            <w:color w:val="000000" w:themeColor="text1"/>
          </w:rPr>
          <w:t>16</w:t>
        </w:r>
        <w:r w:rsidR="000E366A" w:rsidRPr="00BF2DE7">
          <w:rPr>
            <w:rStyle w:val="a7"/>
            <w:bCs/>
            <w:iCs/>
            <w:color w:val="000000" w:themeColor="text1"/>
          </w:rPr>
          <w:t>. Перечень услуг, необходимых и обязательных для предоставления Муниципальной услуги, в том числе порядок, размер и основания взимания платы за предоставление таких услуг</w:t>
        </w:r>
        <w:r w:rsidR="000E366A" w:rsidRPr="00BF2DE7">
          <w:rPr>
            <w:webHidden/>
            <w:color w:val="000000" w:themeColor="text1"/>
          </w:rPr>
          <w:tab/>
        </w:r>
        <w:r w:rsidR="000E366A" w:rsidRPr="00BF2DE7">
          <w:rPr>
            <w:webHidden/>
            <w:color w:val="000000" w:themeColor="text1"/>
          </w:rPr>
          <w:fldChar w:fldCharType="begin"/>
        </w:r>
        <w:r w:rsidR="000E366A" w:rsidRPr="00BF2DE7">
          <w:rPr>
            <w:webHidden/>
            <w:color w:val="000000" w:themeColor="text1"/>
          </w:rPr>
          <w:instrText xml:space="preserve"> PAGEREF _Toc476150501 \h </w:instrText>
        </w:r>
        <w:r w:rsidR="000E366A" w:rsidRPr="00BF2DE7">
          <w:rPr>
            <w:webHidden/>
            <w:color w:val="000000" w:themeColor="text1"/>
          </w:rPr>
        </w:r>
        <w:r w:rsidR="000E366A" w:rsidRPr="00BF2DE7">
          <w:rPr>
            <w:webHidden/>
            <w:color w:val="000000" w:themeColor="text1"/>
          </w:rPr>
          <w:fldChar w:fldCharType="separate"/>
        </w:r>
        <w:r w:rsidR="00EF502A">
          <w:rPr>
            <w:webHidden/>
            <w:color w:val="000000" w:themeColor="text1"/>
          </w:rPr>
          <w:t>14</w:t>
        </w:r>
        <w:r w:rsidR="000E366A" w:rsidRPr="00BF2DE7">
          <w:rPr>
            <w:webHidden/>
            <w:color w:val="000000" w:themeColor="text1"/>
          </w:rPr>
          <w:fldChar w:fldCharType="end"/>
        </w:r>
      </w:hyperlink>
    </w:p>
    <w:p w14:paraId="00131B50" w14:textId="77777777" w:rsidR="000E366A" w:rsidRPr="00BF2DE7" w:rsidRDefault="00043738">
      <w:pPr>
        <w:pStyle w:val="2f0"/>
        <w:rPr>
          <w:rFonts w:asciiTheme="minorHAnsi" w:hAnsiTheme="minorHAnsi" w:cstheme="minorBidi"/>
          <w:color w:val="000000" w:themeColor="text1"/>
          <w:sz w:val="22"/>
          <w:szCs w:val="22"/>
        </w:rPr>
      </w:pPr>
      <w:hyperlink w:anchor="_Toc476150502" w:history="1">
        <w:r w:rsidR="000E366A" w:rsidRPr="00BF2DE7">
          <w:rPr>
            <w:rStyle w:val="a7"/>
            <w:color w:val="000000" w:themeColor="text1"/>
            <w:lang w:val="x-none"/>
          </w:rPr>
          <w:t>17.</w:t>
        </w:r>
        <w:r w:rsidR="000E366A" w:rsidRPr="00BF2DE7">
          <w:rPr>
            <w:rFonts w:asciiTheme="minorHAnsi" w:hAnsiTheme="minorHAnsi" w:cstheme="minorBidi"/>
            <w:color w:val="000000" w:themeColor="text1"/>
            <w:sz w:val="22"/>
            <w:szCs w:val="22"/>
          </w:rPr>
          <w:tab/>
        </w:r>
        <w:r w:rsidR="000E366A" w:rsidRPr="00BF2DE7">
          <w:rPr>
            <w:rStyle w:val="a7"/>
            <w:color w:val="000000" w:themeColor="text1"/>
          </w:rPr>
          <w:t>Способы предоставления Заявителем документов, необходимых для получения Муниципальной услуги</w:t>
        </w:r>
        <w:r w:rsidR="000E366A" w:rsidRPr="00BF2DE7">
          <w:rPr>
            <w:webHidden/>
            <w:color w:val="000000" w:themeColor="text1"/>
          </w:rPr>
          <w:tab/>
        </w:r>
        <w:r w:rsidR="000E366A" w:rsidRPr="00BF2DE7">
          <w:rPr>
            <w:webHidden/>
            <w:color w:val="000000" w:themeColor="text1"/>
          </w:rPr>
          <w:fldChar w:fldCharType="begin"/>
        </w:r>
        <w:r w:rsidR="000E366A" w:rsidRPr="00BF2DE7">
          <w:rPr>
            <w:webHidden/>
            <w:color w:val="000000" w:themeColor="text1"/>
          </w:rPr>
          <w:instrText xml:space="preserve"> PAGEREF _Toc476150502 \h </w:instrText>
        </w:r>
        <w:r w:rsidR="000E366A" w:rsidRPr="00BF2DE7">
          <w:rPr>
            <w:webHidden/>
            <w:color w:val="000000" w:themeColor="text1"/>
          </w:rPr>
        </w:r>
        <w:r w:rsidR="000E366A" w:rsidRPr="00BF2DE7">
          <w:rPr>
            <w:webHidden/>
            <w:color w:val="000000" w:themeColor="text1"/>
          </w:rPr>
          <w:fldChar w:fldCharType="separate"/>
        </w:r>
        <w:r w:rsidR="00EF502A">
          <w:rPr>
            <w:webHidden/>
            <w:color w:val="000000" w:themeColor="text1"/>
          </w:rPr>
          <w:t>14</w:t>
        </w:r>
        <w:r w:rsidR="000E366A" w:rsidRPr="00BF2DE7">
          <w:rPr>
            <w:webHidden/>
            <w:color w:val="000000" w:themeColor="text1"/>
          </w:rPr>
          <w:fldChar w:fldCharType="end"/>
        </w:r>
      </w:hyperlink>
    </w:p>
    <w:p w14:paraId="780B7725" w14:textId="77777777" w:rsidR="000E366A" w:rsidRPr="00BF2DE7" w:rsidRDefault="00043738">
      <w:pPr>
        <w:pStyle w:val="2f0"/>
        <w:rPr>
          <w:rFonts w:asciiTheme="minorHAnsi" w:hAnsiTheme="minorHAnsi" w:cstheme="minorBidi"/>
          <w:color w:val="000000" w:themeColor="text1"/>
          <w:sz w:val="22"/>
          <w:szCs w:val="22"/>
        </w:rPr>
      </w:pPr>
      <w:hyperlink w:anchor="_Toc476150506" w:history="1">
        <w:r w:rsidR="000E366A" w:rsidRPr="00BF2DE7">
          <w:rPr>
            <w:rStyle w:val="a7"/>
            <w:color w:val="000000" w:themeColor="text1"/>
            <w:lang w:val="x-none"/>
          </w:rPr>
          <w:t>18.</w:t>
        </w:r>
        <w:r w:rsidR="000E366A" w:rsidRPr="00BF2DE7">
          <w:rPr>
            <w:rFonts w:asciiTheme="minorHAnsi" w:hAnsiTheme="minorHAnsi" w:cstheme="minorBidi"/>
            <w:color w:val="000000" w:themeColor="text1"/>
            <w:sz w:val="22"/>
            <w:szCs w:val="22"/>
          </w:rPr>
          <w:tab/>
        </w:r>
        <w:r w:rsidR="000E366A" w:rsidRPr="00BF2DE7">
          <w:rPr>
            <w:rStyle w:val="a7"/>
            <w:color w:val="000000" w:themeColor="text1"/>
          </w:rPr>
          <w:t>Способы получения Заявителем результатов предоставления Муниципальной услуги</w:t>
        </w:r>
        <w:r w:rsidR="000E366A" w:rsidRPr="00BF2DE7">
          <w:rPr>
            <w:webHidden/>
            <w:color w:val="000000" w:themeColor="text1"/>
          </w:rPr>
          <w:tab/>
        </w:r>
        <w:r w:rsidR="000E366A" w:rsidRPr="00BF2DE7">
          <w:rPr>
            <w:webHidden/>
            <w:color w:val="000000" w:themeColor="text1"/>
          </w:rPr>
          <w:fldChar w:fldCharType="begin"/>
        </w:r>
        <w:r w:rsidR="000E366A" w:rsidRPr="00BF2DE7">
          <w:rPr>
            <w:webHidden/>
            <w:color w:val="000000" w:themeColor="text1"/>
          </w:rPr>
          <w:instrText xml:space="preserve"> PAGEREF _Toc476150506 \h </w:instrText>
        </w:r>
        <w:r w:rsidR="000E366A" w:rsidRPr="00BF2DE7">
          <w:rPr>
            <w:webHidden/>
            <w:color w:val="000000" w:themeColor="text1"/>
          </w:rPr>
        </w:r>
        <w:r w:rsidR="000E366A" w:rsidRPr="00BF2DE7">
          <w:rPr>
            <w:webHidden/>
            <w:color w:val="000000" w:themeColor="text1"/>
          </w:rPr>
          <w:fldChar w:fldCharType="separate"/>
        </w:r>
        <w:r w:rsidR="00EF502A">
          <w:rPr>
            <w:webHidden/>
            <w:color w:val="000000" w:themeColor="text1"/>
          </w:rPr>
          <w:t>16</w:t>
        </w:r>
        <w:r w:rsidR="000E366A" w:rsidRPr="00BF2DE7">
          <w:rPr>
            <w:webHidden/>
            <w:color w:val="000000" w:themeColor="text1"/>
          </w:rPr>
          <w:fldChar w:fldCharType="end"/>
        </w:r>
      </w:hyperlink>
    </w:p>
    <w:p w14:paraId="6AE6B14A" w14:textId="77777777" w:rsidR="000E366A" w:rsidRPr="00BF2DE7" w:rsidRDefault="00043738">
      <w:pPr>
        <w:pStyle w:val="2f0"/>
        <w:rPr>
          <w:rFonts w:asciiTheme="minorHAnsi" w:hAnsiTheme="minorHAnsi" w:cstheme="minorBidi"/>
          <w:color w:val="000000" w:themeColor="text1"/>
          <w:sz w:val="22"/>
          <w:szCs w:val="22"/>
        </w:rPr>
      </w:pPr>
      <w:hyperlink w:anchor="_Toc476150507" w:history="1">
        <w:r w:rsidR="000E366A" w:rsidRPr="00BF2DE7">
          <w:rPr>
            <w:rStyle w:val="a7"/>
            <w:color w:val="000000" w:themeColor="text1"/>
            <w:lang w:val="x-none"/>
          </w:rPr>
          <w:t>19.</w:t>
        </w:r>
        <w:r w:rsidR="000E366A" w:rsidRPr="00BF2DE7">
          <w:rPr>
            <w:rFonts w:asciiTheme="minorHAnsi" w:hAnsiTheme="minorHAnsi" w:cstheme="minorBidi"/>
            <w:color w:val="000000" w:themeColor="text1"/>
            <w:sz w:val="22"/>
            <w:szCs w:val="22"/>
          </w:rPr>
          <w:tab/>
        </w:r>
        <w:r w:rsidR="000E366A" w:rsidRPr="00BF2DE7">
          <w:rPr>
            <w:rStyle w:val="a7"/>
            <w:color w:val="000000" w:themeColor="text1"/>
          </w:rPr>
          <w:t>Максимальный срок ожидания в очереди</w:t>
        </w:r>
        <w:r w:rsidR="000E366A" w:rsidRPr="00BF2DE7">
          <w:rPr>
            <w:webHidden/>
            <w:color w:val="000000" w:themeColor="text1"/>
          </w:rPr>
          <w:tab/>
        </w:r>
        <w:r w:rsidR="000E366A" w:rsidRPr="00BF2DE7">
          <w:rPr>
            <w:webHidden/>
            <w:color w:val="000000" w:themeColor="text1"/>
          </w:rPr>
          <w:fldChar w:fldCharType="begin"/>
        </w:r>
        <w:r w:rsidR="000E366A" w:rsidRPr="00BF2DE7">
          <w:rPr>
            <w:webHidden/>
            <w:color w:val="000000" w:themeColor="text1"/>
          </w:rPr>
          <w:instrText xml:space="preserve"> PAGEREF _Toc476150507 \h </w:instrText>
        </w:r>
        <w:r w:rsidR="000E366A" w:rsidRPr="00BF2DE7">
          <w:rPr>
            <w:webHidden/>
            <w:color w:val="000000" w:themeColor="text1"/>
          </w:rPr>
        </w:r>
        <w:r w:rsidR="000E366A" w:rsidRPr="00BF2DE7">
          <w:rPr>
            <w:webHidden/>
            <w:color w:val="000000" w:themeColor="text1"/>
          </w:rPr>
          <w:fldChar w:fldCharType="separate"/>
        </w:r>
        <w:r w:rsidR="00EF502A">
          <w:rPr>
            <w:webHidden/>
            <w:color w:val="000000" w:themeColor="text1"/>
          </w:rPr>
          <w:t>16</w:t>
        </w:r>
        <w:r w:rsidR="000E366A" w:rsidRPr="00BF2DE7">
          <w:rPr>
            <w:webHidden/>
            <w:color w:val="000000" w:themeColor="text1"/>
          </w:rPr>
          <w:fldChar w:fldCharType="end"/>
        </w:r>
      </w:hyperlink>
    </w:p>
    <w:p w14:paraId="2F2C4C42" w14:textId="77777777" w:rsidR="000E366A" w:rsidRPr="00BF2DE7" w:rsidRDefault="00043738">
      <w:pPr>
        <w:pStyle w:val="2f0"/>
        <w:rPr>
          <w:rFonts w:asciiTheme="minorHAnsi" w:hAnsiTheme="minorHAnsi" w:cstheme="minorBidi"/>
          <w:color w:val="000000" w:themeColor="text1"/>
          <w:sz w:val="22"/>
          <w:szCs w:val="22"/>
        </w:rPr>
      </w:pPr>
      <w:hyperlink w:anchor="_Toc476150508" w:history="1">
        <w:r w:rsidR="000E366A" w:rsidRPr="00BF2DE7">
          <w:rPr>
            <w:rStyle w:val="a7"/>
            <w:color w:val="000000" w:themeColor="text1"/>
            <w:lang w:val="x-none"/>
          </w:rPr>
          <w:t>20.</w:t>
        </w:r>
        <w:r w:rsidR="000E366A" w:rsidRPr="00BF2DE7">
          <w:rPr>
            <w:rFonts w:asciiTheme="minorHAnsi" w:hAnsiTheme="minorHAnsi" w:cstheme="minorBidi"/>
            <w:color w:val="000000" w:themeColor="text1"/>
            <w:sz w:val="22"/>
            <w:szCs w:val="22"/>
          </w:rPr>
          <w:tab/>
        </w:r>
        <w:r w:rsidR="000E366A" w:rsidRPr="00BF2DE7">
          <w:rPr>
            <w:rStyle w:val="a7"/>
            <w:color w:val="000000" w:themeColor="text1"/>
          </w:rPr>
          <w:t>Требования к помещениям, в которых предоставляется Муниципальная услуга</w:t>
        </w:r>
        <w:r w:rsidR="000E366A" w:rsidRPr="00BF2DE7">
          <w:rPr>
            <w:webHidden/>
            <w:color w:val="000000" w:themeColor="text1"/>
          </w:rPr>
          <w:tab/>
        </w:r>
        <w:r w:rsidR="000E366A" w:rsidRPr="00BF2DE7">
          <w:rPr>
            <w:webHidden/>
            <w:color w:val="000000" w:themeColor="text1"/>
          </w:rPr>
          <w:fldChar w:fldCharType="begin"/>
        </w:r>
        <w:r w:rsidR="000E366A" w:rsidRPr="00BF2DE7">
          <w:rPr>
            <w:webHidden/>
            <w:color w:val="000000" w:themeColor="text1"/>
          </w:rPr>
          <w:instrText xml:space="preserve"> PAGEREF _Toc476150508 \h </w:instrText>
        </w:r>
        <w:r w:rsidR="000E366A" w:rsidRPr="00BF2DE7">
          <w:rPr>
            <w:webHidden/>
            <w:color w:val="000000" w:themeColor="text1"/>
          </w:rPr>
        </w:r>
        <w:r w:rsidR="000E366A" w:rsidRPr="00BF2DE7">
          <w:rPr>
            <w:webHidden/>
            <w:color w:val="000000" w:themeColor="text1"/>
          </w:rPr>
          <w:fldChar w:fldCharType="separate"/>
        </w:r>
        <w:r w:rsidR="00EF502A">
          <w:rPr>
            <w:webHidden/>
            <w:color w:val="000000" w:themeColor="text1"/>
          </w:rPr>
          <w:t>16</w:t>
        </w:r>
        <w:r w:rsidR="000E366A" w:rsidRPr="00BF2DE7">
          <w:rPr>
            <w:webHidden/>
            <w:color w:val="000000" w:themeColor="text1"/>
          </w:rPr>
          <w:fldChar w:fldCharType="end"/>
        </w:r>
      </w:hyperlink>
    </w:p>
    <w:p w14:paraId="51765ADD" w14:textId="77777777" w:rsidR="000E366A" w:rsidRPr="00BF2DE7" w:rsidRDefault="00043738">
      <w:pPr>
        <w:pStyle w:val="2f0"/>
        <w:rPr>
          <w:rFonts w:asciiTheme="minorHAnsi" w:hAnsiTheme="minorHAnsi" w:cstheme="minorBidi"/>
          <w:color w:val="000000" w:themeColor="text1"/>
          <w:sz w:val="22"/>
          <w:szCs w:val="22"/>
        </w:rPr>
      </w:pPr>
      <w:hyperlink w:anchor="_Toc476150509" w:history="1">
        <w:r w:rsidR="000E366A" w:rsidRPr="00BF2DE7">
          <w:rPr>
            <w:rStyle w:val="a7"/>
            <w:color w:val="000000" w:themeColor="text1"/>
            <w:lang w:val="x-none"/>
          </w:rPr>
          <w:t>21.</w:t>
        </w:r>
        <w:r w:rsidR="000E366A" w:rsidRPr="00BF2DE7">
          <w:rPr>
            <w:rFonts w:asciiTheme="minorHAnsi" w:hAnsiTheme="minorHAnsi" w:cstheme="minorBidi"/>
            <w:color w:val="000000" w:themeColor="text1"/>
            <w:sz w:val="22"/>
            <w:szCs w:val="22"/>
          </w:rPr>
          <w:tab/>
        </w:r>
        <w:r w:rsidR="000E366A" w:rsidRPr="00BF2DE7">
          <w:rPr>
            <w:rStyle w:val="a7"/>
            <w:color w:val="000000" w:themeColor="text1"/>
          </w:rPr>
          <w:t>Показатели доступности и качества Муниципальной услуги</w:t>
        </w:r>
        <w:r w:rsidR="000E366A" w:rsidRPr="00BF2DE7">
          <w:rPr>
            <w:webHidden/>
            <w:color w:val="000000" w:themeColor="text1"/>
          </w:rPr>
          <w:tab/>
        </w:r>
        <w:r w:rsidR="000E366A" w:rsidRPr="00BF2DE7">
          <w:rPr>
            <w:webHidden/>
            <w:color w:val="000000" w:themeColor="text1"/>
          </w:rPr>
          <w:fldChar w:fldCharType="begin"/>
        </w:r>
        <w:r w:rsidR="000E366A" w:rsidRPr="00BF2DE7">
          <w:rPr>
            <w:webHidden/>
            <w:color w:val="000000" w:themeColor="text1"/>
          </w:rPr>
          <w:instrText xml:space="preserve"> PAGEREF _Toc476150509 \h </w:instrText>
        </w:r>
        <w:r w:rsidR="000E366A" w:rsidRPr="00BF2DE7">
          <w:rPr>
            <w:webHidden/>
            <w:color w:val="000000" w:themeColor="text1"/>
          </w:rPr>
        </w:r>
        <w:r w:rsidR="000E366A" w:rsidRPr="00BF2DE7">
          <w:rPr>
            <w:webHidden/>
            <w:color w:val="000000" w:themeColor="text1"/>
          </w:rPr>
          <w:fldChar w:fldCharType="separate"/>
        </w:r>
        <w:r w:rsidR="00EF502A">
          <w:rPr>
            <w:webHidden/>
            <w:color w:val="000000" w:themeColor="text1"/>
          </w:rPr>
          <w:t>16</w:t>
        </w:r>
        <w:r w:rsidR="000E366A" w:rsidRPr="00BF2DE7">
          <w:rPr>
            <w:webHidden/>
            <w:color w:val="000000" w:themeColor="text1"/>
          </w:rPr>
          <w:fldChar w:fldCharType="end"/>
        </w:r>
      </w:hyperlink>
    </w:p>
    <w:p w14:paraId="4488B6C9" w14:textId="77777777" w:rsidR="000E366A" w:rsidRPr="00BF2DE7" w:rsidRDefault="00043738">
      <w:pPr>
        <w:pStyle w:val="2f0"/>
        <w:rPr>
          <w:rFonts w:asciiTheme="minorHAnsi" w:hAnsiTheme="minorHAnsi" w:cstheme="minorBidi"/>
          <w:color w:val="000000" w:themeColor="text1"/>
          <w:sz w:val="22"/>
          <w:szCs w:val="22"/>
        </w:rPr>
      </w:pPr>
      <w:hyperlink w:anchor="_Toc476150510" w:history="1">
        <w:r w:rsidR="000E366A" w:rsidRPr="00BF2DE7">
          <w:rPr>
            <w:rStyle w:val="a7"/>
            <w:color w:val="000000" w:themeColor="text1"/>
            <w:lang w:val="x-none"/>
          </w:rPr>
          <w:t>22.</w:t>
        </w:r>
        <w:r w:rsidR="000E366A" w:rsidRPr="00BF2DE7">
          <w:rPr>
            <w:rFonts w:asciiTheme="minorHAnsi" w:hAnsiTheme="minorHAnsi" w:cstheme="minorBidi"/>
            <w:color w:val="000000" w:themeColor="text1"/>
            <w:sz w:val="22"/>
            <w:szCs w:val="22"/>
          </w:rPr>
          <w:tab/>
        </w:r>
        <w:r w:rsidR="000E366A" w:rsidRPr="00BF2DE7">
          <w:rPr>
            <w:rStyle w:val="a7"/>
            <w:color w:val="000000" w:themeColor="text1"/>
          </w:rPr>
          <w:t>Требования к организации предоставления Муниципальной услуги в электронной форме</w:t>
        </w:r>
        <w:r w:rsidR="000E366A" w:rsidRPr="00BF2DE7">
          <w:rPr>
            <w:webHidden/>
            <w:color w:val="000000" w:themeColor="text1"/>
          </w:rPr>
          <w:tab/>
        </w:r>
        <w:r w:rsidR="000E366A" w:rsidRPr="00BF2DE7">
          <w:rPr>
            <w:webHidden/>
            <w:color w:val="000000" w:themeColor="text1"/>
          </w:rPr>
          <w:fldChar w:fldCharType="begin"/>
        </w:r>
        <w:r w:rsidR="000E366A" w:rsidRPr="00BF2DE7">
          <w:rPr>
            <w:webHidden/>
            <w:color w:val="000000" w:themeColor="text1"/>
          </w:rPr>
          <w:instrText xml:space="preserve"> PAGEREF _Toc476150510 \h </w:instrText>
        </w:r>
        <w:r w:rsidR="000E366A" w:rsidRPr="00BF2DE7">
          <w:rPr>
            <w:webHidden/>
            <w:color w:val="000000" w:themeColor="text1"/>
          </w:rPr>
        </w:r>
        <w:r w:rsidR="000E366A" w:rsidRPr="00BF2DE7">
          <w:rPr>
            <w:webHidden/>
            <w:color w:val="000000" w:themeColor="text1"/>
          </w:rPr>
          <w:fldChar w:fldCharType="separate"/>
        </w:r>
        <w:r w:rsidR="00EF502A">
          <w:rPr>
            <w:webHidden/>
            <w:color w:val="000000" w:themeColor="text1"/>
          </w:rPr>
          <w:t>17</w:t>
        </w:r>
        <w:r w:rsidR="000E366A" w:rsidRPr="00BF2DE7">
          <w:rPr>
            <w:webHidden/>
            <w:color w:val="000000" w:themeColor="text1"/>
          </w:rPr>
          <w:fldChar w:fldCharType="end"/>
        </w:r>
      </w:hyperlink>
    </w:p>
    <w:p w14:paraId="4BD92971" w14:textId="77777777" w:rsidR="000E366A" w:rsidRPr="00BF2DE7" w:rsidRDefault="00043738">
      <w:pPr>
        <w:pStyle w:val="2f0"/>
        <w:rPr>
          <w:rFonts w:asciiTheme="minorHAnsi" w:hAnsiTheme="minorHAnsi" w:cstheme="minorBidi"/>
          <w:color w:val="000000" w:themeColor="text1"/>
          <w:sz w:val="22"/>
          <w:szCs w:val="22"/>
        </w:rPr>
      </w:pPr>
      <w:hyperlink w:anchor="_Toc476150511" w:history="1">
        <w:r w:rsidR="000E366A" w:rsidRPr="00BF2DE7">
          <w:rPr>
            <w:rStyle w:val="a7"/>
            <w:color w:val="000000" w:themeColor="text1"/>
            <w:lang w:val="x-none"/>
          </w:rPr>
          <w:t>23.</w:t>
        </w:r>
        <w:r w:rsidR="000E366A" w:rsidRPr="00BF2DE7">
          <w:rPr>
            <w:rFonts w:asciiTheme="minorHAnsi" w:hAnsiTheme="minorHAnsi" w:cstheme="minorBidi"/>
            <w:color w:val="000000" w:themeColor="text1"/>
            <w:sz w:val="22"/>
            <w:szCs w:val="22"/>
          </w:rPr>
          <w:tab/>
        </w:r>
        <w:r w:rsidR="000E366A" w:rsidRPr="00BF2DE7">
          <w:rPr>
            <w:rStyle w:val="a7"/>
            <w:color w:val="000000" w:themeColor="text1"/>
          </w:rPr>
          <w:t>Требования к организации предоставления Муниципальной услуги в МФЦ</w:t>
        </w:r>
        <w:r w:rsidR="000E366A" w:rsidRPr="00BF2DE7">
          <w:rPr>
            <w:webHidden/>
            <w:color w:val="000000" w:themeColor="text1"/>
          </w:rPr>
          <w:tab/>
        </w:r>
        <w:r w:rsidR="000E366A" w:rsidRPr="00BF2DE7">
          <w:rPr>
            <w:webHidden/>
            <w:color w:val="000000" w:themeColor="text1"/>
          </w:rPr>
          <w:fldChar w:fldCharType="begin"/>
        </w:r>
        <w:r w:rsidR="000E366A" w:rsidRPr="00BF2DE7">
          <w:rPr>
            <w:webHidden/>
            <w:color w:val="000000" w:themeColor="text1"/>
          </w:rPr>
          <w:instrText xml:space="preserve"> PAGEREF _Toc476150511 \h </w:instrText>
        </w:r>
        <w:r w:rsidR="000E366A" w:rsidRPr="00BF2DE7">
          <w:rPr>
            <w:webHidden/>
            <w:color w:val="000000" w:themeColor="text1"/>
          </w:rPr>
        </w:r>
        <w:r w:rsidR="000E366A" w:rsidRPr="00BF2DE7">
          <w:rPr>
            <w:webHidden/>
            <w:color w:val="000000" w:themeColor="text1"/>
          </w:rPr>
          <w:fldChar w:fldCharType="separate"/>
        </w:r>
        <w:r w:rsidR="00EF502A">
          <w:rPr>
            <w:webHidden/>
            <w:color w:val="000000" w:themeColor="text1"/>
          </w:rPr>
          <w:t>17</w:t>
        </w:r>
        <w:r w:rsidR="000E366A" w:rsidRPr="00BF2DE7">
          <w:rPr>
            <w:webHidden/>
            <w:color w:val="000000" w:themeColor="text1"/>
          </w:rPr>
          <w:fldChar w:fldCharType="end"/>
        </w:r>
      </w:hyperlink>
    </w:p>
    <w:p w14:paraId="6517A785" w14:textId="77777777" w:rsidR="000E366A" w:rsidRPr="00BF2DE7" w:rsidRDefault="00043738">
      <w:pPr>
        <w:pStyle w:val="1f3"/>
        <w:rPr>
          <w:rFonts w:asciiTheme="minorHAnsi" w:hAnsiTheme="minorHAnsi" w:cstheme="minorBidi"/>
          <w:b w:val="0"/>
          <w:bCs w:val="0"/>
          <w:caps w:val="0"/>
          <w:color w:val="000000" w:themeColor="text1"/>
          <w:sz w:val="22"/>
          <w:szCs w:val="22"/>
        </w:rPr>
      </w:pPr>
      <w:hyperlink w:anchor="_Toc476150512" w:history="1">
        <w:r w:rsidR="000E366A" w:rsidRPr="00BF2DE7">
          <w:rPr>
            <w:rStyle w:val="a7"/>
            <w:color w:val="000000" w:themeColor="text1"/>
            <w:lang w:val="en-US"/>
          </w:rPr>
          <w:t>III</w:t>
        </w:r>
        <w:r w:rsidR="000E366A" w:rsidRPr="00BF2DE7">
          <w:rPr>
            <w:rStyle w:val="a7"/>
            <w:color w:val="000000" w:themeColor="text1"/>
          </w:rPr>
          <w:t>. Состав, последовательность и сроки выполнения административных процедур, требования к порядку их выполнения</w:t>
        </w:r>
        <w:r w:rsidR="000E366A" w:rsidRPr="00BF2DE7">
          <w:rPr>
            <w:webHidden/>
            <w:color w:val="000000" w:themeColor="text1"/>
          </w:rPr>
          <w:tab/>
        </w:r>
        <w:r w:rsidR="000E366A" w:rsidRPr="00BF2DE7">
          <w:rPr>
            <w:webHidden/>
            <w:color w:val="000000" w:themeColor="text1"/>
          </w:rPr>
          <w:fldChar w:fldCharType="begin"/>
        </w:r>
        <w:r w:rsidR="000E366A" w:rsidRPr="00BF2DE7">
          <w:rPr>
            <w:webHidden/>
            <w:color w:val="000000" w:themeColor="text1"/>
          </w:rPr>
          <w:instrText xml:space="preserve"> PAGEREF _Toc476150512 \h </w:instrText>
        </w:r>
        <w:r w:rsidR="000E366A" w:rsidRPr="00BF2DE7">
          <w:rPr>
            <w:webHidden/>
            <w:color w:val="000000" w:themeColor="text1"/>
          </w:rPr>
        </w:r>
        <w:r w:rsidR="000E366A" w:rsidRPr="00BF2DE7">
          <w:rPr>
            <w:webHidden/>
            <w:color w:val="000000" w:themeColor="text1"/>
          </w:rPr>
          <w:fldChar w:fldCharType="separate"/>
        </w:r>
        <w:r w:rsidR="00EF502A">
          <w:rPr>
            <w:webHidden/>
            <w:color w:val="000000" w:themeColor="text1"/>
          </w:rPr>
          <w:t>18</w:t>
        </w:r>
        <w:r w:rsidR="000E366A" w:rsidRPr="00BF2DE7">
          <w:rPr>
            <w:webHidden/>
            <w:color w:val="000000" w:themeColor="text1"/>
          </w:rPr>
          <w:fldChar w:fldCharType="end"/>
        </w:r>
      </w:hyperlink>
    </w:p>
    <w:p w14:paraId="5782807E" w14:textId="77777777" w:rsidR="000E366A" w:rsidRPr="00BF2DE7" w:rsidRDefault="00043738">
      <w:pPr>
        <w:pStyle w:val="2f0"/>
        <w:rPr>
          <w:rFonts w:asciiTheme="minorHAnsi" w:hAnsiTheme="minorHAnsi" w:cstheme="minorBidi"/>
          <w:color w:val="000000" w:themeColor="text1"/>
          <w:sz w:val="22"/>
          <w:szCs w:val="22"/>
        </w:rPr>
      </w:pPr>
      <w:hyperlink w:anchor="_Toc476150513" w:history="1">
        <w:r w:rsidR="000E366A" w:rsidRPr="00BF2DE7">
          <w:rPr>
            <w:rStyle w:val="a7"/>
            <w:color w:val="000000" w:themeColor="text1"/>
            <w:lang w:val="x-none"/>
          </w:rPr>
          <w:t>24.</w:t>
        </w:r>
        <w:r w:rsidR="000E366A" w:rsidRPr="00BF2DE7">
          <w:rPr>
            <w:rFonts w:asciiTheme="minorHAnsi" w:hAnsiTheme="minorHAnsi" w:cstheme="minorBidi"/>
            <w:color w:val="000000" w:themeColor="text1"/>
            <w:sz w:val="22"/>
            <w:szCs w:val="22"/>
          </w:rPr>
          <w:tab/>
        </w:r>
        <w:r w:rsidR="000E366A" w:rsidRPr="00BF2DE7">
          <w:rPr>
            <w:rStyle w:val="a7"/>
            <w:color w:val="000000" w:themeColor="text1"/>
          </w:rPr>
          <w:t>Состав, последовательность и сроки выполнения административных процедур при предоставлении Муниципальной услуги</w:t>
        </w:r>
        <w:r w:rsidR="000E366A" w:rsidRPr="00BF2DE7">
          <w:rPr>
            <w:webHidden/>
            <w:color w:val="000000" w:themeColor="text1"/>
          </w:rPr>
          <w:tab/>
        </w:r>
        <w:r w:rsidR="000E366A" w:rsidRPr="00BF2DE7">
          <w:rPr>
            <w:webHidden/>
            <w:color w:val="000000" w:themeColor="text1"/>
          </w:rPr>
          <w:fldChar w:fldCharType="begin"/>
        </w:r>
        <w:r w:rsidR="000E366A" w:rsidRPr="00BF2DE7">
          <w:rPr>
            <w:webHidden/>
            <w:color w:val="000000" w:themeColor="text1"/>
          </w:rPr>
          <w:instrText xml:space="preserve"> PAGEREF _Toc476150513 \h </w:instrText>
        </w:r>
        <w:r w:rsidR="000E366A" w:rsidRPr="00BF2DE7">
          <w:rPr>
            <w:webHidden/>
            <w:color w:val="000000" w:themeColor="text1"/>
          </w:rPr>
        </w:r>
        <w:r w:rsidR="000E366A" w:rsidRPr="00BF2DE7">
          <w:rPr>
            <w:webHidden/>
            <w:color w:val="000000" w:themeColor="text1"/>
          </w:rPr>
          <w:fldChar w:fldCharType="separate"/>
        </w:r>
        <w:r w:rsidR="00EF502A">
          <w:rPr>
            <w:webHidden/>
            <w:color w:val="000000" w:themeColor="text1"/>
          </w:rPr>
          <w:t>18</w:t>
        </w:r>
        <w:r w:rsidR="000E366A" w:rsidRPr="00BF2DE7">
          <w:rPr>
            <w:webHidden/>
            <w:color w:val="000000" w:themeColor="text1"/>
          </w:rPr>
          <w:fldChar w:fldCharType="end"/>
        </w:r>
      </w:hyperlink>
    </w:p>
    <w:p w14:paraId="4488402F" w14:textId="77777777" w:rsidR="000E366A" w:rsidRPr="00BF2DE7" w:rsidRDefault="00043738">
      <w:pPr>
        <w:pStyle w:val="1f3"/>
        <w:rPr>
          <w:rFonts w:asciiTheme="minorHAnsi" w:hAnsiTheme="minorHAnsi" w:cstheme="minorBidi"/>
          <w:b w:val="0"/>
          <w:bCs w:val="0"/>
          <w:caps w:val="0"/>
          <w:color w:val="000000" w:themeColor="text1"/>
          <w:sz w:val="22"/>
          <w:szCs w:val="22"/>
        </w:rPr>
      </w:pPr>
      <w:hyperlink w:anchor="_Toc476150514" w:history="1">
        <w:r w:rsidR="000E366A" w:rsidRPr="00BF2DE7">
          <w:rPr>
            <w:rStyle w:val="a7"/>
            <w:color w:val="000000" w:themeColor="text1"/>
            <w:lang w:val="en-US"/>
          </w:rPr>
          <w:t>IV</w:t>
        </w:r>
        <w:r w:rsidR="000E366A" w:rsidRPr="00BF2DE7">
          <w:rPr>
            <w:rStyle w:val="a7"/>
            <w:color w:val="000000" w:themeColor="text1"/>
          </w:rPr>
          <w:t>. Порядок и формы контроля за исполнением Административного регламента</w:t>
        </w:r>
        <w:r w:rsidR="000E366A" w:rsidRPr="00BF2DE7">
          <w:rPr>
            <w:webHidden/>
            <w:color w:val="000000" w:themeColor="text1"/>
          </w:rPr>
          <w:tab/>
        </w:r>
        <w:r w:rsidR="000E366A" w:rsidRPr="00BF2DE7">
          <w:rPr>
            <w:webHidden/>
            <w:color w:val="000000" w:themeColor="text1"/>
          </w:rPr>
          <w:fldChar w:fldCharType="begin"/>
        </w:r>
        <w:r w:rsidR="000E366A" w:rsidRPr="00BF2DE7">
          <w:rPr>
            <w:webHidden/>
            <w:color w:val="000000" w:themeColor="text1"/>
          </w:rPr>
          <w:instrText xml:space="preserve"> PAGEREF _Toc476150514 \h </w:instrText>
        </w:r>
        <w:r w:rsidR="000E366A" w:rsidRPr="00BF2DE7">
          <w:rPr>
            <w:webHidden/>
            <w:color w:val="000000" w:themeColor="text1"/>
          </w:rPr>
        </w:r>
        <w:r w:rsidR="000E366A" w:rsidRPr="00BF2DE7">
          <w:rPr>
            <w:webHidden/>
            <w:color w:val="000000" w:themeColor="text1"/>
          </w:rPr>
          <w:fldChar w:fldCharType="separate"/>
        </w:r>
        <w:r w:rsidR="00EF502A">
          <w:rPr>
            <w:webHidden/>
            <w:color w:val="000000" w:themeColor="text1"/>
          </w:rPr>
          <w:t>18</w:t>
        </w:r>
        <w:r w:rsidR="000E366A" w:rsidRPr="00BF2DE7">
          <w:rPr>
            <w:webHidden/>
            <w:color w:val="000000" w:themeColor="text1"/>
          </w:rPr>
          <w:fldChar w:fldCharType="end"/>
        </w:r>
      </w:hyperlink>
    </w:p>
    <w:p w14:paraId="3A131FD2" w14:textId="77777777" w:rsidR="000E366A" w:rsidRPr="00BF2DE7" w:rsidRDefault="00043738">
      <w:pPr>
        <w:pStyle w:val="2f0"/>
        <w:rPr>
          <w:rFonts w:asciiTheme="minorHAnsi" w:hAnsiTheme="minorHAnsi" w:cstheme="minorBidi"/>
          <w:color w:val="000000" w:themeColor="text1"/>
          <w:sz w:val="22"/>
          <w:szCs w:val="22"/>
        </w:rPr>
      </w:pPr>
      <w:hyperlink w:anchor="_Toc476150515" w:history="1">
        <w:r w:rsidR="000E366A" w:rsidRPr="00BF2DE7">
          <w:rPr>
            <w:rStyle w:val="a7"/>
            <w:color w:val="000000" w:themeColor="text1"/>
            <w:lang w:val="x-none"/>
          </w:rPr>
          <w:t>25.</w:t>
        </w:r>
        <w:r w:rsidR="000E366A" w:rsidRPr="00BF2DE7">
          <w:rPr>
            <w:rFonts w:asciiTheme="minorHAnsi" w:hAnsiTheme="minorHAnsi" w:cstheme="minorBidi"/>
            <w:color w:val="000000" w:themeColor="text1"/>
            <w:sz w:val="22"/>
            <w:szCs w:val="22"/>
          </w:rPr>
          <w:tab/>
        </w:r>
        <w:r w:rsidR="000E366A" w:rsidRPr="00BF2DE7">
          <w:rPr>
            <w:rStyle w:val="a7"/>
            <w:color w:val="000000" w:themeColor="text1"/>
          </w:rPr>
          <w:t>Порядок осуществления контроля за соблюдением и исполнением должностными лицами, муниципальными служащими  и специалистами Администрации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r w:rsidR="000E366A" w:rsidRPr="00BF2DE7">
          <w:rPr>
            <w:webHidden/>
            <w:color w:val="000000" w:themeColor="text1"/>
          </w:rPr>
          <w:tab/>
        </w:r>
        <w:r w:rsidR="000E366A" w:rsidRPr="00BF2DE7">
          <w:rPr>
            <w:webHidden/>
            <w:color w:val="000000" w:themeColor="text1"/>
          </w:rPr>
          <w:fldChar w:fldCharType="begin"/>
        </w:r>
        <w:r w:rsidR="000E366A" w:rsidRPr="00BF2DE7">
          <w:rPr>
            <w:webHidden/>
            <w:color w:val="000000" w:themeColor="text1"/>
          </w:rPr>
          <w:instrText xml:space="preserve"> PAGEREF _Toc476150515 \h </w:instrText>
        </w:r>
        <w:r w:rsidR="000E366A" w:rsidRPr="00BF2DE7">
          <w:rPr>
            <w:webHidden/>
            <w:color w:val="000000" w:themeColor="text1"/>
          </w:rPr>
        </w:r>
        <w:r w:rsidR="000E366A" w:rsidRPr="00BF2DE7">
          <w:rPr>
            <w:webHidden/>
            <w:color w:val="000000" w:themeColor="text1"/>
          </w:rPr>
          <w:fldChar w:fldCharType="separate"/>
        </w:r>
        <w:r w:rsidR="00EF502A">
          <w:rPr>
            <w:webHidden/>
            <w:color w:val="000000" w:themeColor="text1"/>
          </w:rPr>
          <w:t>18</w:t>
        </w:r>
        <w:r w:rsidR="000E366A" w:rsidRPr="00BF2DE7">
          <w:rPr>
            <w:webHidden/>
            <w:color w:val="000000" w:themeColor="text1"/>
          </w:rPr>
          <w:fldChar w:fldCharType="end"/>
        </w:r>
      </w:hyperlink>
    </w:p>
    <w:p w14:paraId="0AB87F7A" w14:textId="77777777" w:rsidR="000E366A" w:rsidRPr="00BF2DE7" w:rsidRDefault="00043738">
      <w:pPr>
        <w:pStyle w:val="2f0"/>
        <w:rPr>
          <w:rFonts w:asciiTheme="minorHAnsi" w:hAnsiTheme="minorHAnsi" w:cstheme="minorBidi"/>
          <w:color w:val="000000" w:themeColor="text1"/>
          <w:sz w:val="22"/>
          <w:szCs w:val="22"/>
        </w:rPr>
      </w:pPr>
      <w:hyperlink w:anchor="_Toc476150516" w:history="1">
        <w:r w:rsidR="000E366A" w:rsidRPr="00BF2DE7">
          <w:rPr>
            <w:rStyle w:val="a7"/>
            <w:color w:val="000000" w:themeColor="text1"/>
            <w:lang w:val="x-none"/>
          </w:rPr>
          <w:t>26.</w:t>
        </w:r>
        <w:r w:rsidR="000E366A" w:rsidRPr="00BF2DE7">
          <w:rPr>
            <w:rFonts w:asciiTheme="minorHAnsi" w:hAnsiTheme="minorHAnsi" w:cstheme="minorBidi"/>
            <w:color w:val="000000" w:themeColor="text1"/>
            <w:sz w:val="22"/>
            <w:szCs w:val="22"/>
          </w:rPr>
          <w:tab/>
        </w:r>
        <w:r w:rsidR="000E366A" w:rsidRPr="00BF2DE7">
          <w:rPr>
            <w:rStyle w:val="a7"/>
            <w:color w:val="000000" w:themeColor="text1"/>
          </w:rPr>
          <w:t>Порядок и периодичность осуществления Текущего контроля полноты и качества предоставления Муниципальной услуги и Контроля за соблюдением порядка предоставления Муниципальной услуги</w:t>
        </w:r>
        <w:r w:rsidR="000E366A" w:rsidRPr="00BF2DE7">
          <w:rPr>
            <w:webHidden/>
            <w:color w:val="000000" w:themeColor="text1"/>
          </w:rPr>
          <w:tab/>
        </w:r>
        <w:r w:rsidR="000E366A" w:rsidRPr="00BF2DE7">
          <w:rPr>
            <w:webHidden/>
            <w:color w:val="000000" w:themeColor="text1"/>
          </w:rPr>
          <w:fldChar w:fldCharType="begin"/>
        </w:r>
        <w:r w:rsidR="000E366A" w:rsidRPr="00BF2DE7">
          <w:rPr>
            <w:webHidden/>
            <w:color w:val="000000" w:themeColor="text1"/>
          </w:rPr>
          <w:instrText xml:space="preserve"> PAGEREF _Toc476150516 \h </w:instrText>
        </w:r>
        <w:r w:rsidR="000E366A" w:rsidRPr="00BF2DE7">
          <w:rPr>
            <w:webHidden/>
            <w:color w:val="000000" w:themeColor="text1"/>
          </w:rPr>
        </w:r>
        <w:r w:rsidR="000E366A" w:rsidRPr="00BF2DE7">
          <w:rPr>
            <w:webHidden/>
            <w:color w:val="000000" w:themeColor="text1"/>
          </w:rPr>
          <w:fldChar w:fldCharType="separate"/>
        </w:r>
        <w:r w:rsidR="00EF502A">
          <w:rPr>
            <w:webHidden/>
            <w:color w:val="000000" w:themeColor="text1"/>
          </w:rPr>
          <w:t>19</w:t>
        </w:r>
        <w:r w:rsidR="000E366A" w:rsidRPr="00BF2DE7">
          <w:rPr>
            <w:webHidden/>
            <w:color w:val="000000" w:themeColor="text1"/>
          </w:rPr>
          <w:fldChar w:fldCharType="end"/>
        </w:r>
      </w:hyperlink>
    </w:p>
    <w:p w14:paraId="62FF2A09" w14:textId="77777777" w:rsidR="000E366A" w:rsidRPr="00BF2DE7" w:rsidRDefault="00043738">
      <w:pPr>
        <w:pStyle w:val="2f0"/>
        <w:rPr>
          <w:rFonts w:asciiTheme="minorHAnsi" w:hAnsiTheme="minorHAnsi" w:cstheme="minorBidi"/>
          <w:color w:val="000000" w:themeColor="text1"/>
          <w:sz w:val="22"/>
          <w:szCs w:val="22"/>
        </w:rPr>
      </w:pPr>
      <w:hyperlink w:anchor="_Toc476150517" w:history="1">
        <w:r w:rsidR="000E366A" w:rsidRPr="00BF2DE7">
          <w:rPr>
            <w:rStyle w:val="a7"/>
            <w:color w:val="000000" w:themeColor="text1"/>
            <w:lang w:val="x-none"/>
          </w:rPr>
          <w:t>27.</w:t>
        </w:r>
        <w:r w:rsidR="000E366A" w:rsidRPr="00BF2DE7">
          <w:rPr>
            <w:rFonts w:asciiTheme="minorHAnsi" w:hAnsiTheme="minorHAnsi" w:cstheme="minorBidi"/>
            <w:color w:val="000000" w:themeColor="text1"/>
            <w:sz w:val="22"/>
            <w:szCs w:val="22"/>
          </w:rPr>
          <w:tab/>
        </w:r>
        <w:r w:rsidR="000E366A" w:rsidRPr="00BF2DE7">
          <w:rPr>
            <w:rStyle w:val="a7"/>
            <w:color w:val="000000" w:themeColor="text1"/>
          </w:rPr>
          <w:t>Ответственность должностных лиц, муниципальных служащих и специалистов Администрации за решения и действия (бездействие), принимаемые (осуществляемые) ими в ходе предоставления Муниципальной услуги</w:t>
        </w:r>
        <w:r w:rsidR="000E366A" w:rsidRPr="00BF2DE7">
          <w:rPr>
            <w:webHidden/>
            <w:color w:val="000000" w:themeColor="text1"/>
          </w:rPr>
          <w:tab/>
        </w:r>
        <w:r w:rsidR="000E366A" w:rsidRPr="00BF2DE7">
          <w:rPr>
            <w:webHidden/>
            <w:color w:val="000000" w:themeColor="text1"/>
          </w:rPr>
          <w:fldChar w:fldCharType="begin"/>
        </w:r>
        <w:r w:rsidR="000E366A" w:rsidRPr="00BF2DE7">
          <w:rPr>
            <w:webHidden/>
            <w:color w:val="000000" w:themeColor="text1"/>
          </w:rPr>
          <w:instrText xml:space="preserve"> PAGEREF _Toc476150517 \h </w:instrText>
        </w:r>
        <w:r w:rsidR="000E366A" w:rsidRPr="00BF2DE7">
          <w:rPr>
            <w:webHidden/>
            <w:color w:val="000000" w:themeColor="text1"/>
          </w:rPr>
        </w:r>
        <w:r w:rsidR="000E366A" w:rsidRPr="00BF2DE7">
          <w:rPr>
            <w:webHidden/>
            <w:color w:val="000000" w:themeColor="text1"/>
          </w:rPr>
          <w:fldChar w:fldCharType="separate"/>
        </w:r>
        <w:r w:rsidR="00EF502A">
          <w:rPr>
            <w:webHidden/>
            <w:color w:val="000000" w:themeColor="text1"/>
          </w:rPr>
          <w:t>20</w:t>
        </w:r>
        <w:r w:rsidR="000E366A" w:rsidRPr="00BF2DE7">
          <w:rPr>
            <w:webHidden/>
            <w:color w:val="000000" w:themeColor="text1"/>
          </w:rPr>
          <w:fldChar w:fldCharType="end"/>
        </w:r>
      </w:hyperlink>
    </w:p>
    <w:p w14:paraId="71FC7661" w14:textId="77777777" w:rsidR="000E366A" w:rsidRPr="00BF2DE7" w:rsidRDefault="00043738">
      <w:pPr>
        <w:pStyle w:val="2f0"/>
        <w:rPr>
          <w:rFonts w:asciiTheme="minorHAnsi" w:hAnsiTheme="minorHAnsi" w:cstheme="minorBidi"/>
          <w:color w:val="000000" w:themeColor="text1"/>
          <w:sz w:val="22"/>
          <w:szCs w:val="22"/>
        </w:rPr>
      </w:pPr>
      <w:hyperlink w:anchor="_Toc476150519" w:history="1">
        <w:r w:rsidR="000E366A" w:rsidRPr="00BF2DE7">
          <w:rPr>
            <w:rStyle w:val="a7"/>
            <w:color w:val="000000" w:themeColor="text1"/>
            <w:lang w:val="x-none"/>
          </w:rPr>
          <w:t>28.</w:t>
        </w:r>
        <w:r w:rsidR="000E366A" w:rsidRPr="00BF2DE7">
          <w:rPr>
            <w:rFonts w:asciiTheme="minorHAnsi" w:hAnsiTheme="minorHAnsi" w:cstheme="minorBidi"/>
            <w:color w:val="000000" w:themeColor="text1"/>
            <w:sz w:val="22"/>
            <w:szCs w:val="22"/>
          </w:rPr>
          <w:tab/>
        </w:r>
        <w:r w:rsidR="000E366A" w:rsidRPr="00BF2DE7">
          <w:rPr>
            <w:rStyle w:val="a7"/>
            <w:color w:val="000000" w:themeColor="text1"/>
          </w:rPr>
          <w:t>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r w:rsidR="000E366A" w:rsidRPr="00BF2DE7">
          <w:rPr>
            <w:webHidden/>
            <w:color w:val="000000" w:themeColor="text1"/>
          </w:rPr>
          <w:tab/>
        </w:r>
        <w:r w:rsidR="000E366A" w:rsidRPr="00BF2DE7">
          <w:rPr>
            <w:webHidden/>
            <w:color w:val="000000" w:themeColor="text1"/>
          </w:rPr>
          <w:fldChar w:fldCharType="begin"/>
        </w:r>
        <w:r w:rsidR="000E366A" w:rsidRPr="00BF2DE7">
          <w:rPr>
            <w:webHidden/>
            <w:color w:val="000000" w:themeColor="text1"/>
          </w:rPr>
          <w:instrText xml:space="preserve"> PAGEREF _Toc476150519 \h </w:instrText>
        </w:r>
        <w:r w:rsidR="000E366A" w:rsidRPr="00BF2DE7">
          <w:rPr>
            <w:webHidden/>
            <w:color w:val="000000" w:themeColor="text1"/>
          </w:rPr>
        </w:r>
        <w:r w:rsidR="000E366A" w:rsidRPr="00BF2DE7">
          <w:rPr>
            <w:webHidden/>
            <w:color w:val="000000" w:themeColor="text1"/>
          </w:rPr>
          <w:fldChar w:fldCharType="separate"/>
        </w:r>
        <w:r w:rsidR="00EF502A">
          <w:rPr>
            <w:webHidden/>
            <w:color w:val="000000" w:themeColor="text1"/>
          </w:rPr>
          <w:t>21</w:t>
        </w:r>
        <w:r w:rsidR="000E366A" w:rsidRPr="00BF2DE7">
          <w:rPr>
            <w:webHidden/>
            <w:color w:val="000000" w:themeColor="text1"/>
          </w:rPr>
          <w:fldChar w:fldCharType="end"/>
        </w:r>
      </w:hyperlink>
    </w:p>
    <w:p w14:paraId="7D5662A4" w14:textId="77777777" w:rsidR="000E366A" w:rsidRPr="00BF2DE7" w:rsidRDefault="00043738">
      <w:pPr>
        <w:pStyle w:val="1f3"/>
        <w:rPr>
          <w:rFonts w:asciiTheme="minorHAnsi" w:hAnsiTheme="minorHAnsi" w:cstheme="minorBidi"/>
          <w:b w:val="0"/>
          <w:bCs w:val="0"/>
          <w:caps w:val="0"/>
          <w:color w:val="000000" w:themeColor="text1"/>
          <w:sz w:val="22"/>
          <w:szCs w:val="22"/>
        </w:rPr>
      </w:pPr>
      <w:hyperlink w:anchor="_Toc476150520" w:history="1">
        <w:r w:rsidR="000E366A" w:rsidRPr="00BF2DE7">
          <w:rPr>
            <w:rStyle w:val="a7"/>
            <w:color w:val="000000" w:themeColor="text1"/>
            <w:lang w:val="en-US"/>
          </w:rPr>
          <w:t>V</w:t>
        </w:r>
        <w:r w:rsidR="000E366A" w:rsidRPr="00BF2DE7">
          <w:rPr>
            <w:rStyle w:val="a7"/>
            <w:color w:val="000000" w:themeColor="text1"/>
          </w:rPr>
          <w:t>. Досудебный (внесудебный) порядок обжалования решений и действий (бездействия) должностных лиц, муниципальных служащих и специалистов Администрации, а также специалистами МФЦ, участвующих в предоставлении Муниципальной Услуги</w:t>
        </w:r>
        <w:r w:rsidR="000E366A" w:rsidRPr="00BF2DE7">
          <w:rPr>
            <w:webHidden/>
            <w:color w:val="000000" w:themeColor="text1"/>
          </w:rPr>
          <w:tab/>
        </w:r>
        <w:r w:rsidR="000E366A" w:rsidRPr="00BF2DE7">
          <w:rPr>
            <w:webHidden/>
            <w:color w:val="000000" w:themeColor="text1"/>
          </w:rPr>
          <w:fldChar w:fldCharType="begin"/>
        </w:r>
        <w:r w:rsidR="000E366A" w:rsidRPr="00BF2DE7">
          <w:rPr>
            <w:webHidden/>
            <w:color w:val="000000" w:themeColor="text1"/>
          </w:rPr>
          <w:instrText xml:space="preserve"> PAGEREF _Toc476150520 \h </w:instrText>
        </w:r>
        <w:r w:rsidR="000E366A" w:rsidRPr="00BF2DE7">
          <w:rPr>
            <w:webHidden/>
            <w:color w:val="000000" w:themeColor="text1"/>
          </w:rPr>
        </w:r>
        <w:r w:rsidR="000E366A" w:rsidRPr="00BF2DE7">
          <w:rPr>
            <w:webHidden/>
            <w:color w:val="000000" w:themeColor="text1"/>
          </w:rPr>
          <w:fldChar w:fldCharType="separate"/>
        </w:r>
        <w:r w:rsidR="00EF502A">
          <w:rPr>
            <w:webHidden/>
            <w:color w:val="000000" w:themeColor="text1"/>
          </w:rPr>
          <w:t>22</w:t>
        </w:r>
        <w:r w:rsidR="000E366A" w:rsidRPr="00BF2DE7">
          <w:rPr>
            <w:webHidden/>
            <w:color w:val="000000" w:themeColor="text1"/>
          </w:rPr>
          <w:fldChar w:fldCharType="end"/>
        </w:r>
      </w:hyperlink>
    </w:p>
    <w:p w14:paraId="76133412" w14:textId="77777777" w:rsidR="000E366A" w:rsidRPr="00BF2DE7" w:rsidRDefault="00043738">
      <w:pPr>
        <w:pStyle w:val="2f0"/>
        <w:rPr>
          <w:rFonts w:asciiTheme="minorHAnsi" w:hAnsiTheme="minorHAnsi" w:cstheme="minorBidi"/>
          <w:color w:val="000000" w:themeColor="text1"/>
          <w:sz w:val="22"/>
          <w:szCs w:val="22"/>
        </w:rPr>
      </w:pPr>
      <w:hyperlink w:anchor="_Toc476150521" w:history="1">
        <w:r w:rsidR="000E366A" w:rsidRPr="00BF2DE7">
          <w:rPr>
            <w:rStyle w:val="a7"/>
            <w:color w:val="000000" w:themeColor="text1"/>
            <w:lang w:val="x-none"/>
          </w:rPr>
          <w:t>29.</w:t>
        </w:r>
        <w:r w:rsidR="000E366A" w:rsidRPr="00BF2DE7">
          <w:rPr>
            <w:rFonts w:asciiTheme="minorHAnsi" w:hAnsiTheme="minorHAnsi" w:cstheme="minorBidi"/>
            <w:color w:val="000000" w:themeColor="text1"/>
            <w:sz w:val="22"/>
            <w:szCs w:val="22"/>
          </w:rPr>
          <w:tab/>
        </w:r>
        <w:r w:rsidR="000E366A" w:rsidRPr="00BF2DE7">
          <w:rPr>
            <w:rStyle w:val="a7"/>
            <w:color w:val="000000" w:themeColor="text1"/>
          </w:rPr>
          <w:t>. Досудебный (внесудебный) порядок обжалования решений и действий (бездействия) должностных лиц, муниципальных служащих и специалистов, а также специалистов МФЦ, участвующих в предоставлении Муниципальной услуги</w:t>
        </w:r>
        <w:r w:rsidR="000E366A" w:rsidRPr="00BF2DE7">
          <w:rPr>
            <w:webHidden/>
            <w:color w:val="000000" w:themeColor="text1"/>
          </w:rPr>
          <w:tab/>
        </w:r>
        <w:r w:rsidR="000E366A" w:rsidRPr="00BF2DE7">
          <w:rPr>
            <w:webHidden/>
            <w:color w:val="000000" w:themeColor="text1"/>
          </w:rPr>
          <w:fldChar w:fldCharType="begin"/>
        </w:r>
        <w:r w:rsidR="000E366A" w:rsidRPr="00BF2DE7">
          <w:rPr>
            <w:webHidden/>
            <w:color w:val="000000" w:themeColor="text1"/>
          </w:rPr>
          <w:instrText xml:space="preserve"> PAGEREF _Toc476150521 \h </w:instrText>
        </w:r>
        <w:r w:rsidR="000E366A" w:rsidRPr="00BF2DE7">
          <w:rPr>
            <w:webHidden/>
            <w:color w:val="000000" w:themeColor="text1"/>
          </w:rPr>
        </w:r>
        <w:r w:rsidR="000E366A" w:rsidRPr="00BF2DE7">
          <w:rPr>
            <w:webHidden/>
            <w:color w:val="000000" w:themeColor="text1"/>
          </w:rPr>
          <w:fldChar w:fldCharType="separate"/>
        </w:r>
        <w:r w:rsidR="00EF502A">
          <w:rPr>
            <w:webHidden/>
            <w:color w:val="000000" w:themeColor="text1"/>
          </w:rPr>
          <w:t>22</w:t>
        </w:r>
        <w:r w:rsidR="000E366A" w:rsidRPr="00BF2DE7">
          <w:rPr>
            <w:webHidden/>
            <w:color w:val="000000" w:themeColor="text1"/>
          </w:rPr>
          <w:fldChar w:fldCharType="end"/>
        </w:r>
      </w:hyperlink>
    </w:p>
    <w:p w14:paraId="59C1988A" w14:textId="77777777" w:rsidR="000E366A" w:rsidRPr="00BF2DE7" w:rsidRDefault="00043738">
      <w:pPr>
        <w:pStyle w:val="1f3"/>
        <w:rPr>
          <w:rFonts w:asciiTheme="minorHAnsi" w:hAnsiTheme="minorHAnsi" w:cstheme="minorBidi"/>
          <w:b w:val="0"/>
          <w:bCs w:val="0"/>
          <w:caps w:val="0"/>
          <w:color w:val="000000" w:themeColor="text1"/>
          <w:sz w:val="22"/>
          <w:szCs w:val="22"/>
        </w:rPr>
      </w:pPr>
      <w:hyperlink w:anchor="_Toc476150522" w:history="1">
        <w:r w:rsidR="000E366A" w:rsidRPr="00BF2DE7">
          <w:rPr>
            <w:rStyle w:val="a7"/>
            <w:color w:val="000000" w:themeColor="text1"/>
            <w:lang w:val="en-US"/>
          </w:rPr>
          <w:t>VI</w:t>
        </w:r>
        <w:r w:rsidR="000E366A" w:rsidRPr="00BF2DE7">
          <w:rPr>
            <w:rStyle w:val="a7"/>
            <w:color w:val="000000" w:themeColor="text1"/>
          </w:rPr>
          <w:t>. Правила обработки персональных данных при предоставлении Муниципальной услуги</w:t>
        </w:r>
        <w:r w:rsidR="000E366A" w:rsidRPr="00BF2DE7">
          <w:rPr>
            <w:webHidden/>
            <w:color w:val="000000" w:themeColor="text1"/>
          </w:rPr>
          <w:tab/>
        </w:r>
        <w:r w:rsidR="000E366A" w:rsidRPr="00BF2DE7">
          <w:rPr>
            <w:webHidden/>
            <w:color w:val="000000" w:themeColor="text1"/>
          </w:rPr>
          <w:fldChar w:fldCharType="begin"/>
        </w:r>
        <w:r w:rsidR="000E366A" w:rsidRPr="00BF2DE7">
          <w:rPr>
            <w:webHidden/>
            <w:color w:val="000000" w:themeColor="text1"/>
          </w:rPr>
          <w:instrText xml:space="preserve"> PAGEREF _Toc476150522 \h </w:instrText>
        </w:r>
        <w:r w:rsidR="000E366A" w:rsidRPr="00BF2DE7">
          <w:rPr>
            <w:webHidden/>
            <w:color w:val="000000" w:themeColor="text1"/>
          </w:rPr>
        </w:r>
        <w:r w:rsidR="000E366A" w:rsidRPr="00BF2DE7">
          <w:rPr>
            <w:webHidden/>
            <w:color w:val="000000" w:themeColor="text1"/>
          </w:rPr>
          <w:fldChar w:fldCharType="separate"/>
        </w:r>
        <w:r w:rsidR="00EF502A">
          <w:rPr>
            <w:webHidden/>
            <w:color w:val="000000" w:themeColor="text1"/>
          </w:rPr>
          <w:t>25</w:t>
        </w:r>
        <w:r w:rsidR="000E366A" w:rsidRPr="00BF2DE7">
          <w:rPr>
            <w:webHidden/>
            <w:color w:val="000000" w:themeColor="text1"/>
          </w:rPr>
          <w:fldChar w:fldCharType="end"/>
        </w:r>
      </w:hyperlink>
    </w:p>
    <w:p w14:paraId="7305C5AA" w14:textId="77777777" w:rsidR="000E366A" w:rsidRPr="00BF2DE7" w:rsidRDefault="00043738">
      <w:pPr>
        <w:pStyle w:val="2f0"/>
        <w:rPr>
          <w:rFonts w:asciiTheme="minorHAnsi" w:hAnsiTheme="minorHAnsi" w:cstheme="minorBidi"/>
          <w:color w:val="000000" w:themeColor="text1"/>
          <w:sz w:val="22"/>
          <w:szCs w:val="22"/>
        </w:rPr>
      </w:pPr>
      <w:hyperlink w:anchor="_Toc476150523" w:history="1">
        <w:r w:rsidR="000E366A" w:rsidRPr="00BF2DE7">
          <w:rPr>
            <w:rFonts w:asciiTheme="minorHAnsi" w:hAnsiTheme="minorHAnsi" w:cstheme="minorBidi"/>
            <w:color w:val="000000" w:themeColor="text1"/>
            <w:sz w:val="22"/>
            <w:szCs w:val="22"/>
          </w:rPr>
          <w:tab/>
        </w:r>
        <w:r w:rsidR="000E366A" w:rsidRPr="00BF2DE7">
          <w:rPr>
            <w:rStyle w:val="a7"/>
            <w:color w:val="000000" w:themeColor="text1"/>
          </w:rPr>
          <w:t>Правила обработки персональных данных при предоставлении Муниципальной услуги</w:t>
        </w:r>
        <w:r w:rsidR="000E366A" w:rsidRPr="00BF2DE7">
          <w:rPr>
            <w:webHidden/>
            <w:color w:val="000000" w:themeColor="text1"/>
          </w:rPr>
          <w:tab/>
        </w:r>
        <w:r w:rsidR="000E366A" w:rsidRPr="00BF2DE7">
          <w:rPr>
            <w:webHidden/>
            <w:color w:val="000000" w:themeColor="text1"/>
          </w:rPr>
          <w:fldChar w:fldCharType="begin"/>
        </w:r>
        <w:r w:rsidR="000E366A" w:rsidRPr="00BF2DE7">
          <w:rPr>
            <w:webHidden/>
            <w:color w:val="000000" w:themeColor="text1"/>
          </w:rPr>
          <w:instrText xml:space="preserve"> PAGEREF _Toc476150523 \h </w:instrText>
        </w:r>
        <w:r w:rsidR="000E366A" w:rsidRPr="00BF2DE7">
          <w:rPr>
            <w:webHidden/>
            <w:color w:val="000000" w:themeColor="text1"/>
          </w:rPr>
        </w:r>
        <w:r w:rsidR="000E366A" w:rsidRPr="00BF2DE7">
          <w:rPr>
            <w:webHidden/>
            <w:color w:val="000000" w:themeColor="text1"/>
          </w:rPr>
          <w:fldChar w:fldCharType="separate"/>
        </w:r>
        <w:r w:rsidR="00EF502A">
          <w:rPr>
            <w:webHidden/>
            <w:color w:val="000000" w:themeColor="text1"/>
          </w:rPr>
          <w:t>25</w:t>
        </w:r>
        <w:r w:rsidR="000E366A" w:rsidRPr="00BF2DE7">
          <w:rPr>
            <w:webHidden/>
            <w:color w:val="000000" w:themeColor="text1"/>
          </w:rPr>
          <w:fldChar w:fldCharType="end"/>
        </w:r>
      </w:hyperlink>
    </w:p>
    <w:p w14:paraId="3F7CFB4D" w14:textId="77777777" w:rsidR="000E366A" w:rsidRPr="00BF2DE7" w:rsidRDefault="00043738">
      <w:pPr>
        <w:pStyle w:val="2f0"/>
        <w:rPr>
          <w:rFonts w:asciiTheme="minorHAnsi" w:hAnsiTheme="minorHAnsi" w:cstheme="minorBidi"/>
          <w:color w:val="000000" w:themeColor="text1"/>
          <w:sz w:val="22"/>
          <w:szCs w:val="22"/>
        </w:rPr>
      </w:pPr>
      <w:hyperlink w:anchor="_Toc476150525" w:history="1">
        <w:r w:rsidR="000E366A" w:rsidRPr="00BF2DE7">
          <w:rPr>
            <w:rStyle w:val="a7"/>
            <w:color w:val="000000" w:themeColor="text1"/>
            <w:lang w:val="x-none"/>
          </w:rPr>
          <w:t>30.</w:t>
        </w:r>
        <w:r w:rsidR="000E366A" w:rsidRPr="00BF2DE7">
          <w:rPr>
            <w:webHidden/>
            <w:color w:val="000000" w:themeColor="text1"/>
          </w:rPr>
          <w:tab/>
        </w:r>
        <w:r w:rsidR="000E366A" w:rsidRPr="00BF2DE7">
          <w:rPr>
            <w:webHidden/>
            <w:color w:val="000000" w:themeColor="text1"/>
          </w:rPr>
          <w:fldChar w:fldCharType="begin"/>
        </w:r>
        <w:r w:rsidR="000E366A" w:rsidRPr="00BF2DE7">
          <w:rPr>
            <w:webHidden/>
            <w:color w:val="000000" w:themeColor="text1"/>
          </w:rPr>
          <w:instrText xml:space="preserve"> PAGEREF _Toc476150525 \h </w:instrText>
        </w:r>
        <w:r w:rsidR="000E366A" w:rsidRPr="00BF2DE7">
          <w:rPr>
            <w:webHidden/>
            <w:color w:val="000000" w:themeColor="text1"/>
          </w:rPr>
        </w:r>
        <w:r w:rsidR="000E366A" w:rsidRPr="00BF2DE7">
          <w:rPr>
            <w:webHidden/>
            <w:color w:val="000000" w:themeColor="text1"/>
          </w:rPr>
          <w:fldChar w:fldCharType="separate"/>
        </w:r>
        <w:r w:rsidR="00EF502A">
          <w:rPr>
            <w:webHidden/>
            <w:color w:val="000000" w:themeColor="text1"/>
          </w:rPr>
          <w:t>25</w:t>
        </w:r>
        <w:r w:rsidR="000E366A" w:rsidRPr="00BF2DE7">
          <w:rPr>
            <w:webHidden/>
            <w:color w:val="000000" w:themeColor="text1"/>
          </w:rPr>
          <w:fldChar w:fldCharType="end"/>
        </w:r>
      </w:hyperlink>
    </w:p>
    <w:p w14:paraId="38C18C38" w14:textId="77777777" w:rsidR="000E366A" w:rsidRPr="00BF2DE7" w:rsidRDefault="00043738">
      <w:pPr>
        <w:pStyle w:val="1f3"/>
        <w:rPr>
          <w:rFonts w:asciiTheme="minorHAnsi" w:hAnsiTheme="minorHAnsi" w:cstheme="minorBidi"/>
          <w:b w:val="0"/>
          <w:bCs w:val="0"/>
          <w:caps w:val="0"/>
          <w:color w:val="000000" w:themeColor="text1"/>
          <w:sz w:val="22"/>
          <w:szCs w:val="22"/>
        </w:rPr>
      </w:pPr>
      <w:hyperlink w:anchor="_Toc476150526" w:history="1">
        <w:r w:rsidR="000E366A" w:rsidRPr="00BF2DE7">
          <w:rPr>
            <w:rStyle w:val="a7"/>
            <w:color w:val="000000" w:themeColor="text1"/>
          </w:rPr>
          <w:t>Приложение 1</w:t>
        </w:r>
        <w:r w:rsidR="000E366A" w:rsidRPr="00BF2DE7">
          <w:rPr>
            <w:webHidden/>
            <w:color w:val="000000" w:themeColor="text1"/>
          </w:rPr>
          <w:tab/>
        </w:r>
        <w:r w:rsidR="000E366A" w:rsidRPr="00BF2DE7">
          <w:rPr>
            <w:webHidden/>
            <w:color w:val="000000" w:themeColor="text1"/>
          </w:rPr>
          <w:fldChar w:fldCharType="begin"/>
        </w:r>
        <w:r w:rsidR="000E366A" w:rsidRPr="00BF2DE7">
          <w:rPr>
            <w:webHidden/>
            <w:color w:val="000000" w:themeColor="text1"/>
          </w:rPr>
          <w:instrText xml:space="preserve"> PAGEREF _Toc476150526 \h </w:instrText>
        </w:r>
        <w:r w:rsidR="000E366A" w:rsidRPr="00BF2DE7">
          <w:rPr>
            <w:webHidden/>
            <w:color w:val="000000" w:themeColor="text1"/>
          </w:rPr>
        </w:r>
        <w:r w:rsidR="000E366A" w:rsidRPr="00BF2DE7">
          <w:rPr>
            <w:webHidden/>
            <w:color w:val="000000" w:themeColor="text1"/>
          </w:rPr>
          <w:fldChar w:fldCharType="separate"/>
        </w:r>
        <w:r w:rsidR="00EF502A">
          <w:rPr>
            <w:webHidden/>
            <w:color w:val="000000" w:themeColor="text1"/>
          </w:rPr>
          <w:t>28</w:t>
        </w:r>
        <w:r w:rsidR="000E366A" w:rsidRPr="00BF2DE7">
          <w:rPr>
            <w:webHidden/>
            <w:color w:val="000000" w:themeColor="text1"/>
          </w:rPr>
          <w:fldChar w:fldCharType="end"/>
        </w:r>
      </w:hyperlink>
    </w:p>
    <w:p w14:paraId="742D129D" w14:textId="77777777" w:rsidR="000E366A" w:rsidRPr="00BF2DE7" w:rsidRDefault="00043738">
      <w:pPr>
        <w:pStyle w:val="1f3"/>
        <w:rPr>
          <w:rFonts w:asciiTheme="minorHAnsi" w:hAnsiTheme="minorHAnsi" w:cstheme="minorBidi"/>
          <w:b w:val="0"/>
          <w:bCs w:val="0"/>
          <w:caps w:val="0"/>
          <w:color w:val="000000" w:themeColor="text1"/>
          <w:sz w:val="22"/>
          <w:szCs w:val="22"/>
        </w:rPr>
      </w:pPr>
      <w:hyperlink w:anchor="_Toc476150527" w:history="1">
        <w:r w:rsidR="000E366A" w:rsidRPr="00BF2DE7">
          <w:rPr>
            <w:rStyle w:val="a7"/>
            <w:color w:val="000000" w:themeColor="text1"/>
          </w:rPr>
          <w:t>Термины и определения</w:t>
        </w:r>
        <w:r w:rsidR="000E366A" w:rsidRPr="00BF2DE7">
          <w:rPr>
            <w:webHidden/>
            <w:color w:val="000000" w:themeColor="text1"/>
          </w:rPr>
          <w:tab/>
        </w:r>
        <w:r w:rsidR="000E366A" w:rsidRPr="00BF2DE7">
          <w:rPr>
            <w:webHidden/>
            <w:color w:val="000000" w:themeColor="text1"/>
          </w:rPr>
          <w:fldChar w:fldCharType="begin"/>
        </w:r>
        <w:r w:rsidR="000E366A" w:rsidRPr="00BF2DE7">
          <w:rPr>
            <w:webHidden/>
            <w:color w:val="000000" w:themeColor="text1"/>
          </w:rPr>
          <w:instrText xml:space="preserve"> PAGEREF _Toc476150527 \h </w:instrText>
        </w:r>
        <w:r w:rsidR="000E366A" w:rsidRPr="00BF2DE7">
          <w:rPr>
            <w:webHidden/>
            <w:color w:val="000000" w:themeColor="text1"/>
          </w:rPr>
        </w:r>
        <w:r w:rsidR="000E366A" w:rsidRPr="00BF2DE7">
          <w:rPr>
            <w:webHidden/>
            <w:color w:val="000000" w:themeColor="text1"/>
          </w:rPr>
          <w:fldChar w:fldCharType="separate"/>
        </w:r>
        <w:r w:rsidR="00EF502A">
          <w:rPr>
            <w:webHidden/>
            <w:color w:val="000000" w:themeColor="text1"/>
          </w:rPr>
          <w:t>28</w:t>
        </w:r>
        <w:r w:rsidR="000E366A" w:rsidRPr="00BF2DE7">
          <w:rPr>
            <w:webHidden/>
            <w:color w:val="000000" w:themeColor="text1"/>
          </w:rPr>
          <w:fldChar w:fldCharType="end"/>
        </w:r>
      </w:hyperlink>
    </w:p>
    <w:p w14:paraId="002FFBD0" w14:textId="77777777" w:rsidR="000E366A" w:rsidRPr="00BF2DE7" w:rsidRDefault="00043738">
      <w:pPr>
        <w:pStyle w:val="1f3"/>
        <w:rPr>
          <w:rFonts w:asciiTheme="minorHAnsi" w:hAnsiTheme="minorHAnsi" w:cstheme="minorBidi"/>
          <w:b w:val="0"/>
          <w:bCs w:val="0"/>
          <w:caps w:val="0"/>
          <w:color w:val="000000" w:themeColor="text1"/>
          <w:sz w:val="22"/>
          <w:szCs w:val="22"/>
        </w:rPr>
      </w:pPr>
      <w:hyperlink w:anchor="_Toc476150528" w:history="1">
        <w:r w:rsidR="000E366A" w:rsidRPr="00BF2DE7">
          <w:rPr>
            <w:rStyle w:val="a7"/>
            <w:color w:val="000000" w:themeColor="text1"/>
          </w:rPr>
          <w:t>Приложение 2</w:t>
        </w:r>
        <w:r w:rsidR="000E366A" w:rsidRPr="00BF2DE7">
          <w:rPr>
            <w:webHidden/>
            <w:color w:val="000000" w:themeColor="text1"/>
          </w:rPr>
          <w:tab/>
        </w:r>
        <w:r w:rsidR="000E366A" w:rsidRPr="00BF2DE7">
          <w:rPr>
            <w:webHidden/>
            <w:color w:val="000000" w:themeColor="text1"/>
          </w:rPr>
          <w:fldChar w:fldCharType="begin"/>
        </w:r>
        <w:r w:rsidR="000E366A" w:rsidRPr="00BF2DE7">
          <w:rPr>
            <w:webHidden/>
            <w:color w:val="000000" w:themeColor="text1"/>
          </w:rPr>
          <w:instrText xml:space="preserve"> PAGEREF _Toc476150528 \h </w:instrText>
        </w:r>
        <w:r w:rsidR="000E366A" w:rsidRPr="00BF2DE7">
          <w:rPr>
            <w:webHidden/>
            <w:color w:val="000000" w:themeColor="text1"/>
          </w:rPr>
        </w:r>
        <w:r w:rsidR="000E366A" w:rsidRPr="00BF2DE7">
          <w:rPr>
            <w:webHidden/>
            <w:color w:val="000000" w:themeColor="text1"/>
          </w:rPr>
          <w:fldChar w:fldCharType="separate"/>
        </w:r>
        <w:r w:rsidR="00EF502A">
          <w:rPr>
            <w:webHidden/>
            <w:color w:val="000000" w:themeColor="text1"/>
          </w:rPr>
          <w:t>30</w:t>
        </w:r>
        <w:r w:rsidR="000E366A" w:rsidRPr="00BF2DE7">
          <w:rPr>
            <w:webHidden/>
            <w:color w:val="000000" w:themeColor="text1"/>
          </w:rPr>
          <w:fldChar w:fldCharType="end"/>
        </w:r>
      </w:hyperlink>
    </w:p>
    <w:p w14:paraId="4BDC07E5" w14:textId="77777777" w:rsidR="000E366A" w:rsidRPr="00BF2DE7" w:rsidRDefault="00043738">
      <w:pPr>
        <w:pStyle w:val="1f3"/>
        <w:rPr>
          <w:rFonts w:asciiTheme="minorHAnsi" w:hAnsiTheme="minorHAnsi" w:cstheme="minorBidi"/>
          <w:b w:val="0"/>
          <w:bCs w:val="0"/>
          <w:caps w:val="0"/>
          <w:color w:val="000000" w:themeColor="text1"/>
          <w:sz w:val="22"/>
          <w:szCs w:val="22"/>
        </w:rPr>
      </w:pPr>
      <w:hyperlink w:anchor="_Toc476150529" w:history="1">
        <w:r w:rsidR="000E366A" w:rsidRPr="00BF2DE7">
          <w:rPr>
            <w:rStyle w:val="a7"/>
            <w:color w:val="000000" w:themeColor="text1"/>
          </w:rPr>
          <w:t>Справочная информация о месте нахождения, графике работы, контактных телефонах, адресах электронной почты Администрации и организаций, участвующих в предоставлении и информировании о порядке предоставления Муниципальной услуги</w:t>
        </w:r>
        <w:r w:rsidR="000E366A" w:rsidRPr="00BF2DE7">
          <w:rPr>
            <w:webHidden/>
            <w:color w:val="000000" w:themeColor="text1"/>
          </w:rPr>
          <w:tab/>
        </w:r>
        <w:r w:rsidR="000E366A" w:rsidRPr="00BF2DE7">
          <w:rPr>
            <w:webHidden/>
            <w:color w:val="000000" w:themeColor="text1"/>
          </w:rPr>
          <w:fldChar w:fldCharType="begin"/>
        </w:r>
        <w:r w:rsidR="000E366A" w:rsidRPr="00BF2DE7">
          <w:rPr>
            <w:webHidden/>
            <w:color w:val="000000" w:themeColor="text1"/>
          </w:rPr>
          <w:instrText xml:space="preserve"> PAGEREF _Toc476150529 \h </w:instrText>
        </w:r>
        <w:r w:rsidR="000E366A" w:rsidRPr="00BF2DE7">
          <w:rPr>
            <w:webHidden/>
            <w:color w:val="000000" w:themeColor="text1"/>
          </w:rPr>
        </w:r>
        <w:r w:rsidR="000E366A" w:rsidRPr="00BF2DE7">
          <w:rPr>
            <w:webHidden/>
            <w:color w:val="000000" w:themeColor="text1"/>
          </w:rPr>
          <w:fldChar w:fldCharType="separate"/>
        </w:r>
        <w:r w:rsidR="00EF502A">
          <w:rPr>
            <w:webHidden/>
            <w:color w:val="000000" w:themeColor="text1"/>
          </w:rPr>
          <w:t>30</w:t>
        </w:r>
        <w:r w:rsidR="000E366A" w:rsidRPr="00BF2DE7">
          <w:rPr>
            <w:webHidden/>
            <w:color w:val="000000" w:themeColor="text1"/>
          </w:rPr>
          <w:fldChar w:fldCharType="end"/>
        </w:r>
      </w:hyperlink>
    </w:p>
    <w:p w14:paraId="5327B1E9" w14:textId="77777777" w:rsidR="000E366A" w:rsidRPr="00BF2DE7" w:rsidRDefault="00043738">
      <w:pPr>
        <w:pStyle w:val="1f3"/>
        <w:rPr>
          <w:rFonts w:asciiTheme="minorHAnsi" w:hAnsiTheme="minorHAnsi" w:cstheme="minorBidi"/>
          <w:b w:val="0"/>
          <w:bCs w:val="0"/>
          <w:caps w:val="0"/>
          <w:color w:val="000000" w:themeColor="text1"/>
          <w:sz w:val="22"/>
          <w:szCs w:val="22"/>
        </w:rPr>
      </w:pPr>
      <w:hyperlink w:anchor="_Toc476150530" w:history="1">
        <w:r w:rsidR="000E366A" w:rsidRPr="00BF2DE7">
          <w:rPr>
            <w:rStyle w:val="a7"/>
            <w:color w:val="000000" w:themeColor="text1"/>
          </w:rPr>
          <w:t>Приложение 3</w:t>
        </w:r>
        <w:r w:rsidR="000E366A" w:rsidRPr="00BF2DE7">
          <w:rPr>
            <w:webHidden/>
            <w:color w:val="000000" w:themeColor="text1"/>
          </w:rPr>
          <w:tab/>
        </w:r>
        <w:r w:rsidR="000E366A" w:rsidRPr="00BF2DE7">
          <w:rPr>
            <w:webHidden/>
            <w:color w:val="000000" w:themeColor="text1"/>
          </w:rPr>
          <w:fldChar w:fldCharType="begin"/>
        </w:r>
        <w:r w:rsidR="000E366A" w:rsidRPr="00BF2DE7">
          <w:rPr>
            <w:webHidden/>
            <w:color w:val="000000" w:themeColor="text1"/>
          </w:rPr>
          <w:instrText xml:space="preserve"> PAGEREF _Toc476150530 \h </w:instrText>
        </w:r>
        <w:r w:rsidR="000E366A" w:rsidRPr="00BF2DE7">
          <w:rPr>
            <w:webHidden/>
            <w:color w:val="000000" w:themeColor="text1"/>
          </w:rPr>
        </w:r>
        <w:r w:rsidR="000E366A" w:rsidRPr="00BF2DE7">
          <w:rPr>
            <w:webHidden/>
            <w:color w:val="000000" w:themeColor="text1"/>
          </w:rPr>
          <w:fldChar w:fldCharType="separate"/>
        </w:r>
        <w:r w:rsidR="00EF502A">
          <w:rPr>
            <w:webHidden/>
            <w:color w:val="000000" w:themeColor="text1"/>
          </w:rPr>
          <w:t>31</w:t>
        </w:r>
        <w:r w:rsidR="000E366A" w:rsidRPr="00BF2DE7">
          <w:rPr>
            <w:webHidden/>
            <w:color w:val="000000" w:themeColor="text1"/>
          </w:rPr>
          <w:fldChar w:fldCharType="end"/>
        </w:r>
      </w:hyperlink>
    </w:p>
    <w:p w14:paraId="34E11814" w14:textId="77777777" w:rsidR="000E366A" w:rsidRPr="00BF2DE7" w:rsidRDefault="00043738">
      <w:pPr>
        <w:pStyle w:val="1f3"/>
        <w:rPr>
          <w:rFonts w:asciiTheme="minorHAnsi" w:hAnsiTheme="minorHAnsi" w:cstheme="minorBidi"/>
          <w:b w:val="0"/>
          <w:bCs w:val="0"/>
          <w:caps w:val="0"/>
          <w:color w:val="000000" w:themeColor="text1"/>
          <w:sz w:val="22"/>
          <w:szCs w:val="22"/>
        </w:rPr>
      </w:pPr>
      <w:hyperlink w:anchor="_Toc476150531" w:history="1">
        <w:r w:rsidR="000E366A" w:rsidRPr="00BF2DE7">
          <w:rPr>
            <w:rStyle w:val="a7"/>
            <w:color w:val="000000" w:themeColor="text1"/>
          </w:rPr>
          <w:t>Порядок получения заинтересованными лицами информации по вопросам предоставления Муниципальной услуги, сведений о ходе предоставления Муниципальной услуги, порядке, форме и месте размещения информации о порядке предоставления Муниципальной услуги</w:t>
        </w:r>
        <w:r w:rsidR="000E366A" w:rsidRPr="00BF2DE7">
          <w:rPr>
            <w:webHidden/>
            <w:color w:val="000000" w:themeColor="text1"/>
          </w:rPr>
          <w:tab/>
        </w:r>
        <w:r w:rsidR="000E366A" w:rsidRPr="00BF2DE7">
          <w:rPr>
            <w:webHidden/>
            <w:color w:val="000000" w:themeColor="text1"/>
          </w:rPr>
          <w:fldChar w:fldCharType="begin"/>
        </w:r>
        <w:r w:rsidR="000E366A" w:rsidRPr="00BF2DE7">
          <w:rPr>
            <w:webHidden/>
            <w:color w:val="000000" w:themeColor="text1"/>
          </w:rPr>
          <w:instrText xml:space="preserve"> PAGEREF _Toc476150531 \h </w:instrText>
        </w:r>
        <w:r w:rsidR="000E366A" w:rsidRPr="00BF2DE7">
          <w:rPr>
            <w:webHidden/>
            <w:color w:val="000000" w:themeColor="text1"/>
          </w:rPr>
        </w:r>
        <w:r w:rsidR="000E366A" w:rsidRPr="00BF2DE7">
          <w:rPr>
            <w:webHidden/>
            <w:color w:val="000000" w:themeColor="text1"/>
          </w:rPr>
          <w:fldChar w:fldCharType="separate"/>
        </w:r>
        <w:r w:rsidR="00EF502A">
          <w:rPr>
            <w:webHidden/>
            <w:color w:val="000000" w:themeColor="text1"/>
          </w:rPr>
          <w:t>31</w:t>
        </w:r>
        <w:r w:rsidR="000E366A" w:rsidRPr="00BF2DE7">
          <w:rPr>
            <w:webHidden/>
            <w:color w:val="000000" w:themeColor="text1"/>
          </w:rPr>
          <w:fldChar w:fldCharType="end"/>
        </w:r>
      </w:hyperlink>
    </w:p>
    <w:p w14:paraId="3A658857" w14:textId="77777777" w:rsidR="000E366A" w:rsidRPr="00BF2DE7" w:rsidRDefault="00043738">
      <w:pPr>
        <w:pStyle w:val="1f3"/>
        <w:rPr>
          <w:rFonts w:asciiTheme="minorHAnsi" w:hAnsiTheme="minorHAnsi" w:cstheme="minorBidi"/>
          <w:b w:val="0"/>
          <w:bCs w:val="0"/>
          <w:caps w:val="0"/>
          <w:color w:val="000000" w:themeColor="text1"/>
          <w:sz w:val="22"/>
          <w:szCs w:val="22"/>
        </w:rPr>
      </w:pPr>
      <w:hyperlink w:anchor="_Toc476150532" w:history="1">
        <w:r w:rsidR="000E366A" w:rsidRPr="00BF2DE7">
          <w:rPr>
            <w:rStyle w:val="a7"/>
            <w:color w:val="000000" w:themeColor="text1"/>
          </w:rPr>
          <w:t>Приложение 4</w:t>
        </w:r>
        <w:r w:rsidR="000E366A" w:rsidRPr="00BF2DE7">
          <w:rPr>
            <w:webHidden/>
            <w:color w:val="000000" w:themeColor="text1"/>
          </w:rPr>
          <w:tab/>
        </w:r>
        <w:r w:rsidR="000E366A" w:rsidRPr="00BF2DE7">
          <w:rPr>
            <w:webHidden/>
            <w:color w:val="000000" w:themeColor="text1"/>
          </w:rPr>
          <w:fldChar w:fldCharType="begin"/>
        </w:r>
        <w:r w:rsidR="000E366A" w:rsidRPr="00BF2DE7">
          <w:rPr>
            <w:webHidden/>
            <w:color w:val="000000" w:themeColor="text1"/>
          </w:rPr>
          <w:instrText xml:space="preserve"> PAGEREF _Toc476150532 \h </w:instrText>
        </w:r>
        <w:r w:rsidR="000E366A" w:rsidRPr="00BF2DE7">
          <w:rPr>
            <w:webHidden/>
            <w:color w:val="000000" w:themeColor="text1"/>
          </w:rPr>
        </w:r>
        <w:r w:rsidR="000E366A" w:rsidRPr="00BF2DE7">
          <w:rPr>
            <w:webHidden/>
            <w:color w:val="000000" w:themeColor="text1"/>
          </w:rPr>
          <w:fldChar w:fldCharType="separate"/>
        </w:r>
        <w:r w:rsidR="00EF502A">
          <w:rPr>
            <w:webHidden/>
            <w:color w:val="000000" w:themeColor="text1"/>
          </w:rPr>
          <w:t>33</w:t>
        </w:r>
        <w:r w:rsidR="000E366A" w:rsidRPr="00BF2DE7">
          <w:rPr>
            <w:webHidden/>
            <w:color w:val="000000" w:themeColor="text1"/>
          </w:rPr>
          <w:fldChar w:fldCharType="end"/>
        </w:r>
      </w:hyperlink>
    </w:p>
    <w:p w14:paraId="642C399C" w14:textId="77777777" w:rsidR="000E366A" w:rsidRPr="00BF2DE7" w:rsidRDefault="00043738">
      <w:pPr>
        <w:pStyle w:val="1f3"/>
        <w:rPr>
          <w:rFonts w:asciiTheme="minorHAnsi" w:hAnsiTheme="minorHAnsi" w:cstheme="minorBidi"/>
          <w:b w:val="0"/>
          <w:bCs w:val="0"/>
          <w:caps w:val="0"/>
          <w:color w:val="000000" w:themeColor="text1"/>
          <w:sz w:val="22"/>
          <w:szCs w:val="22"/>
        </w:rPr>
      </w:pPr>
      <w:hyperlink w:anchor="_Toc476150533" w:history="1">
        <w:r w:rsidR="000E366A" w:rsidRPr="00BF2DE7">
          <w:rPr>
            <w:rStyle w:val="a7"/>
            <w:color w:val="000000" w:themeColor="text1"/>
          </w:rPr>
          <w:t>Перечень видов объектов, размещение которых может осуществляться  на землях или на земельных участках, находящихся в муниципальной собственности или государственная собственность на которые не разграничена, без предоставления земельных участков и установления сервитутов</w:t>
        </w:r>
        <w:r w:rsidR="000E366A" w:rsidRPr="00BF2DE7">
          <w:rPr>
            <w:webHidden/>
            <w:color w:val="000000" w:themeColor="text1"/>
          </w:rPr>
          <w:tab/>
        </w:r>
        <w:r w:rsidR="000E366A" w:rsidRPr="00BF2DE7">
          <w:rPr>
            <w:webHidden/>
            <w:color w:val="000000" w:themeColor="text1"/>
          </w:rPr>
          <w:fldChar w:fldCharType="begin"/>
        </w:r>
        <w:r w:rsidR="000E366A" w:rsidRPr="00BF2DE7">
          <w:rPr>
            <w:webHidden/>
            <w:color w:val="000000" w:themeColor="text1"/>
          </w:rPr>
          <w:instrText xml:space="preserve"> PAGEREF _Toc476150533 \h </w:instrText>
        </w:r>
        <w:r w:rsidR="000E366A" w:rsidRPr="00BF2DE7">
          <w:rPr>
            <w:webHidden/>
            <w:color w:val="000000" w:themeColor="text1"/>
          </w:rPr>
        </w:r>
        <w:r w:rsidR="000E366A" w:rsidRPr="00BF2DE7">
          <w:rPr>
            <w:webHidden/>
            <w:color w:val="000000" w:themeColor="text1"/>
          </w:rPr>
          <w:fldChar w:fldCharType="separate"/>
        </w:r>
        <w:r w:rsidR="00EF502A">
          <w:rPr>
            <w:webHidden/>
            <w:color w:val="000000" w:themeColor="text1"/>
          </w:rPr>
          <w:t>33</w:t>
        </w:r>
        <w:r w:rsidR="000E366A" w:rsidRPr="00BF2DE7">
          <w:rPr>
            <w:webHidden/>
            <w:color w:val="000000" w:themeColor="text1"/>
          </w:rPr>
          <w:fldChar w:fldCharType="end"/>
        </w:r>
      </w:hyperlink>
    </w:p>
    <w:p w14:paraId="0FAB04DE" w14:textId="77777777" w:rsidR="000E366A" w:rsidRPr="00BF2DE7" w:rsidRDefault="00043738">
      <w:pPr>
        <w:pStyle w:val="1f3"/>
        <w:rPr>
          <w:rFonts w:asciiTheme="minorHAnsi" w:hAnsiTheme="minorHAnsi" w:cstheme="minorBidi"/>
          <w:b w:val="0"/>
          <w:bCs w:val="0"/>
          <w:caps w:val="0"/>
          <w:color w:val="000000" w:themeColor="text1"/>
          <w:sz w:val="22"/>
          <w:szCs w:val="22"/>
        </w:rPr>
      </w:pPr>
      <w:hyperlink w:anchor="_Toc476150534" w:history="1">
        <w:r w:rsidR="000E366A" w:rsidRPr="00BF2DE7">
          <w:rPr>
            <w:rStyle w:val="a7"/>
            <w:color w:val="000000" w:themeColor="text1"/>
          </w:rPr>
          <w:t>Приложение 5</w:t>
        </w:r>
        <w:r w:rsidR="000E366A" w:rsidRPr="00BF2DE7">
          <w:rPr>
            <w:webHidden/>
            <w:color w:val="000000" w:themeColor="text1"/>
          </w:rPr>
          <w:tab/>
        </w:r>
        <w:r w:rsidR="000E366A" w:rsidRPr="00BF2DE7">
          <w:rPr>
            <w:webHidden/>
            <w:color w:val="000000" w:themeColor="text1"/>
          </w:rPr>
          <w:fldChar w:fldCharType="begin"/>
        </w:r>
        <w:r w:rsidR="000E366A" w:rsidRPr="00BF2DE7">
          <w:rPr>
            <w:webHidden/>
            <w:color w:val="000000" w:themeColor="text1"/>
          </w:rPr>
          <w:instrText xml:space="preserve"> PAGEREF _Toc476150534 \h </w:instrText>
        </w:r>
        <w:r w:rsidR="000E366A" w:rsidRPr="00BF2DE7">
          <w:rPr>
            <w:webHidden/>
            <w:color w:val="000000" w:themeColor="text1"/>
          </w:rPr>
        </w:r>
        <w:r w:rsidR="000E366A" w:rsidRPr="00BF2DE7">
          <w:rPr>
            <w:webHidden/>
            <w:color w:val="000000" w:themeColor="text1"/>
          </w:rPr>
          <w:fldChar w:fldCharType="separate"/>
        </w:r>
        <w:r w:rsidR="00EF502A">
          <w:rPr>
            <w:webHidden/>
            <w:color w:val="000000" w:themeColor="text1"/>
          </w:rPr>
          <w:t>35</w:t>
        </w:r>
        <w:r w:rsidR="000E366A" w:rsidRPr="00BF2DE7">
          <w:rPr>
            <w:webHidden/>
            <w:color w:val="000000" w:themeColor="text1"/>
          </w:rPr>
          <w:fldChar w:fldCharType="end"/>
        </w:r>
      </w:hyperlink>
    </w:p>
    <w:p w14:paraId="2EE68168" w14:textId="77777777" w:rsidR="000E366A" w:rsidRPr="00BF2DE7" w:rsidRDefault="00043738">
      <w:pPr>
        <w:pStyle w:val="1f3"/>
        <w:rPr>
          <w:rFonts w:asciiTheme="minorHAnsi" w:hAnsiTheme="minorHAnsi" w:cstheme="minorBidi"/>
          <w:b w:val="0"/>
          <w:bCs w:val="0"/>
          <w:caps w:val="0"/>
          <w:color w:val="000000" w:themeColor="text1"/>
          <w:sz w:val="22"/>
          <w:szCs w:val="22"/>
        </w:rPr>
      </w:pPr>
      <w:hyperlink w:anchor="_Toc476150535" w:history="1">
        <w:r w:rsidR="000E366A" w:rsidRPr="00BF2DE7">
          <w:rPr>
            <w:rStyle w:val="a7"/>
            <w:color w:val="000000" w:themeColor="text1"/>
          </w:rPr>
          <w:t>Перечень случаев, при которых не требуется получение разрешения на строительство на территории Московской области</w:t>
        </w:r>
        <w:r w:rsidR="000E366A" w:rsidRPr="00BF2DE7">
          <w:rPr>
            <w:webHidden/>
            <w:color w:val="000000" w:themeColor="text1"/>
          </w:rPr>
          <w:tab/>
        </w:r>
        <w:r w:rsidR="000E366A" w:rsidRPr="00BF2DE7">
          <w:rPr>
            <w:webHidden/>
            <w:color w:val="000000" w:themeColor="text1"/>
          </w:rPr>
          <w:fldChar w:fldCharType="begin"/>
        </w:r>
        <w:r w:rsidR="000E366A" w:rsidRPr="00BF2DE7">
          <w:rPr>
            <w:webHidden/>
            <w:color w:val="000000" w:themeColor="text1"/>
          </w:rPr>
          <w:instrText xml:space="preserve"> PAGEREF _Toc476150535 \h </w:instrText>
        </w:r>
        <w:r w:rsidR="000E366A" w:rsidRPr="00BF2DE7">
          <w:rPr>
            <w:webHidden/>
            <w:color w:val="000000" w:themeColor="text1"/>
          </w:rPr>
        </w:r>
        <w:r w:rsidR="000E366A" w:rsidRPr="00BF2DE7">
          <w:rPr>
            <w:webHidden/>
            <w:color w:val="000000" w:themeColor="text1"/>
          </w:rPr>
          <w:fldChar w:fldCharType="separate"/>
        </w:r>
        <w:r w:rsidR="00EF502A">
          <w:rPr>
            <w:webHidden/>
            <w:color w:val="000000" w:themeColor="text1"/>
          </w:rPr>
          <w:t>35</w:t>
        </w:r>
        <w:r w:rsidR="000E366A" w:rsidRPr="00BF2DE7">
          <w:rPr>
            <w:webHidden/>
            <w:color w:val="000000" w:themeColor="text1"/>
          </w:rPr>
          <w:fldChar w:fldCharType="end"/>
        </w:r>
      </w:hyperlink>
    </w:p>
    <w:p w14:paraId="5BFF3491" w14:textId="77777777" w:rsidR="000E366A" w:rsidRPr="00BF2DE7" w:rsidRDefault="00043738">
      <w:pPr>
        <w:pStyle w:val="1f3"/>
        <w:rPr>
          <w:rFonts w:asciiTheme="minorHAnsi" w:hAnsiTheme="minorHAnsi" w:cstheme="minorBidi"/>
          <w:b w:val="0"/>
          <w:bCs w:val="0"/>
          <w:caps w:val="0"/>
          <w:color w:val="000000" w:themeColor="text1"/>
          <w:sz w:val="22"/>
          <w:szCs w:val="22"/>
        </w:rPr>
      </w:pPr>
      <w:hyperlink w:anchor="_Toc476150536" w:history="1">
        <w:r w:rsidR="000E366A" w:rsidRPr="00BF2DE7">
          <w:rPr>
            <w:rStyle w:val="a7"/>
            <w:color w:val="000000" w:themeColor="text1"/>
          </w:rPr>
          <w:t>Приложение 6</w:t>
        </w:r>
        <w:r w:rsidR="000E366A" w:rsidRPr="00BF2DE7">
          <w:rPr>
            <w:webHidden/>
            <w:color w:val="000000" w:themeColor="text1"/>
          </w:rPr>
          <w:tab/>
        </w:r>
        <w:r w:rsidR="000E366A" w:rsidRPr="00BF2DE7">
          <w:rPr>
            <w:webHidden/>
            <w:color w:val="000000" w:themeColor="text1"/>
          </w:rPr>
          <w:fldChar w:fldCharType="begin"/>
        </w:r>
        <w:r w:rsidR="000E366A" w:rsidRPr="00BF2DE7">
          <w:rPr>
            <w:webHidden/>
            <w:color w:val="000000" w:themeColor="text1"/>
          </w:rPr>
          <w:instrText xml:space="preserve"> PAGEREF _Toc476150536 \h </w:instrText>
        </w:r>
        <w:r w:rsidR="000E366A" w:rsidRPr="00BF2DE7">
          <w:rPr>
            <w:webHidden/>
            <w:color w:val="000000" w:themeColor="text1"/>
          </w:rPr>
        </w:r>
        <w:r w:rsidR="000E366A" w:rsidRPr="00BF2DE7">
          <w:rPr>
            <w:webHidden/>
            <w:color w:val="000000" w:themeColor="text1"/>
          </w:rPr>
          <w:fldChar w:fldCharType="separate"/>
        </w:r>
        <w:r w:rsidR="00EF502A">
          <w:rPr>
            <w:webHidden/>
            <w:color w:val="000000" w:themeColor="text1"/>
          </w:rPr>
          <w:t>36</w:t>
        </w:r>
        <w:r w:rsidR="000E366A" w:rsidRPr="00BF2DE7">
          <w:rPr>
            <w:webHidden/>
            <w:color w:val="000000" w:themeColor="text1"/>
          </w:rPr>
          <w:fldChar w:fldCharType="end"/>
        </w:r>
      </w:hyperlink>
    </w:p>
    <w:p w14:paraId="68908AF2" w14:textId="77777777" w:rsidR="000E366A" w:rsidRPr="00BF2DE7" w:rsidRDefault="00043738">
      <w:pPr>
        <w:pStyle w:val="1f3"/>
        <w:rPr>
          <w:rFonts w:asciiTheme="minorHAnsi" w:hAnsiTheme="minorHAnsi" w:cstheme="minorBidi"/>
          <w:b w:val="0"/>
          <w:bCs w:val="0"/>
          <w:caps w:val="0"/>
          <w:color w:val="000000" w:themeColor="text1"/>
          <w:sz w:val="22"/>
          <w:szCs w:val="22"/>
        </w:rPr>
      </w:pPr>
      <w:hyperlink w:anchor="_Toc476150537" w:history="1">
        <w:r w:rsidR="000E366A" w:rsidRPr="00BF2DE7">
          <w:rPr>
            <w:rStyle w:val="a7"/>
            <w:color w:val="000000" w:themeColor="text1"/>
          </w:rPr>
          <w:t>Форма разрешения на размещение объекта</w:t>
        </w:r>
        <w:r w:rsidR="000E366A" w:rsidRPr="00BF2DE7">
          <w:rPr>
            <w:webHidden/>
            <w:color w:val="000000" w:themeColor="text1"/>
          </w:rPr>
          <w:tab/>
        </w:r>
        <w:r w:rsidR="000E366A" w:rsidRPr="00BF2DE7">
          <w:rPr>
            <w:webHidden/>
            <w:color w:val="000000" w:themeColor="text1"/>
          </w:rPr>
          <w:fldChar w:fldCharType="begin"/>
        </w:r>
        <w:r w:rsidR="000E366A" w:rsidRPr="00BF2DE7">
          <w:rPr>
            <w:webHidden/>
            <w:color w:val="000000" w:themeColor="text1"/>
          </w:rPr>
          <w:instrText xml:space="preserve"> PAGEREF _Toc476150537 \h </w:instrText>
        </w:r>
        <w:r w:rsidR="000E366A" w:rsidRPr="00BF2DE7">
          <w:rPr>
            <w:webHidden/>
            <w:color w:val="000000" w:themeColor="text1"/>
          </w:rPr>
        </w:r>
        <w:r w:rsidR="000E366A" w:rsidRPr="00BF2DE7">
          <w:rPr>
            <w:webHidden/>
            <w:color w:val="000000" w:themeColor="text1"/>
          </w:rPr>
          <w:fldChar w:fldCharType="separate"/>
        </w:r>
        <w:r w:rsidR="00EF502A">
          <w:rPr>
            <w:webHidden/>
            <w:color w:val="000000" w:themeColor="text1"/>
          </w:rPr>
          <w:t>36</w:t>
        </w:r>
        <w:r w:rsidR="000E366A" w:rsidRPr="00BF2DE7">
          <w:rPr>
            <w:webHidden/>
            <w:color w:val="000000" w:themeColor="text1"/>
          </w:rPr>
          <w:fldChar w:fldCharType="end"/>
        </w:r>
      </w:hyperlink>
    </w:p>
    <w:p w14:paraId="0C2F51D0" w14:textId="77777777" w:rsidR="000E366A" w:rsidRPr="00BF2DE7" w:rsidRDefault="00043738">
      <w:pPr>
        <w:pStyle w:val="1f3"/>
        <w:rPr>
          <w:rFonts w:asciiTheme="minorHAnsi" w:hAnsiTheme="minorHAnsi" w:cstheme="minorBidi"/>
          <w:b w:val="0"/>
          <w:bCs w:val="0"/>
          <w:caps w:val="0"/>
          <w:color w:val="000000" w:themeColor="text1"/>
          <w:sz w:val="22"/>
          <w:szCs w:val="22"/>
        </w:rPr>
      </w:pPr>
      <w:hyperlink w:anchor="_Toc476150538" w:history="1">
        <w:r w:rsidR="000E366A" w:rsidRPr="00BF2DE7">
          <w:rPr>
            <w:rStyle w:val="a7"/>
            <w:rFonts w:eastAsia="Times New Roman"/>
            <w:iCs/>
            <w:color w:val="000000" w:themeColor="text1"/>
            <w:lang w:val="x-none"/>
          </w:rPr>
          <w:t xml:space="preserve">Приложение </w:t>
        </w:r>
        <w:r w:rsidR="000E366A" w:rsidRPr="00BF2DE7">
          <w:rPr>
            <w:rStyle w:val="a7"/>
            <w:rFonts w:eastAsia="Times New Roman"/>
            <w:iCs/>
            <w:color w:val="000000" w:themeColor="text1"/>
          </w:rPr>
          <w:t>7</w:t>
        </w:r>
        <w:r w:rsidR="000E366A" w:rsidRPr="00BF2DE7">
          <w:rPr>
            <w:webHidden/>
            <w:color w:val="000000" w:themeColor="text1"/>
          </w:rPr>
          <w:tab/>
        </w:r>
        <w:r w:rsidR="000E366A" w:rsidRPr="00BF2DE7">
          <w:rPr>
            <w:webHidden/>
            <w:color w:val="000000" w:themeColor="text1"/>
          </w:rPr>
          <w:fldChar w:fldCharType="begin"/>
        </w:r>
        <w:r w:rsidR="000E366A" w:rsidRPr="00BF2DE7">
          <w:rPr>
            <w:webHidden/>
            <w:color w:val="000000" w:themeColor="text1"/>
          </w:rPr>
          <w:instrText xml:space="preserve"> PAGEREF _Toc476150538 \h </w:instrText>
        </w:r>
        <w:r w:rsidR="000E366A" w:rsidRPr="00BF2DE7">
          <w:rPr>
            <w:webHidden/>
            <w:color w:val="000000" w:themeColor="text1"/>
          </w:rPr>
        </w:r>
        <w:r w:rsidR="000E366A" w:rsidRPr="00BF2DE7">
          <w:rPr>
            <w:webHidden/>
            <w:color w:val="000000" w:themeColor="text1"/>
          </w:rPr>
          <w:fldChar w:fldCharType="separate"/>
        </w:r>
        <w:r w:rsidR="00EF502A">
          <w:rPr>
            <w:webHidden/>
            <w:color w:val="000000" w:themeColor="text1"/>
          </w:rPr>
          <w:t>37</w:t>
        </w:r>
        <w:r w:rsidR="000E366A" w:rsidRPr="00BF2DE7">
          <w:rPr>
            <w:webHidden/>
            <w:color w:val="000000" w:themeColor="text1"/>
          </w:rPr>
          <w:fldChar w:fldCharType="end"/>
        </w:r>
      </w:hyperlink>
    </w:p>
    <w:p w14:paraId="0E62619F" w14:textId="77777777" w:rsidR="000E366A" w:rsidRPr="00BF2DE7" w:rsidRDefault="00043738">
      <w:pPr>
        <w:pStyle w:val="1f3"/>
        <w:rPr>
          <w:rFonts w:asciiTheme="minorHAnsi" w:hAnsiTheme="minorHAnsi" w:cstheme="minorBidi"/>
          <w:b w:val="0"/>
          <w:bCs w:val="0"/>
          <w:caps w:val="0"/>
          <w:color w:val="000000" w:themeColor="text1"/>
          <w:sz w:val="22"/>
          <w:szCs w:val="22"/>
        </w:rPr>
      </w:pPr>
      <w:hyperlink w:anchor="_Toc476150539" w:history="1">
        <w:r w:rsidR="000E366A" w:rsidRPr="00BF2DE7">
          <w:rPr>
            <w:rStyle w:val="a7"/>
            <w:color w:val="000000" w:themeColor="text1"/>
          </w:rPr>
          <w:t>Форма решения об отказе в предоставлении Муниципальной услуги</w:t>
        </w:r>
        <w:r w:rsidR="000E366A" w:rsidRPr="00BF2DE7">
          <w:rPr>
            <w:webHidden/>
            <w:color w:val="000000" w:themeColor="text1"/>
          </w:rPr>
          <w:tab/>
        </w:r>
        <w:r w:rsidR="000E366A" w:rsidRPr="00BF2DE7">
          <w:rPr>
            <w:webHidden/>
            <w:color w:val="000000" w:themeColor="text1"/>
          </w:rPr>
          <w:fldChar w:fldCharType="begin"/>
        </w:r>
        <w:r w:rsidR="000E366A" w:rsidRPr="00BF2DE7">
          <w:rPr>
            <w:webHidden/>
            <w:color w:val="000000" w:themeColor="text1"/>
          </w:rPr>
          <w:instrText xml:space="preserve"> PAGEREF _Toc476150539 \h </w:instrText>
        </w:r>
        <w:r w:rsidR="000E366A" w:rsidRPr="00BF2DE7">
          <w:rPr>
            <w:webHidden/>
            <w:color w:val="000000" w:themeColor="text1"/>
          </w:rPr>
        </w:r>
        <w:r w:rsidR="000E366A" w:rsidRPr="00BF2DE7">
          <w:rPr>
            <w:webHidden/>
            <w:color w:val="000000" w:themeColor="text1"/>
          </w:rPr>
          <w:fldChar w:fldCharType="separate"/>
        </w:r>
        <w:r w:rsidR="00EF502A">
          <w:rPr>
            <w:webHidden/>
            <w:color w:val="000000" w:themeColor="text1"/>
          </w:rPr>
          <w:t>37</w:t>
        </w:r>
        <w:r w:rsidR="000E366A" w:rsidRPr="00BF2DE7">
          <w:rPr>
            <w:webHidden/>
            <w:color w:val="000000" w:themeColor="text1"/>
          </w:rPr>
          <w:fldChar w:fldCharType="end"/>
        </w:r>
      </w:hyperlink>
    </w:p>
    <w:p w14:paraId="6F47C80E" w14:textId="77777777" w:rsidR="000E366A" w:rsidRPr="00BF2DE7" w:rsidRDefault="00043738">
      <w:pPr>
        <w:pStyle w:val="1f3"/>
        <w:rPr>
          <w:rFonts w:asciiTheme="minorHAnsi" w:hAnsiTheme="minorHAnsi" w:cstheme="minorBidi"/>
          <w:b w:val="0"/>
          <w:bCs w:val="0"/>
          <w:caps w:val="0"/>
          <w:color w:val="000000" w:themeColor="text1"/>
          <w:sz w:val="22"/>
          <w:szCs w:val="22"/>
        </w:rPr>
      </w:pPr>
      <w:hyperlink w:anchor="_Toc476150540" w:history="1">
        <w:r w:rsidR="000E366A" w:rsidRPr="00BF2DE7">
          <w:rPr>
            <w:rStyle w:val="a7"/>
            <w:color w:val="000000" w:themeColor="text1"/>
          </w:rPr>
          <w:t>Приложение 8</w:t>
        </w:r>
        <w:r w:rsidR="000E366A" w:rsidRPr="00BF2DE7">
          <w:rPr>
            <w:webHidden/>
            <w:color w:val="000000" w:themeColor="text1"/>
          </w:rPr>
          <w:tab/>
        </w:r>
        <w:r w:rsidR="000E366A" w:rsidRPr="00BF2DE7">
          <w:rPr>
            <w:webHidden/>
            <w:color w:val="000000" w:themeColor="text1"/>
          </w:rPr>
          <w:fldChar w:fldCharType="begin"/>
        </w:r>
        <w:r w:rsidR="000E366A" w:rsidRPr="00BF2DE7">
          <w:rPr>
            <w:webHidden/>
            <w:color w:val="000000" w:themeColor="text1"/>
          </w:rPr>
          <w:instrText xml:space="preserve"> PAGEREF _Toc476150540 \h </w:instrText>
        </w:r>
        <w:r w:rsidR="000E366A" w:rsidRPr="00BF2DE7">
          <w:rPr>
            <w:webHidden/>
            <w:color w:val="000000" w:themeColor="text1"/>
          </w:rPr>
        </w:r>
        <w:r w:rsidR="000E366A" w:rsidRPr="00BF2DE7">
          <w:rPr>
            <w:webHidden/>
            <w:color w:val="000000" w:themeColor="text1"/>
          </w:rPr>
          <w:fldChar w:fldCharType="separate"/>
        </w:r>
        <w:r w:rsidR="00EF502A">
          <w:rPr>
            <w:webHidden/>
            <w:color w:val="000000" w:themeColor="text1"/>
          </w:rPr>
          <w:t>39</w:t>
        </w:r>
        <w:r w:rsidR="000E366A" w:rsidRPr="00BF2DE7">
          <w:rPr>
            <w:webHidden/>
            <w:color w:val="000000" w:themeColor="text1"/>
          </w:rPr>
          <w:fldChar w:fldCharType="end"/>
        </w:r>
      </w:hyperlink>
    </w:p>
    <w:p w14:paraId="2FD2C33D" w14:textId="77777777" w:rsidR="000E366A" w:rsidRPr="00BF2DE7" w:rsidRDefault="00043738">
      <w:pPr>
        <w:pStyle w:val="1f3"/>
        <w:rPr>
          <w:rFonts w:asciiTheme="minorHAnsi" w:hAnsiTheme="minorHAnsi" w:cstheme="minorBidi"/>
          <w:b w:val="0"/>
          <w:bCs w:val="0"/>
          <w:caps w:val="0"/>
          <w:color w:val="000000" w:themeColor="text1"/>
          <w:sz w:val="22"/>
          <w:szCs w:val="22"/>
        </w:rPr>
      </w:pPr>
      <w:hyperlink w:anchor="_Toc476150541" w:history="1">
        <w:r w:rsidR="000E366A" w:rsidRPr="00BF2DE7">
          <w:rPr>
            <w:rStyle w:val="a7"/>
            <w:color w:val="000000" w:themeColor="text1"/>
          </w:rPr>
          <w:t>Список нормативных актов, в соответствии с которыми осуществляется предоставление Муниципальной услуги</w:t>
        </w:r>
        <w:r w:rsidR="000E366A" w:rsidRPr="00BF2DE7">
          <w:rPr>
            <w:webHidden/>
            <w:color w:val="000000" w:themeColor="text1"/>
          </w:rPr>
          <w:tab/>
        </w:r>
        <w:r w:rsidR="000E366A" w:rsidRPr="00BF2DE7">
          <w:rPr>
            <w:webHidden/>
            <w:color w:val="000000" w:themeColor="text1"/>
          </w:rPr>
          <w:fldChar w:fldCharType="begin"/>
        </w:r>
        <w:r w:rsidR="000E366A" w:rsidRPr="00BF2DE7">
          <w:rPr>
            <w:webHidden/>
            <w:color w:val="000000" w:themeColor="text1"/>
          </w:rPr>
          <w:instrText xml:space="preserve"> PAGEREF _Toc476150541 \h </w:instrText>
        </w:r>
        <w:r w:rsidR="000E366A" w:rsidRPr="00BF2DE7">
          <w:rPr>
            <w:webHidden/>
            <w:color w:val="000000" w:themeColor="text1"/>
          </w:rPr>
        </w:r>
        <w:r w:rsidR="000E366A" w:rsidRPr="00BF2DE7">
          <w:rPr>
            <w:webHidden/>
            <w:color w:val="000000" w:themeColor="text1"/>
          </w:rPr>
          <w:fldChar w:fldCharType="separate"/>
        </w:r>
        <w:r w:rsidR="00EF502A">
          <w:rPr>
            <w:webHidden/>
            <w:color w:val="000000" w:themeColor="text1"/>
          </w:rPr>
          <w:t>39</w:t>
        </w:r>
        <w:r w:rsidR="000E366A" w:rsidRPr="00BF2DE7">
          <w:rPr>
            <w:webHidden/>
            <w:color w:val="000000" w:themeColor="text1"/>
          </w:rPr>
          <w:fldChar w:fldCharType="end"/>
        </w:r>
      </w:hyperlink>
    </w:p>
    <w:p w14:paraId="4398C244" w14:textId="77777777" w:rsidR="000E366A" w:rsidRPr="00BF2DE7" w:rsidRDefault="00043738">
      <w:pPr>
        <w:pStyle w:val="1f3"/>
        <w:rPr>
          <w:rFonts w:asciiTheme="minorHAnsi" w:hAnsiTheme="minorHAnsi" w:cstheme="minorBidi"/>
          <w:b w:val="0"/>
          <w:bCs w:val="0"/>
          <w:caps w:val="0"/>
          <w:color w:val="000000" w:themeColor="text1"/>
          <w:sz w:val="22"/>
          <w:szCs w:val="22"/>
        </w:rPr>
      </w:pPr>
      <w:hyperlink w:anchor="_Toc476150542" w:history="1">
        <w:r w:rsidR="000E366A" w:rsidRPr="00BF2DE7">
          <w:rPr>
            <w:rStyle w:val="a7"/>
            <w:color w:val="000000" w:themeColor="text1"/>
          </w:rPr>
          <w:t>Приложение 9</w:t>
        </w:r>
        <w:r w:rsidR="000E366A" w:rsidRPr="00BF2DE7">
          <w:rPr>
            <w:webHidden/>
            <w:color w:val="000000" w:themeColor="text1"/>
          </w:rPr>
          <w:tab/>
        </w:r>
        <w:r w:rsidR="000E366A" w:rsidRPr="00BF2DE7">
          <w:rPr>
            <w:webHidden/>
            <w:color w:val="000000" w:themeColor="text1"/>
          </w:rPr>
          <w:fldChar w:fldCharType="begin"/>
        </w:r>
        <w:r w:rsidR="000E366A" w:rsidRPr="00BF2DE7">
          <w:rPr>
            <w:webHidden/>
            <w:color w:val="000000" w:themeColor="text1"/>
          </w:rPr>
          <w:instrText xml:space="preserve"> PAGEREF _Toc476150542 \h </w:instrText>
        </w:r>
        <w:r w:rsidR="000E366A" w:rsidRPr="00BF2DE7">
          <w:rPr>
            <w:webHidden/>
            <w:color w:val="000000" w:themeColor="text1"/>
          </w:rPr>
        </w:r>
        <w:r w:rsidR="000E366A" w:rsidRPr="00BF2DE7">
          <w:rPr>
            <w:webHidden/>
            <w:color w:val="000000" w:themeColor="text1"/>
          </w:rPr>
          <w:fldChar w:fldCharType="separate"/>
        </w:r>
        <w:r w:rsidR="00EF502A">
          <w:rPr>
            <w:webHidden/>
            <w:color w:val="000000" w:themeColor="text1"/>
          </w:rPr>
          <w:t>40</w:t>
        </w:r>
        <w:r w:rsidR="000E366A" w:rsidRPr="00BF2DE7">
          <w:rPr>
            <w:webHidden/>
            <w:color w:val="000000" w:themeColor="text1"/>
          </w:rPr>
          <w:fldChar w:fldCharType="end"/>
        </w:r>
      </w:hyperlink>
    </w:p>
    <w:p w14:paraId="56619301" w14:textId="77777777" w:rsidR="000E366A" w:rsidRPr="00BF2DE7" w:rsidRDefault="00043738">
      <w:pPr>
        <w:pStyle w:val="1f3"/>
        <w:rPr>
          <w:rFonts w:asciiTheme="minorHAnsi" w:hAnsiTheme="minorHAnsi" w:cstheme="minorBidi"/>
          <w:b w:val="0"/>
          <w:bCs w:val="0"/>
          <w:caps w:val="0"/>
          <w:color w:val="000000" w:themeColor="text1"/>
          <w:sz w:val="22"/>
          <w:szCs w:val="22"/>
        </w:rPr>
      </w:pPr>
      <w:hyperlink w:anchor="_Toc476150543" w:history="1">
        <w:r w:rsidR="000E366A" w:rsidRPr="00BF2DE7">
          <w:rPr>
            <w:rStyle w:val="a7"/>
            <w:rFonts w:eastAsia="Times New Roman"/>
            <w:iCs/>
            <w:color w:val="000000" w:themeColor="text1"/>
          </w:rPr>
          <w:t>Форма Схемы границ земель или части земельного участка на кадастровом плане территории</w:t>
        </w:r>
        <w:r w:rsidR="000E366A" w:rsidRPr="00BF2DE7">
          <w:rPr>
            <w:webHidden/>
            <w:color w:val="000000" w:themeColor="text1"/>
          </w:rPr>
          <w:tab/>
        </w:r>
        <w:r w:rsidR="000E366A" w:rsidRPr="00BF2DE7">
          <w:rPr>
            <w:webHidden/>
            <w:color w:val="000000" w:themeColor="text1"/>
          </w:rPr>
          <w:fldChar w:fldCharType="begin"/>
        </w:r>
        <w:r w:rsidR="000E366A" w:rsidRPr="00BF2DE7">
          <w:rPr>
            <w:webHidden/>
            <w:color w:val="000000" w:themeColor="text1"/>
          </w:rPr>
          <w:instrText xml:space="preserve"> PAGEREF _Toc476150543 \h </w:instrText>
        </w:r>
        <w:r w:rsidR="000E366A" w:rsidRPr="00BF2DE7">
          <w:rPr>
            <w:webHidden/>
            <w:color w:val="000000" w:themeColor="text1"/>
          </w:rPr>
        </w:r>
        <w:r w:rsidR="000E366A" w:rsidRPr="00BF2DE7">
          <w:rPr>
            <w:webHidden/>
            <w:color w:val="000000" w:themeColor="text1"/>
          </w:rPr>
          <w:fldChar w:fldCharType="separate"/>
        </w:r>
        <w:r w:rsidR="00EF502A">
          <w:rPr>
            <w:webHidden/>
            <w:color w:val="000000" w:themeColor="text1"/>
          </w:rPr>
          <w:t>40</w:t>
        </w:r>
        <w:r w:rsidR="000E366A" w:rsidRPr="00BF2DE7">
          <w:rPr>
            <w:webHidden/>
            <w:color w:val="000000" w:themeColor="text1"/>
          </w:rPr>
          <w:fldChar w:fldCharType="end"/>
        </w:r>
      </w:hyperlink>
    </w:p>
    <w:p w14:paraId="78516134" w14:textId="77777777" w:rsidR="000E366A" w:rsidRPr="00BF2DE7" w:rsidRDefault="00043738">
      <w:pPr>
        <w:pStyle w:val="1f3"/>
        <w:rPr>
          <w:rFonts w:asciiTheme="minorHAnsi" w:hAnsiTheme="minorHAnsi" w:cstheme="minorBidi"/>
          <w:b w:val="0"/>
          <w:bCs w:val="0"/>
          <w:caps w:val="0"/>
          <w:color w:val="000000" w:themeColor="text1"/>
          <w:sz w:val="22"/>
          <w:szCs w:val="22"/>
        </w:rPr>
      </w:pPr>
      <w:hyperlink w:anchor="_Toc476150544" w:history="1">
        <w:r w:rsidR="000E366A" w:rsidRPr="00BF2DE7">
          <w:rPr>
            <w:rStyle w:val="a7"/>
            <w:rFonts w:eastAsia="Times New Roman"/>
            <w:iCs/>
            <w:color w:val="000000" w:themeColor="text1"/>
            <w:lang w:val="x-none"/>
          </w:rPr>
          <w:t xml:space="preserve">Приложение </w:t>
        </w:r>
        <w:r w:rsidR="000E366A" w:rsidRPr="00BF2DE7">
          <w:rPr>
            <w:rStyle w:val="a7"/>
            <w:rFonts w:eastAsia="Times New Roman"/>
            <w:iCs/>
            <w:color w:val="000000" w:themeColor="text1"/>
          </w:rPr>
          <w:t>10</w:t>
        </w:r>
        <w:r w:rsidR="000E366A" w:rsidRPr="00BF2DE7">
          <w:rPr>
            <w:webHidden/>
            <w:color w:val="000000" w:themeColor="text1"/>
          </w:rPr>
          <w:tab/>
        </w:r>
        <w:r w:rsidR="000E366A" w:rsidRPr="00BF2DE7">
          <w:rPr>
            <w:webHidden/>
            <w:color w:val="000000" w:themeColor="text1"/>
          </w:rPr>
          <w:fldChar w:fldCharType="begin"/>
        </w:r>
        <w:r w:rsidR="000E366A" w:rsidRPr="00BF2DE7">
          <w:rPr>
            <w:webHidden/>
            <w:color w:val="000000" w:themeColor="text1"/>
          </w:rPr>
          <w:instrText xml:space="preserve"> PAGEREF _Toc476150544 \h </w:instrText>
        </w:r>
        <w:r w:rsidR="000E366A" w:rsidRPr="00BF2DE7">
          <w:rPr>
            <w:webHidden/>
            <w:color w:val="000000" w:themeColor="text1"/>
          </w:rPr>
        </w:r>
        <w:r w:rsidR="000E366A" w:rsidRPr="00BF2DE7">
          <w:rPr>
            <w:webHidden/>
            <w:color w:val="000000" w:themeColor="text1"/>
          </w:rPr>
          <w:fldChar w:fldCharType="separate"/>
        </w:r>
        <w:r w:rsidR="00EF502A">
          <w:rPr>
            <w:webHidden/>
            <w:color w:val="000000" w:themeColor="text1"/>
          </w:rPr>
          <w:t>41</w:t>
        </w:r>
        <w:r w:rsidR="000E366A" w:rsidRPr="00BF2DE7">
          <w:rPr>
            <w:webHidden/>
            <w:color w:val="000000" w:themeColor="text1"/>
          </w:rPr>
          <w:fldChar w:fldCharType="end"/>
        </w:r>
      </w:hyperlink>
    </w:p>
    <w:p w14:paraId="650B11E8" w14:textId="77777777" w:rsidR="000E366A" w:rsidRPr="00BF2DE7" w:rsidRDefault="00043738">
      <w:pPr>
        <w:pStyle w:val="1f3"/>
        <w:rPr>
          <w:rFonts w:asciiTheme="minorHAnsi" w:hAnsiTheme="minorHAnsi" w:cstheme="minorBidi"/>
          <w:b w:val="0"/>
          <w:bCs w:val="0"/>
          <w:caps w:val="0"/>
          <w:color w:val="000000" w:themeColor="text1"/>
          <w:sz w:val="22"/>
          <w:szCs w:val="22"/>
        </w:rPr>
      </w:pPr>
      <w:hyperlink w:anchor="_Toc476150545" w:history="1">
        <w:r w:rsidR="000E366A" w:rsidRPr="00BF2DE7">
          <w:rPr>
            <w:rStyle w:val="a7"/>
            <w:rFonts w:eastAsia="Times New Roman"/>
            <w:iCs/>
            <w:color w:val="000000" w:themeColor="text1"/>
            <w:lang w:val="x-none"/>
          </w:rPr>
          <w:t xml:space="preserve">Форма </w:t>
        </w:r>
        <w:r w:rsidR="000E366A" w:rsidRPr="00BF2DE7">
          <w:rPr>
            <w:rStyle w:val="a7"/>
            <w:rFonts w:eastAsia="Times New Roman"/>
            <w:iCs/>
            <w:color w:val="000000" w:themeColor="text1"/>
          </w:rPr>
          <w:t xml:space="preserve">Заявления о предоставлении Муниципальной услуги </w:t>
        </w:r>
        <w:r w:rsidR="000E366A" w:rsidRPr="00BF2DE7">
          <w:rPr>
            <w:webHidden/>
            <w:color w:val="000000" w:themeColor="text1"/>
          </w:rPr>
          <w:tab/>
        </w:r>
        <w:r w:rsidR="000E366A" w:rsidRPr="00BF2DE7">
          <w:rPr>
            <w:webHidden/>
            <w:color w:val="000000" w:themeColor="text1"/>
          </w:rPr>
          <w:fldChar w:fldCharType="begin"/>
        </w:r>
        <w:r w:rsidR="000E366A" w:rsidRPr="00BF2DE7">
          <w:rPr>
            <w:webHidden/>
            <w:color w:val="000000" w:themeColor="text1"/>
          </w:rPr>
          <w:instrText xml:space="preserve"> PAGEREF _Toc476150545 \h </w:instrText>
        </w:r>
        <w:r w:rsidR="000E366A" w:rsidRPr="00BF2DE7">
          <w:rPr>
            <w:webHidden/>
            <w:color w:val="000000" w:themeColor="text1"/>
          </w:rPr>
        </w:r>
        <w:r w:rsidR="000E366A" w:rsidRPr="00BF2DE7">
          <w:rPr>
            <w:webHidden/>
            <w:color w:val="000000" w:themeColor="text1"/>
          </w:rPr>
          <w:fldChar w:fldCharType="separate"/>
        </w:r>
        <w:r w:rsidR="00EF502A">
          <w:rPr>
            <w:webHidden/>
            <w:color w:val="000000" w:themeColor="text1"/>
          </w:rPr>
          <w:t>41</w:t>
        </w:r>
        <w:r w:rsidR="000E366A" w:rsidRPr="00BF2DE7">
          <w:rPr>
            <w:webHidden/>
            <w:color w:val="000000" w:themeColor="text1"/>
          </w:rPr>
          <w:fldChar w:fldCharType="end"/>
        </w:r>
      </w:hyperlink>
    </w:p>
    <w:p w14:paraId="74BAE199" w14:textId="77777777" w:rsidR="000E366A" w:rsidRPr="00BF2DE7" w:rsidRDefault="00043738">
      <w:pPr>
        <w:pStyle w:val="1f3"/>
        <w:rPr>
          <w:rFonts w:asciiTheme="minorHAnsi" w:hAnsiTheme="minorHAnsi" w:cstheme="minorBidi"/>
          <w:b w:val="0"/>
          <w:bCs w:val="0"/>
          <w:caps w:val="0"/>
          <w:color w:val="000000" w:themeColor="text1"/>
          <w:sz w:val="22"/>
          <w:szCs w:val="22"/>
        </w:rPr>
      </w:pPr>
      <w:hyperlink w:anchor="_Toc476150546" w:history="1">
        <w:r w:rsidR="000E366A" w:rsidRPr="00BF2DE7">
          <w:rPr>
            <w:rStyle w:val="a7"/>
            <w:rFonts w:eastAsia="Times New Roman"/>
            <w:iCs/>
            <w:color w:val="000000" w:themeColor="text1"/>
            <w:lang w:val="x-none"/>
          </w:rPr>
          <w:t xml:space="preserve">Приложение </w:t>
        </w:r>
        <w:r w:rsidR="000E366A" w:rsidRPr="00BF2DE7">
          <w:rPr>
            <w:rStyle w:val="a7"/>
            <w:rFonts w:eastAsia="Times New Roman"/>
            <w:iCs/>
            <w:color w:val="000000" w:themeColor="text1"/>
          </w:rPr>
          <w:t>11</w:t>
        </w:r>
        <w:r w:rsidR="000E366A" w:rsidRPr="00BF2DE7">
          <w:rPr>
            <w:webHidden/>
            <w:color w:val="000000" w:themeColor="text1"/>
          </w:rPr>
          <w:tab/>
        </w:r>
        <w:r w:rsidR="000E366A" w:rsidRPr="00BF2DE7">
          <w:rPr>
            <w:webHidden/>
            <w:color w:val="000000" w:themeColor="text1"/>
          </w:rPr>
          <w:fldChar w:fldCharType="begin"/>
        </w:r>
        <w:r w:rsidR="000E366A" w:rsidRPr="00BF2DE7">
          <w:rPr>
            <w:webHidden/>
            <w:color w:val="000000" w:themeColor="text1"/>
          </w:rPr>
          <w:instrText xml:space="preserve"> PAGEREF _Toc476150546 \h </w:instrText>
        </w:r>
        <w:r w:rsidR="000E366A" w:rsidRPr="00BF2DE7">
          <w:rPr>
            <w:webHidden/>
            <w:color w:val="000000" w:themeColor="text1"/>
          </w:rPr>
        </w:r>
        <w:r w:rsidR="000E366A" w:rsidRPr="00BF2DE7">
          <w:rPr>
            <w:webHidden/>
            <w:color w:val="000000" w:themeColor="text1"/>
          </w:rPr>
          <w:fldChar w:fldCharType="separate"/>
        </w:r>
        <w:r w:rsidR="00EF502A">
          <w:rPr>
            <w:webHidden/>
            <w:color w:val="000000" w:themeColor="text1"/>
          </w:rPr>
          <w:t>43</w:t>
        </w:r>
        <w:r w:rsidR="000E366A" w:rsidRPr="00BF2DE7">
          <w:rPr>
            <w:webHidden/>
            <w:color w:val="000000" w:themeColor="text1"/>
          </w:rPr>
          <w:fldChar w:fldCharType="end"/>
        </w:r>
      </w:hyperlink>
    </w:p>
    <w:p w14:paraId="406D8F23" w14:textId="77777777" w:rsidR="000E366A" w:rsidRPr="00BF2DE7" w:rsidRDefault="00043738">
      <w:pPr>
        <w:pStyle w:val="1f3"/>
        <w:rPr>
          <w:rFonts w:asciiTheme="minorHAnsi" w:hAnsiTheme="minorHAnsi" w:cstheme="minorBidi"/>
          <w:b w:val="0"/>
          <w:bCs w:val="0"/>
          <w:caps w:val="0"/>
          <w:color w:val="000000" w:themeColor="text1"/>
          <w:sz w:val="22"/>
          <w:szCs w:val="22"/>
        </w:rPr>
      </w:pPr>
      <w:hyperlink w:anchor="_Toc476150547" w:history="1">
        <w:r w:rsidR="000E366A" w:rsidRPr="00BF2DE7">
          <w:rPr>
            <w:rStyle w:val="a7"/>
            <w:color w:val="000000" w:themeColor="text1"/>
          </w:rPr>
          <w:t>Описание документов, необходимых для предоставления Муниципальной услуги (отзыва Заявления на предоставление Муниципальной услуги)</w:t>
        </w:r>
        <w:r w:rsidR="000E366A" w:rsidRPr="00BF2DE7">
          <w:rPr>
            <w:webHidden/>
            <w:color w:val="000000" w:themeColor="text1"/>
          </w:rPr>
          <w:tab/>
        </w:r>
        <w:r w:rsidR="000E366A" w:rsidRPr="00BF2DE7">
          <w:rPr>
            <w:webHidden/>
            <w:color w:val="000000" w:themeColor="text1"/>
          </w:rPr>
          <w:fldChar w:fldCharType="begin"/>
        </w:r>
        <w:r w:rsidR="000E366A" w:rsidRPr="00BF2DE7">
          <w:rPr>
            <w:webHidden/>
            <w:color w:val="000000" w:themeColor="text1"/>
          </w:rPr>
          <w:instrText xml:space="preserve"> PAGEREF _Toc476150547 \h </w:instrText>
        </w:r>
        <w:r w:rsidR="000E366A" w:rsidRPr="00BF2DE7">
          <w:rPr>
            <w:webHidden/>
            <w:color w:val="000000" w:themeColor="text1"/>
          </w:rPr>
        </w:r>
        <w:r w:rsidR="000E366A" w:rsidRPr="00BF2DE7">
          <w:rPr>
            <w:webHidden/>
            <w:color w:val="000000" w:themeColor="text1"/>
          </w:rPr>
          <w:fldChar w:fldCharType="separate"/>
        </w:r>
        <w:r w:rsidR="00EF502A">
          <w:rPr>
            <w:webHidden/>
            <w:color w:val="000000" w:themeColor="text1"/>
          </w:rPr>
          <w:t>43</w:t>
        </w:r>
        <w:r w:rsidR="000E366A" w:rsidRPr="00BF2DE7">
          <w:rPr>
            <w:webHidden/>
            <w:color w:val="000000" w:themeColor="text1"/>
          </w:rPr>
          <w:fldChar w:fldCharType="end"/>
        </w:r>
      </w:hyperlink>
    </w:p>
    <w:p w14:paraId="46190290" w14:textId="77777777" w:rsidR="000E366A" w:rsidRPr="00BF2DE7" w:rsidRDefault="00043738">
      <w:pPr>
        <w:pStyle w:val="1f3"/>
        <w:rPr>
          <w:rFonts w:asciiTheme="minorHAnsi" w:hAnsiTheme="minorHAnsi" w:cstheme="minorBidi"/>
          <w:b w:val="0"/>
          <w:bCs w:val="0"/>
          <w:caps w:val="0"/>
          <w:color w:val="000000" w:themeColor="text1"/>
          <w:sz w:val="22"/>
          <w:szCs w:val="22"/>
        </w:rPr>
      </w:pPr>
      <w:hyperlink w:anchor="_Toc476150548" w:history="1">
        <w:r w:rsidR="000E366A" w:rsidRPr="00BF2DE7">
          <w:rPr>
            <w:rStyle w:val="a7"/>
            <w:rFonts w:eastAsia="Times New Roman"/>
            <w:iCs/>
            <w:color w:val="000000" w:themeColor="text1"/>
            <w:lang w:val="x-none"/>
          </w:rPr>
          <w:t xml:space="preserve">Приложение </w:t>
        </w:r>
        <w:r w:rsidR="000E366A" w:rsidRPr="00BF2DE7">
          <w:rPr>
            <w:rStyle w:val="a7"/>
            <w:rFonts w:eastAsia="Times New Roman"/>
            <w:iCs/>
            <w:color w:val="000000" w:themeColor="text1"/>
          </w:rPr>
          <w:t>12</w:t>
        </w:r>
        <w:r w:rsidR="000E366A" w:rsidRPr="00BF2DE7">
          <w:rPr>
            <w:webHidden/>
            <w:color w:val="000000" w:themeColor="text1"/>
          </w:rPr>
          <w:tab/>
        </w:r>
        <w:r w:rsidR="000E366A" w:rsidRPr="00BF2DE7">
          <w:rPr>
            <w:webHidden/>
            <w:color w:val="000000" w:themeColor="text1"/>
          </w:rPr>
          <w:fldChar w:fldCharType="begin"/>
        </w:r>
        <w:r w:rsidR="000E366A" w:rsidRPr="00BF2DE7">
          <w:rPr>
            <w:webHidden/>
            <w:color w:val="000000" w:themeColor="text1"/>
          </w:rPr>
          <w:instrText xml:space="preserve"> PAGEREF _Toc476150548 \h </w:instrText>
        </w:r>
        <w:r w:rsidR="000E366A" w:rsidRPr="00BF2DE7">
          <w:rPr>
            <w:webHidden/>
            <w:color w:val="000000" w:themeColor="text1"/>
          </w:rPr>
        </w:r>
        <w:r w:rsidR="000E366A" w:rsidRPr="00BF2DE7">
          <w:rPr>
            <w:webHidden/>
            <w:color w:val="000000" w:themeColor="text1"/>
          </w:rPr>
          <w:fldChar w:fldCharType="separate"/>
        </w:r>
        <w:r w:rsidR="00EF502A">
          <w:rPr>
            <w:webHidden/>
            <w:color w:val="000000" w:themeColor="text1"/>
          </w:rPr>
          <w:t>56</w:t>
        </w:r>
        <w:r w:rsidR="000E366A" w:rsidRPr="00BF2DE7">
          <w:rPr>
            <w:webHidden/>
            <w:color w:val="000000" w:themeColor="text1"/>
          </w:rPr>
          <w:fldChar w:fldCharType="end"/>
        </w:r>
      </w:hyperlink>
    </w:p>
    <w:p w14:paraId="488427C7" w14:textId="77777777" w:rsidR="000E366A" w:rsidRPr="00BF2DE7" w:rsidRDefault="00043738">
      <w:pPr>
        <w:pStyle w:val="1f3"/>
        <w:rPr>
          <w:rFonts w:asciiTheme="minorHAnsi" w:hAnsiTheme="minorHAnsi" w:cstheme="minorBidi"/>
          <w:b w:val="0"/>
          <w:bCs w:val="0"/>
          <w:caps w:val="0"/>
          <w:color w:val="000000" w:themeColor="text1"/>
          <w:sz w:val="22"/>
          <w:szCs w:val="22"/>
        </w:rPr>
      </w:pPr>
      <w:hyperlink w:anchor="_Toc476150549" w:history="1">
        <w:r w:rsidR="000E366A" w:rsidRPr="00BF2DE7">
          <w:rPr>
            <w:rStyle w:val="a7"/>
            <w:color w:val="000000" w:themeColor="text1"/>
          </w:rPr>
          <w:t>Форма решения об отказе в приеме документов, необходимых для предоставления Муниципальной услуги</w:t>
        </w:r>
        <w:r w:rsidR="000E366A" w:rsidRPr="00BF2DE7">
          <w:rPr>
            <w:webHidden/>
            <w:color w:val="000000" w:themeColor="text1"/>
          </w:rPr>
          <w:tab/>
        </w:r>
        <w:r w:rsidR="000E366A" w:rsidRPr="00BF2DE7">
          <w:rPr>
            <w:webHidden/>
            <w:color w:val="000000" w:themeColor="text1"/>
          </w:rPr>
          <w:fldChar w:fldCharType="begin"/>
        </w:r>
        <w:r w:rsidR="000E366A" w:rsidRPr="00BF2DE7">
          <w:rPr>
            <w:webHidden/>
            <w:color w:val="000000" w:themeColor="text1"/>
          </w:rPr>
          <w:instrText xml:space="preserve"> PAGEREF _Toc476150549 \h </w:instrText>
        </w:r>
        <w:r w:rsidR="000E366A" w:rsidRPr="00BF2DE7">
          <w:rPr>
            <w:webHidden/>
            <w:color w:val="000000" w:themeColor="text1"/>
          </w:rPr>
        </w:r>
        <w:r w:rsidR="000E366A" w:rsidRPr="00BF2DE7">
          <w:rPr>
            <w:webHidden/>
            <w:color w:val="000000" w:themeColor="text1"/>
          </w:rPr>
          <w:fldChar w:fldCharType="separate"/>
        </w:r>
        <w:r w:rsidR="00EF502A">
          <w:rPr>
            <w:webHidden/>
            <w:color w:val="000000" w:themeColor="text1"/>
          </w:rPr>
          <w:t>56</w:t>
        </w:r>
        <w:r w:rsidR="000E366A" w:rsidRPr="00BF2DE7">
          <w:rPr>
            <w:webHidden/>
            <w:color w:val="000000" w:themeColor="text1"/>
          </w:rPr>
          <w:fldChar w:fldCharType="end"/>
        </w:r>
      </w:hyperlink>
    </w:p>
    <w:p w14:paraId="10F6D27D" w14:textId="77777777" w:rsidR="000E366A" w:rsidRPr="00BF2DE7" w:rsidRDefault="00043738">
      <w:pPr>
        <w:pStyle w:val="1f3"/>
        <w:rPr>
          <w:rFonts w:asciiTheme="minorHAnsi" w:hAnsiTheme="minorHAnsi" w:cstheme="minorBidi"/>
          <w:b w:val="0"/>
          <w:bCs w:val="0"/>
          <w:caps w:val="0"/>
          <w:color w:val="000000" w:themeColor="text1"/>
          <w:sz w:val="22"/>
          <w:szCs w:val="22"/>
        </w:rPr>
      </w:pPr>
      <w:hyperlink w:anchor="_Toc476150550" w:history="1">
        <w:r w:rsidR="000E366A" w:rsidRPr="00BF2DE7">
          <w:rPr>
            <w:rStyle w:val="a7"/>
            <w:rFonts w:eastAsia="Times New Roman"/>
            <w:iCs/>
            <w:color w:val="000000" w:themeColor="text1"/>
            <w:lang w:val="x-none"/>
          </w:rPr>
          <w:t xml:space="preserve">Приложение </w:t>
        </w:r>
        <w:r w:rsidR="000E366A" w:rsidRPr="00BF2DE7">
          <w:rPr>
            <w:rStyle w:val="a7"/>
            <w:rFonts w:eastAsia="Times New Roman"/>
            <w:iCs/>
            <w:color w:val="000000" w:themeColor="text1"/>
          </w:rPr>
          <w:t>13</w:t>
        </w:r>
        <w:r w:rsidR="000E366A" w:rsidRPr="00BF2DE7">
          <w:rPr>
            <w:webHidden/>
            <w:color w:val="000000" w:themeColor="text1"/>
          </w:rPr>
          <w:tab/>
        </w:r>
        <w:r w:rsidR="000E366A" w:rsidRPr="00BF2DE7">
          <w:rPr>
            <w:webHidden/>
            <w:color w:val="000000" w:themeColor="text1"/>
          </w:rPr>
          <w:fldChar w:fldCharType="begin"/>
        </w:r>
        <w:r w:rsidR="000E366A" w:rsidRPr="00BF2DE7">
          <w:rPr>
            <w:webHidden/>
            <w:color w:val="000000" w:themeColor="text1"/>
          </w:rPr>
          <w:instrText xml:space="preserve"> PAGEREF _Toc476150550 \h </w:instrText>
        </w:r>
        <w:r w:rsidR="000E366A" w:rsidRPr="00BF2DE7">
          <w:rPr>
            <w:webHidden/>
            <w:color w:val="000000" w:themeColor="text1"/>
          </w:rPr>
        </w:r>
        <w:r w:rsidR="000E366A" w:rsidRPr="00BF2DE7">
          <w:rPr>
            <w:webHidden/>
            <w:color w:val="000000" w:themeColor="text1"/>
          </w:rPr>
          <w:fldChar w:fldCharType="separate"/>
        </w:r>
        <w:r w:rsidR="00EF502A">
          <w:rPr>
            <w:webHidden/>
            <w:color w:val="000000" w:themeColor="text1"/>
          </w:rPr>
          <w:t>58</w:t>
        </w:r>
        <w:r w:rsidR="000E366A" w:rsidRPr="00BF2DE7">
          <w:rPr>
            <w:webHidden/>
            <w:color w:val="000000" w:themeColor="text1"/>
          </w:rPr>
          <w:fldChar w:fldCharType="end"/>
        </w:r>
      </w:hyperlink>
    </w:p>
    <w:p w14:paraId="67F5CD0A" w14:textId="77777777" w:rsidR="000E366A" w:rsidRPr="00BF2DE7" w:rsidRDefault="00043738">
      <w:pPr>
        <w:pStyle w:val="1f3"/>
        <w:rPr>
          <w:rFonts w:asciiTheme="minorHAnsi" w:hAnsiTheme="minorHAnsi" w:cstheme="minorBidi"/>
          <w:b w:val="0"/>
          <w:bCs w:val="0"/>
          <w:caps w:val="0"/>
          <w:color w:val="000000" w:themeColor="text1"/>
          <w:sz w:val="22"/>
          <w:szCs w:val="22"/>
        </w:rPr>
      </w:pPr>
      <w:hyperlink w:anchor="_Toc476150551" w:history="1">
        <w:r w:rsidR="000E366A" w:rsidRPr="00BF2DE7">
          <w:rPr>
            <w:rStyle w:val="a7"/>
            <w:rFonts w:eastAsia="Times New Roman"/>
            <w:iCs/>
            <w:color w:val="000000" w:themeColor="text1"/>
            <w:lang w:val="x-none"/>
          </w:rPr>
          <w:t xml:space="preserve">Форма </w:t>
        </w:r>
        <w:r w:rsidR="000E366A" w:rsidRPr="00BF2DE7">
          <w:rPr>
            <w:rStyle w:val="a7"/>
            <w:rFonts w:eastAsia="Times New Roman"/>
            <w:iCs/>
            <w:color w:val="000000" w:themeColor="text1"/>
          </w:rPr>
          <w:t>Заявления об отзыве Заявления на предоставление Муниципальной услуги</w:t>
        </w:r>
        <w:r w:rsidR="000E366A" w:rsidRPr="00BF2DE7">
          <w:rPr>
            <w:webHidden/>
            <w:color w:val="000000" w:themeColor="text1"/>
          </w:rPr>
          <w:tab/>
        </w:r>
        <w:r w:rsidR="000E366A" w:rsidRPr="00BF2DE7">
          <w:rPr>
            <w:webHidden/>
            <w:color w:val="000000" w:themeColor="text1"/>
          </w:rPr>
          <w:fldChar w:fldCharType="begin"/>
        </w:r>
        <w:r w:rsidR="000E366A" w:rsidRPr="00BF2DE7">
          <w:rPr>
            <w:webHidden/>
            <w:color w:val="000000" w:themeColor="text1"/>
          </w:rPr>
          <w:instrText xml:space="preserve"> PAGEREF _Toc476150551 \h </w:instrText>
        </w:r>
        <w:r w:rsidR="000E366A" w:rsidRPr="00BF2DE7">
          <w:rPr>
            <w:webHidden/>
            <w:color w:val="000000" w:themeColor="text1"/>
          </w:rPr>
        </w:r>
        <w:r w:rsidR="000E366A" w:rsidRPr="00BF2DE7">
          <w:rPr>
            <w:webHidden/>
            <w:color w:val="000000" w:themeColor="text1"/>
          </w:rPr>
          <w:fldChar w:fldCharType="separate"/>
        </w:r>
        <w:r w:rsidR="00EF502A">
          <w:rPr>
            <w:webHidden/>
            <w:color w:val="000000" w:themeColor="text1"/>
          </w:rPr>
          <w:t>58</w:t>
        </w:r>
        <w:r w:rsidR="000E366A" w:rsidRPr="00BF2DE7">
          <w:rPr>
            <w:webHidden/>
            <w:color w:val="000000" w:themeColor="text1"/>
          </w:rPr>
          <w:fldChar w:fldCharType="end"/>
        </w:r>
      </w:hyperlink>
    </w:p>
    <w:p w14:paraId="5BC7EB59" w14:textId="77777777" w:rsidR="000E366A" w:rsidRPr="00BF2DE7" w:rsidRDefault="00043738">
      <w:pPr>
        <w:pStyle w:val="1f3"/>
        <w:rPr>
          <w:rFonts w:asciiTheme="minorHAnsi" w:hAnsiTheme="minorHAnsi" w:cstheme="minorBidi"/>
          <w:b w:val="0"/>
          <w:bCs w:val="0"/>
          <w:caps w:val="0"/>
          <w:color w:val="000000" w:themeColor="text1"/>
          <w:sz w:val="22"/>
          <w:szCs w:val="22"/>
        </w:rPr>
      </w:pPr>
      <w:hyperlink w:anchor="_Toc476150552" w:history="1">
        <w:r w:rsidR="000E366A" w:rsidRPr="00BF2DE7">
          <w:rPr>
            <w:rStyle w:val="a7"/>
            <w:rFonts w:eastAsia="Times New Roman"/>
            <w:iCs/>
            <w:color w:val="000000" w:themeColor="text1"/>
            <w:lang w:val="x-none"/>
          </w:rPr>
          <w:t xml:space="preserve">Приложение </w:t>
        </w:r>
        <w:r w:rsidR="000E366A" w:rsidRPr="00BF2DE7">
          <w:rPr>
            <w:rStyle w:val="a7"/>
            <w:rFonts w:eastAsia="Times New Roman"/>
            <w:iCs/>
            <w:color w:val="000000" w:themeColor="text1"/>
          </w:rPr>
          <w:t>14</w:t>
        </w:r>
        <w:r w:rsidR="000E366A" w:rsidRPr="00BF2DE7">
          <w:rPr>
            <w:webHidden/>
            <w:color w:val="000000" w:themeColor="text1"/>
          </w:rPr>
          <w:tab/>
        </w:r>
        <w:r w:rsidR="000E366A" w:rsidRPr="00BF2DE7">
          <w:rPr>
            <w:webHidden/>
            <w:color w:val="000000" w:themeColor="text1"/>
          </w:rPr>
          <w:fldChar w:fldCharType="begin"/>
        </w:r>
        <w:r w:rsidR="000E366A" w:rsidRPr="00BF2DE7">
          <w:rPr>
            <w:webHidden/>
            <w:color w:val="000000" w:themeColor="text1"/>
          </w:rPr>
          <w:instrText xml:space="preserve"> PAGEREF _Toc476150552 \h </w:instrText>
        </w:r>
        <w:r w:rsidR="000E366A" w:rsidRPr="00BF2DE7">
          <w:rPr>
            <w:webHidden/>
            <w:color w:val="000000" w:themeColor="text1"/>
          </w:rPr>
        </w:r>
        <w:r w:rsidR="000E366A" w:rsidRPr="00BF2DE7">
          <w:rPr>
            <w:webHidden/>
            <w:color w:val="000000" w:themeColor="text1"/>
          </w:rPr>
          <w:fldChar w:fldCharType="separate"/>
        </w:r>
        <w:r w:rsidR="00EF502A">
          <w:rPr>
            <w:webHidden/>
            <w:color w:val="000000" w:themeColor="text1"/>
          </w:rPr>
          <w:t>60</w:t>
        </w:r>
        <w:r w:rsidR="000E366A" w:rsidRPr="00BF2DE7">
          <w:rPr>
            <w:webHidden/>
            <w:color w:val="000000" w:themeColor="text1"/>
          </w:rPr>
          <w:fldChar w:fldCharType="end"/>
        </w:r>
      </w:hyperlink>
    </w:p>
    <w:p w14:paraId="1F9C92B2" w14:textId="77777777" w:rsidR="000E366A" w:rsidRPr="00BF2DE7" w:rsidRDefault="00043738">
      <w:pPr>
        <w:pStyle w:val="1f3"/>
        <w:rPr>
          <w:rFonts w:asciiTheme="minorHAnsi" w:hAnsiTheme="minorHAnsi" w:cstheme="minorBidi"/>
          <w:b w:val="0"/>
          <w:bCs w:val="0"/>
          <w:caps w:val="0"/>
          <w:color w:val="000000" w:themeColor="text1"/>
          <w:sz w:val="22"/>
          <w:szCs w:val="22"/>
        </w:rPr>
      </w:pPr>
      <w:hyperlink w:anchor="_Toc476150553" w:history="1">
        <w:r w:rsidR="000E366A" w:rsidRPr="00BF2DE7">
          <w:rPr>
            <w:rStyle w:val="a7"/>
            <w:color w:val="000000" w:themeColor="text1"/>
          </w:rPr>
          <w:t>Форма решения об отказе в приеме и регистрации документов, необходимых для отзыва заявления на предоставление Муниципальной услуги</w:t>
        </w:r>
        <w:r w:rsidR="000E366A" w:rsidRPr="00BF2DE7">
          <w:rPr>
            <w:webHidden/>
            <w:color w:val="000000" w:themeColor="text1"/>
          </w:rPr>
          <w:tab/>
        </w:r>
        <w:r w:rsidR="000E366A" w:rsidRPr="00BF2DE7">
          <w:rPr>
            <w:webHidden/>
            <w:color w:val="000000" w:themeColor="text1"/>
          </w:rPr>
          <w:fldChar w:fldCharType="begin"/>
        </w:r>
        <w:r w:rsidR="000E366A" w:rsidRPr="00BF2DE7">
          <w:rPr>
            <w:webHidden/>
            <w:color w:val="000000" w:themeColor="text1"/>
          </w:rPr>
          <w:instrText xml:space="preserve"> PAGEREF _Toc476150553 \h </w:instrText>
        </w:r>
        <w:r w:rsidR="000E366A" w:rsidRPr="00BF2DE7">
          <w:rPr>
            <w:webHidden/>
            <w:color w:val="000000" w:themeColor="text1"/>
          </w:rPr>
        </w:r>
        <w:r w:rsidR="000E366A" w:rsidRPr="00BF2DE7">
          <w:rPr>
            <w:webHidden/>
            <w:color w:val="000000" w:themeColor="text1"/>
          </w:rPr>
          <w:fldChar w:fldCharType="separate"/>
        </w:r>
        <w:r w:rsidR="00EF502A">
          <w:rPr>
            <w:webHidden/>
            <w:color w:val="000000" w:themeColor="text1"/>
          </w:rPr>
          <w:t>60</w:t>
        </w:r>
        <w:r w:rsidR="000E366A" w:rsidRPr="00BF2DE7">
          <w:rPr>
            <w:webHidden/>
            <w:color w:val="000000" w:themeColor="text1"/>
          </w:rPr>
          <w:fldChar w:fldCharType="end"/>
        </w:r>
      </w:hyperlink>
    </w:p>
    <w:p w14:paraId="54B47694" w14:textId="77777777" w:rsidR="000E366A" w:rsidRPr="00BF2DE7" w:rsidRDefault="00043738">
      <w:pPr>
        <w:pStyle w:val="1f3"/>
        <w:rPr>
          <w:rFonts w:asciiTheme="minorHAnsi" w:hAnsiTheme="minorHAnsi" w:cstheme="minorBidi"/>
          <w:b w:val="0"/>
          <w:bCs w:val="0"/>
          <w:caps w:val="0"/>
          <w:color w:val="000000" w:themeColor="text1"/>
          <w:sz w:val="22"/>
          <w:szCs w:val="22"/>
        </w:rPr>
      </w:pPr>
      <w:hyperlink w:anchor="_Toc476150554" w:history="1">
        <w:r w:rsidR="000E366A" w:rsidRPr="00BF2DE7">
          <w:rPr>
            <w:rStyle w:val="a7"/>
            <w:rFonts w:eastAsia="Times New Roman"/>
            <w:iCs/>
            <w:color w:val="000000" w:themeColor="text1"/>
            <w:lang w:val="x-none"/>
          </w:rPr>
          <w:t xml:space="preserve">Приложение </w:t>
        </w:r>
        <w:r w:rsidR="000E366A" w:rsidRPr="00BF2DE7">
          <w:rPr>
            <w:rStyle w:val="a7"/>
            <w:rFonts w:eastAsia="Times New Roman"/>
            <w:iCs/>
            <w:color w:val="000000" w:themeColor="text1"/>
          </w:rPr>
          <w:t>15</w:t>
        </w:r>
        <w:r w:rsidR="000E366A" w:rsidRPr="00BF2DE7">
          <w:rPr>
            <w:webHidden/>
            <w:color w:val="000000" w:themeColor="text1"/>
          </w:rPr>
          <w:tab/>
        </w:r>
        <w:r w:rsidR="000E366A" w:rsidRPr="00BF2DE7">
          <w:rPr>
            <w:webHidden/>
            <w:color w:val="000000" w:themeColor="text1"/>
          </w:rPr>
          <w:fldChar w:fldCharType="begin"/>
        </w:r>
        <w:r w:rsidR="000E366A" w:rsidRPr="00BF2DE7">
          <w:rPr>
            <w:webHidden/>
            <w:color w:val="000000" w:themeColor="text1"/>
          </w:rPr>
          <w:instrText xml:space="preserve"> PAGEREF _Toc476150554 \h </w:instrText>
        </w:r>
        <w:r w:rsidR="000E366A" w:rsidRPr="00BF2DE7">
          <w:rPr>
            <w:webHidden/>
            <w:color w:val="000000" w:themeColor="text1"/>
          </w:rPr>
        </w:r>
        <w:r w:rsidR="000E366A" w:rsidRPr="00BF2DE7">
          <w:rPr>
            <w:webHidden/>
            <w:color w:val="000000" w:themeColor="text1"/>
          </w:rPr>
          <w:fldChar w:fldCharType="separate"/>
        </w:r>
        <w:r w:rsidR="00EF502A">
          <w:rPr>
            <w:webHidden/>
            <w:color w:val="000000" w:themeColor="text1"/>
          </w:rPr>
          <w:t>62</w:t>
        </w:r>
        <w:r w:rsidR="000E366A" w:rsidRPr="00BF2DE7">
          <w:rPr>
            <w:webHidden/>
            <w:color w:val="000000" w:themeColor="text1"/>
          </w:rPr>
          <w:fldChar w:fldCharType="end"/>
        </w:r>
      </w:hyperlink>
    </w:p>
    <w:p w14:paraId="2A35E349" w14:textId="77777777" w:rsidR="000E366A" w:rsidRPr="00BF2DE7" w:rsidRDefault="00043738">
      <w:pPr>
        <w:pStyle w:val="1f3"/>
        <w:rPr>
          <w:rFonts w:asciiTheme="minorHAnsi" w:hAnsiTheme="minorHAnsi" w:cstheme="minorBidi"/>
          <w:b w:val="0"/>
          <w:bCs w:val="0"/>
          <w:caps w:val="0"/>
          <w:color w:val="000000" w:themeColor="text1"/>
          <w:sz w:val="22"/>
          <w:szCs w:val="22"/>
        </w:rPr>
      </w:pPr>
      <w:hyperlink w:anchor="_Toc476150555" w:history="1">
        <w:r w:rsidR="000E366A" w:rsidRPr="00BF2DE7">
          <w:rPr>
            <w:rStyle w:val="a7"/>
            <w:color w:val="000000" w:themeColor="text1"/>
          </w:rPr>
          <w:t>Форма решения о прекращении предоставления Муниципальной услуги</w:t>
        </w:r>
        <w:r w:rsidR="000E366A" w:rsidRPr="00BF2DE7">
          <w:rPr>
            <w:webHidden/>
            <w:color w:val="000000" w:themeColor="text1"/>
          </w:rPr>
          <w:tab/>
        </w:r>
        <w:r w:rsidR="000E366A" w:rsidRPr="00BF2DE7">
          <w:rPr>
            <w:webHidden/>
            <w:color w:val="000000" w:themeColor="text1"/>
          </w:rPr>
          <w:fldChar w:fldCharType="begin"/>
        </w:r>
        <w:r w:rsidR="000E366A" w:rsidRPr="00BF2DE7">
          <w:rPr>
            <w:webHidden/>
            <w:color w:val="000000" w:themeColor="text1"/>
          </w:rPr>
          <w:instrText xml:space="preserve"> PAGEREF _Toc476150555 \h </w:instrText>
        </w:r>
        <w:r w:rsidR="000E366A" w:rsidRPr="00BF2DE7">
          <w:rPr>
            <w:webHidden/>
            <w:color w:val="000000" w:themeColor="text1"/>
          </w:rPr>
        </w:r>
        <w:r w:rsidR="000E366A" w:rsidRPr="00BF2DE7">
          <w:rPr>
            <w:webHidden/>
            <w:color w:val="000000" w:themeColor="text1"/>
          </w:rPr>
          <w:fldChar w:fldCharType="separate"/>
        </w:r>
        <w:r w:rsidR="00EF502A">
          <w:rPr>
            <w:webHidden/>
            <w:color w:val="000000" w:themeColor="text1"/>
          </w:rPr>
          <w:t>62</w:t>
        </w:r>
        <w:r w:rsidR="000E366A" w:rsidRPr="00BF2DE7">
          <w:rPr>
            <w:webHidden/>
            <w:color w:val="000000" w:themeColor="text1"/>
          </w:rPr>
          <w:fldChar w:fldCharType="end"/>
        </w:r>
      </w:hyperlink>
    </w:p>
    <w:p w14:paraId="705D20FD" w14:textId="77777777" w:rsidR="000E366A" w:rsidRPr="00BF2DE7" w:rsidRDefault="00043738">
      <w:pPr>
        <w:pStyle w:val="1f3"/>
        <w:rPr>
          <w:rFonts w:asciiTheme="minorHAnsi" w:hAnsiTheme="minorHAnsi" w:cstheme="minorBidi"/>
          <w:b w:val="0"/>
          <w:bCs w:val="0"/>
          <w:caps w:val="0"/>
          <w:color w:val="000000" w:themeColor="text1"/>
          <w:sz w:val="22"/>
          <w:szCs w:val="22"/>
        </w:rPr>
      </w:pPr>
      <w:hyperlink w:anchor="_Toc476150556" w:history="1">
        <w:r w:rsidR="000E366A" w:rsidRPr="00BF2DE7">
          <w:rPr>
            <w:rStyle w:val="a7"/>
            <w:rFonts w:eastAsia="Times New Roman"/>
            <w:iCs/>
            <w:color w:val="000000" w:themeColor="text1"/>
            <w:lang w:val="x-none"/>
          </w:rPr>
          <w:t xml:space="preserve">Приложение </w:t>
        </w:r>
        <w:r w:rsidR="000E366A" w:rsidRPr="00BF2DE7">
          <w:rPr>
            <w:rStyle w:val="a7"/>
            <w:rFonts w:eastAsia="Times New Roman"/>
            <w:iCs/>
            <w:color w:val="000000" w:themeColor="text1"/>
          </w:rPr>
          <w:t>16</w:t>
        </w:r>
        <w:r w:rsidR="000E366A" w:rsidRPr="00BF2DE7">
          <w:rPr>
            <w:webHidden/>
            <w:color w:val="000000" w:themeColor="text1"/>
          </w:rPr>
          <w:tab/>
        </w:r>
        <w:r w:rsidR="000E366A" w:rsidRPr="00BF2DE7">
          <w:rPr>
            <w:webHidden/>
            <w:color w:val="000000" w:themeColor="text1"/>
          </w:rPr>
          <w:fldChar w:fldCharType="begin"/>
        </w:r>
        <w:r w:rsidR="000E366A" w:rsidRPr="00BF2DE7">
          <w:rPr>
            <w:webHidden/>
            <w:color w:val="000000" w:themeColor="text1"/>
          </w:rPr>
          <w:instrText xml:space="preserve"> PAGEREF _Toc476150556 \h </w:instrText>
        </w:r>
        <w:r w:rsidR="000E366A" w:rsidRPr="00BF2DE7">
          <w:rPr>
            <w:webHidden/>
            <w:color w:val="000000" w:themeColor="text1"/>
          </w:rPr>
        </w:r>
        <w:r w:rsidR="000E366A" w:rsidRPr="00BF2DE7">
          <w:rPr>
            <w:webHidden/>
            <w:color w:val="000000" w:themeColor="text1"/>
          </w:rPr>
          <w:fldChar w:fldCharType="separate"/>
        </w:r>
        <w:r w:rsidR="00EF502A">
          <w:rPr>
            <w:webHidden/>
            <w:color w:val="000000" w:themeColor="text1"/>
          </w:rPr>
          <w:t>63</w:t>
        </w:r>
        <w:r w:rsidR="000E366A" w:rsidRPr="00BF2DE7">
          <w:rPr>
            <w:webHidden/>
            <w:color w:val="000000" w:themeColor="text1"/>
          </w:rPr>
          <w:fldChar w:fldCharType="end"/>
        </w:r>
      </w:hyperlink>
    </w:p>
    <w:p w14:paraId="3FC76FF6" w14:textId="77777777" w:rsidR="000E366A" w:rsidRPr="00BF2DE7" w:rsidRDefault="00043738">
      <w:pPr>
        <w:pStyle w:val="1f3"/>
        <w:rPr>
          <w:rFonts w:asciiTheme="minorHAnsi" w:hAnsiTheme="minorHAnsi" w:cstheme="minorBidi"/>
          <w:b w:val="0"/>
          <w:bCs w:val="0"/>
          <w:caps w:val="0"/>
          <w:color w:val="000000" w:themeColor="text1"/>
          <w:sz w:val="22"/>
          <w:szCs w:val="22"/>
        </w:rPr>
      </w:pPr>
      <w:hyperlink w:anchor="_Toc476150557" w:history="1">
        <w:r w:rsidR="000E366A" w:rsidRPr="00BF2DE7">
          <w:rPr>
            <w:rStyle w:val="a7"/>
            <w:color w:val="000000" w:themeColor="text1"/>
          </w:rPr>
          <w:t>Форма решения об отказе в отзыве Заявления на предоставление Муниципальной услуги</w:t>
        </w:r>
        <w:r w:rsidR="000E366A" w:rsidRPr="00BF2DE7">
          <w:rPr>
            <w:webHidden/>
            <w:color w:val="000000" w:themeColor="text1"/>
          </w:rPr>
          <w:tab/>
        </w:r>
        <w:r w:rsidR="000E366A" w:rsidRPr="00BF2DE7">
          <w:rPr>
            <w:webHidden/>
            <w:color w:val="000000" w:themeColor="text1"/>
          </w:rPr>
          <w:fldChar w:fldCharType="begin"/>
        </w:r>
        <w:r w:rsidR="000E366A" w:rsidRPr="00BF2DE7">
          <w:rPr>
            <w:webHidden/>
            <w:color w:val="000000" w:themeColor="text1"/>
          </w:rPr>
          <w:instrText xml:space="preserve"> PAGEREF _Toc476150557 \h </w:instrText>
        </w:r>
        <w:r w:rsidR="000E366A" w:rsidRPr="00BF2DE7">
          <w:rPr>
            <w:webHidden/>
            <w:color w:val="000000" w:themeColor="text1"/>
          </w:rPr>
        </w:r>
        <w:r w:rsidR="000E366A" w:rsidRPr="00BF2DE7">
          <w:rPr>
            <w:webHidden/>
            <w:color w:val="000000" w:themeColor="text1"/>
          </w:rPr>
          <w:fldChar w:fldCharType="separate"/>
        </w:r>
        <w:r w:rsidR="00EF502A">
          <w:rPr>
            <w:webHidden/>
            <w:color w:val="000000" w:themeColor="text1"/>
          </w:rPr>
          <w:t>63</w:t>
        </w:r>
        <w:r w:rsidR="000E366A" w:rsidRPr="00BF2DE7">
          <w:rPr>
            <w:webHidden/>
            <w:color w:val="000000" w:themeColor="text1"/>
          </w:rPr>
          <w:fldChar w:fldCharType="end"/>
        </w:r>
      </w:hyperlink>
    </w:p>
    <w:p w14:paraId="611F197D" w14:textId="77777777" w:rsidR="000E366A" w:rsidRPr="00BF2DE7" w:rsidRDefault="00043738">
      <w:pPr>
        <w:pStyle w:val="1f3"/>
        <w:rPr>
          <w:rFonts w:asciiTheme="minorHAnsi" w:hAnsiTheme="minorHAnsi" w:cstheme="minorBidi"/>
          <w:b w:val="0"/>
          <w:bCs w:val="0"/>
          <w:caps w:val="0"/>
          <w:color w:val="000000" w:themeColor="text1"/>
          <w:sz w:val="22"/>
          <w:szCs w:val="22"/>
        </w:rPr>
      </w:pPr>
      <w:hyperlink w:anchor="_Toc476150558" w:history="1">
        <w:r w:rsidR="000E366A" w:rsidRPr="00BF2DE7">
          <w:rPr>
            <w:rStyle w:val="a7"/>
            <w:color w:val="000000" w:themeColor="text1"/>
          </w:rPr>
          <w:t>Приложение 17</w:t>
        </w:r>
        <w:r w:rsidR="000E366A" w:rsidRPr="00BF2DE7">
          <w:rPr>
            <w:webHidden/>
            <w:color w:val="000000" w:themeColor="text1"/>
          </w:rPr>
          <w:tab/>
        </w:r>
        <w:r w:rsidR="000E366A" w:rsidRPr="00BF2DE7">
          <w:rPr>
            <w:webHidden/>
            <w:color w:val="000000" w:themeColor="text1"/>
          </w:rPr>
          <w:fldChar w:fldCharType="begin"/>
        </w:r>
        <w:r w:rsidR="000E366A" w:rsidRPr="00BF2DE7">
          <w:rPr>
            <w:webHidden/>
            <w:color w:val="000000" w:themeColor="text1"/>
          </w:rPr>
          <w:instrText xml:space="preserve"> PAGEREF _Toc476150558 \h </w:instrText>
        </w:r>
        <w:r w:rsidR="000E366A" w:rsidRPr="00BF2DE7">
          <w:rPr>
            <w:webHidden/>
            <w:color w:val="000000" w:themeColor="text1"/>
          </w:rPr>
        </w:r>
        <w:r w:rsidR="000E366A" w:rsidRPr="00BF2DE7">
          <w:rPr>
            <w:webHidden/>
            <w:color w:val="000000" w:themeColor="text1"/>
          </w:rPr>
          <w:fldChar w:fldCharType="separate"/>
        </w:r>
        <w:r w:rsidR="00EF502A">
          <w:rPr>
            <w:webHidden/>
            <w:color w:val="000000" w:themeColor="text1"/>
          </w:rPr>
          <w:t>64</w:t>
        </w:r>
        <w:r w:rsidR="000E366A" w:rsidRPr="00BF2DE7">
          <w:rPr>
            <w:webHidden/>
            <w:color w:val="000000" w:themeColor="text1"/>
          </w:rPr>
          <w:fldChar w:fldCharType="end"/>
        </w:r>
      </w:hyperlink>
    </w:p>
    <w:p w14:paraId="0121CA8C" w14:textId="77777777" w:rsidR="000E366A" w:rsidRPr="00BF2DE7" w:rsidRDefault="00043738">
      <w:pPr>
        <w:pStyle w:val="1f3"/>
        <w:rPr>
          <w:rFonts w:asciiTheme="minorHAnsi" w:hAnsiTheme="minorHAnsi" w:cstheme="minorBidi"/>
          <w:b w:val="0"/>
          <w:bCs w:val="0"/>
          <w:caps w:val="0"/>
          <w:color w:val="000000" w:themeColor="text1"/>
          <w:sz w:val="22"/>
          <w:szCs w:val="22"/>
        </w:rPr>
      </w:pPr>
      <w:hyperlink w:anchor="_Toc476150559" w:history="1">
        <w:r w:rsidR="000E366A" w:rsidRPr="00BF2DE7">
          <w:rPr>
            <w:rStyle w:val="a7"/>
            <w:color w:val="000000" w:themeColor="text1"/>
          </w:rPr>
          <w:t>Требования к помещениям, в которых предоставляется Муниципальная услуга</w:t>
        </w:r>
        <w:r w:rsidR="000E366A" w:rsidRPr="00BF2DE7">
          <w:rPr>
            <w:webHidden/>
            <w:color w:val="000000" w:themeColor="text1"/>
          </w:rPr>
          <w:tab/>
        </w:r>
        <w:r w:rsidR="000E366A" w:rsidRPr="00BF2DE7">
          <w:rPr>
            <w:webHidden/>
            <w:color w:val="000000" w:themeColor="text1"/>
          </w:rPr>
          <w:fldChar w:fldCharType="begin"/>
        </w:r>
        <w:r w:rsidR="000E366A" w:rsidRPr="00BF2DE7">
          <w:rPr>
            <w:webHidden/>
            <w:color w:val="000000" w:themeColor="text1"/>
          </w:rPr>
          <w:instrText xml:space="preserve"> PAGEREF _Toc476150559 \h </w:instrText>
        </w:r>
        <w:r w:rsidR="000E366A" w:rsidRPr="00BF2DE7">
          <w:rPr>
            <w:webHidden/>
            <w:color w:val="000000" w:themeColor="text1"/>
          </w:rPr>
        </w:r>
        <w:r w:rsidR="000E366A" w:rsidRPr="00BF2DE7">
          <w:rPr>
            <w:webHidden/>
            <w:color w:val="000000" w:themeColor="text1"/>
          </w:rPr>
          <w:fldChar w:fldCharType="separate"/>
        </w:r>
        <w:r w:rsidR="00EF502A">
          <w:rPr>
            <w:webHidden/>
            <w:color w:val="000000" w:themeColor="text1"/>
          </w:rPr>
          <w:t>64</w:t>
        </w:r>
        <w:r w:rsidR="000E366A" w:rsidRPr="00BF2DE7">
          <w:rPr>
            <w:webHidden/>
            <w:color w:val="000000" w:themeColor="text1"/>
          </w:rPr>
          <w:fldChar w:fldCharType="end"/>
        </w:r>
      </w:hyperlink>
    </w:p>
    <w:p w14:paraId="08641330" w14:textId="77777777" w:rsidR="000E366A" w:rsidRPr="00BF2DE7" w:rsidRDefault="00043738">
      <w:pPr>
        <w:pStyle w:val="1f3"/>
        <w:rPr>
          <w:rFonts w:asciiTheme="minorHAnsi" w:hAnsiTheme="minorHAnsi" w:cstheme="minorBidi"/>
          <w:b w:val="0"/>
          <w:bCs w:val="0"/>
          <w:caps w:val="0"/>
          <w:color w:val="000000" w:themeColor="text1"/>
          <w:sz w:val="22"/>
          <w:szCs w:val="22"/>
        </w:rPr>
      </w:pPr>
      <w:hyperlink w:anchor="_Toc476150560" w:history="1">
        <w:r w:rsidR="000E366A" w:rsidRPr="00BF2DE7">
          <w:rPr>
            <w:rStyle w:val="a7"/>
            <w:rFonts w:eastAsia="Times New Roman"/>
            <w:iCs/>
            <w:color w:val="000000" w:themeColor="text1"/>
            <w:lang w:val="x-none"/>
          </w:rPr>
          <w:t xml:space="preserve">Приложение </w:t>
        </w:r>
        <w:r w:rsidR="000E366A" w:rsidRPr="00BF2DE7">
          <w:rPr>
            <w:rStyle w:val="a7"/>
            <w:rFonts w:eastAsia="Times New Roman"/>
            <w:iCs/>
            <w:color w:val="000000" w:themeColor="text1"/>
          </w:rPr>
          <w:t>18</w:t>
        </w:r>
        <w:r w:rsidR="000E366A" w:rsidRPr="00BF2DE7">
          <w:rPr>
            <w:webHidden/>
            <w:color w:val="000000" w:themeColor="text1"/>
          </w:rPr>
          <w:tab/>
        </w:r>
        <w:r w:rsidR="000E366A" w:rsidRPr="00BF2DE7">
          <w:rPr>
            <w:webHidden/>
            <w:color w:val="000000" w:themeColor="text1"/>
          </w:rPr>
          <w:fldChar w:fldCharType="begin"/>
        </w:r>
        <w:r w:rsidR="000E366A" w:rsidRPr="00BF2DE7">
          <w:rPr>
            <w:webHidden/>
            <w:color w:val="000000" w:themeColor="text1"/>
          </w:rPr>
          <w:instrText xml:space="preserve"> PAGEREF _Toc476150560 \h </w:instrText>
        </w:r>
        <w:r w:rsidR="000E366A" w:rsidRPr="00BF2DE7">
          <w:rPr>
            <w:webHidden/>
            <w:color w:val="000000" w:themeColor="text1"/>
          </w:rPr>
        </w:r>
        <w:r w:rsidR="000E366A" w:rsidRPr="00BF2DE7">
          <w:rPr>
            <w:webHidden/>
            <w:color w:val="000000" w:themeColor="text1"/>
          </w:rPr>
          <w:fldChar w:fldCharType="separate"/>
        </w:r>
        <w:r w:rsidR="00EF502A">
          <w:rPr>
            <w:webHidden/>
            <w:color w:val="000000" w:themeColor="text1"/>
          </w:rPr>
          <w:t>65</w:t>
        </w:r>
        <w:r w:rsidR="000E366A" w:rsidRPr="00BF2DE7">
          <w:rPr>
            <w:webHidden/>
            <w:color w:val="000000" w:themeColor="text1"/>
          </w:rPr>
          <w:fldChar w:fldCharType="end"/>
        </w:r>
      </w:hyperlink>
    </w:p>
    <w:p w14:paraId="0240C001" w14:textId="77777777" w:rsidR="000E366A" w:rsidRPr="00BF2DE7" w:rsidRDefault="00043738">
      <w:pPr>
        <w:pStyle w:val="1f3"/>
        <w:rPr>
          <w:rFonts w:asciiTheme="minorHAnsi" w:hAnsiTheme="minorHAnsi" w:cstheme="minorBidi"/>
          <w:b w:val="0"/>
          <w:bCs w:val="0"/>
          <w:caps w:val="0"/>
          <w:color w:val="000000" w:themeColor="text1"/>
          <w:sz w:val="22"/>
          <w:szCs w:val="22"/>
        </w:rPr>
      </w:pPr>
      <w:hyperlink w:anchor="_Toc476150561" w:history="1">
        <w:r w:rsidR="000E366A" w:rsidRPr="00BF2DE7">
          <w:rPr>
            <w:rStyle w:val="a7"/>
            <w:color w:val="000000" w:themeColor="text1"/>
          </w:rPr>
          <w:t>Показатели доступности и качества Муниципальной услуги</w:t>
        </w:r>
        <w:r w:rsidR="000E366A" w:rsidRPr="00BF2DE7">
          <w:rPr>
            <w:webHidden/>
            <w:color w:val="000000" w:themeColor="text1"/>
          </w:rPr>
          <w:tab/>
        </w:r>
        <w:r w:rsidR="000E366A" w:rsidRPr="00BF2DE7">
          <w:rPr>
            <w:webHidden/>
            <w:color w:val="000000" w:themeColor="text1"/>
          </w:rPr>
          <w:fldChar w:fldCharType="begin"/>
        </w:r>
        <w:r w:rsidR="000E366A" w:rsidRPr="00BF2DE7">
          <w:rPr>
            <w:webHidden/>
            <w:color w:val="000000" w:themeColor="text1"/>
          </w:rPr>
          <w:instrText xml:space="preserve"> PAGEREF _Toc476150561 \h </w:instrText>
        </w:r>
        <w:r w:rsidR="000E366A" w:rsidRPr="00BF2DE7">
          <w:rPr>
            <w:webHidden/>
            <w:color w:val="000000" w:themeColor="text1"/>
          </w:rPr>
        </w:r>
        <w:r w:rsidR="000E366A" w:rsidRPr="00BF2DE7">
          <w:rPr>
            <w:webHidden/>
            <w:color w:val="000000" w:themeColor="text1"/>
          </w:rPr>
          <w:fldChar w:fldCharType="separate"/>
        </w:r>
        <w:r w:rsidR="00EF502A">
          <w:rPr>
            <w:webHidden/>
            <w:color w:val="000000" w:themeColor="text1"/>
          </w:rPr>
          <w:t>65</w:t>
        </w:r>
        <w:r w:rsidR="000E366A" w:rsidRPr="00BF2DE7">
          <w:rPr>
            <w:webHidden/>
            <w:color w:val="000000" w:themeColor="text1"/>
          </w:rPr>
          <w:fldChar w:fldCharType="end"/>
        </w:r>
      </w:hyperlink>
    </w:p>
    <w:p w14:paraId="0912A1BF" w14:textId="77777777" w:rsidR="000E366A" w:rsidRPr="00BF2DE7" w:rsidRDefault="00043738">
      <w:pPr>
        <w:pStyle w:val="1f3"/>
        <w:rPr>
          <w:rFonts w:asciiTheme="minorHAnsi" w:hAnsiTheme="minorHAnsi" w:cstheme="minorBidi"/>
          <w:b w:val="0"/>
          <w:bCs w:val="0"/>
          <w:caps w:val="0"/>
          <w:color w:val="000000" w:themeColor="text1"/>
          <w:sz w:val="22"/>
          <w:szCs w:val="22"/>
        </w:rPr>
      </w:pPr>
      <w:hyperlink w:anchor="_Toc476150562" w:history="1">
        <w:r w:rsidR="000E366A" w:rsidRPr="00BF2DE7">
          <w:rPr>
            <w:rStyle w:val="a7"/>
            <w:color w:val="000000" w:themeColor="text1"/>
          </w:rPr>
          <w:t>Приложение 19</w:t>
        </w:r>
        <w:r w:rsidR="000E366A" w:rsidRPr="00BF2DE7">
          <w:rPr>
            <w:webHidden/>
            <w:color w:val="000000" w:themeColor="text1"/>
          </w:rPr>
          <w:tab/>
        </w:r>
        <w:r w:rsidR="000E366A" w:rsidRPr="00BF2DE7">
          <w:rPr>
            <w:webHidden/>
            <w:color w:val="000000" w:themeColor="text1"/>
          </w:rPr>
          <w:fldChar w:fldCharType="begin"/>
        </w:r>
        <w:r w:rsidR="000E366A" w:rsidRPr="00BF2DE7">
          <w:rPr>
            <w:webHidden/>
            <w:color w:val="000000" w:themeColor="text1"/>
          </w:rPr>
          <w:instrText xml:space="preserve"> PAGEREF _Toc476150562 \h </w:instrText>
        </w:r>
        <w:r w:rsidR="000E366A" w:rsidRPr="00BF2DE7">
          <w:rPr>
            <w:webHidden/>
            <w:color w:val="000000" w:themeColor="text1"/>
          </w:rPr>
        </w:r>
        <w:r w:rsidR="000E366A" w:rsidRPr="00BF2DE7">
          <w:rPr>
            <w:webHidden/>
            <w:color w:val="000000" w:themeColor="text1"/>
          </w:rPr>
          <w:fldChar w:fldCharType="separate"/>
        </w:r>
        <w:r w:rsidR="00EF502A">
          <w:rPr>
            <w:webHidden/>
            <w:color w:val="000000" w:themeColor="text1"/>
          </w:rPr>
          <w:t>66</w:t>
        </w:r>
        <w:r w:rsidR="000E366A" w:rsidRPr="00BF2DE7">
          <w:rPr>
            <w:webHidden/>
            <w:color w:val="000000" w:themeColor="text1"/>
          </w:rPr>
          <w:fldChar w:fldCharType="end"/>
        </w:r>
      </w:hyperlink>
    </w:p>
    <w:p w14:paraId="2AD3E123" w14:textId="77777777" w:rsidR="000E366A" w:rsidRPr="00BF2DE7" w:rsidRDefault="00043738">
      <w:pPr>
        <w:pStyle w:val="1f3"/>
        <w:rPr>
          <w:rFonts w:asciiTheme="minorHAnsi" w:hAnsiTheme="minorHAnsi" w:cstheme="minorBidi"/>
          <w:b w:val="0"/>
          <w:bCs w:val="0"/>
          <w:caps w:val="0"/>
          <w:color w:val="000000" w:themeColor="text1"/>
          <w:sz w:val="22"/>
          <w:szCs w:val="22"/>
        </w:rPr>
      </w:pPr>
      <w:hyperlink w:anchor="_Toc476150563" w:history="1">
        <w:r w:rsidR="000E366A" w:rsidRPr="00BF2DE7">
          <w:rPr>
            <w:rStyle w:val="a7"/>
            <w:color w:val="000000" w:themeColor="text1"/>
          </w:rPr>
          <w:t>Требования к обеспечению доступности Муниципальной услуги для инвалидов</w:t>
        </w:r>
        <w:r w:rsidR="000E366A" w:rsidRPr="00BF2DE7">
          <w:rPr>
            <w:webHidden/>
            <w:color w:val="000000" w:themeColor="text1"/>
          </w:rPr>
          <w:tab/>
        </w:r>
        <w:r w:rsidR="000E366A" w:rsidRPr="00BF2DE7">
          <w:rPr>
            <w:webHidden/>
            <w:color w:val="000000" w:themeColor="text1"/>
          </w:rPr>
          <w:fldChar w:fldCharType="begin"/>
        </w:r>
        <w:r w:rsidR="000E366A" w:rsidRPr="00BF2DE7">
          <w:rPr>
            <w:webHidden/>
            <w:color w:val="000000" w:themeColor="text1"/>
          </w:rPr>
          <w:instrText xml:space="preserve"> PAGEREF _Toc476150563 \h </w:instrText>
        </w:r>
        <w:r w:rsidR="000E366A" w:rsidRPr="00BF2DE7">
          <w:rPr>
            <w:webHidden/>
            <w:color w:val="000000" w:themeColor="text1"/>
          </w:rPr>
        </w:r>
        <w:r w:rsidR="000E366A" w:rsidRPr="00BF2DE7">
          <w:rPr>
            <w:webHidden/>
            <w:color w:val="000000" w:themeColor="text1"/>
          </w:rPr>
          <w:fldChar w:fldCharType="separate"/>
        </w:r>
        <w:r w:rsidR="00EF502A">
          <w:rPr>
            <w:webHidden/>
            <w:color w:val="000000" w:themeColor="text1"/>
          </w:rPr>
          <w:t>66</w:t>
        </w:r>
        <w:r w:rsidR="000E366A" w:rsidRPr="00BF2DE7">
          <w:rPr>
            <w:webHidden/>
            <w:color w:val="000000" w:themeColor="text1"/>
          </w:rPr>
          <w:fldChar w:fldCharType="end"/>
        </w:r>
      </w:hyperlink>
    </w:p>
    <w:p w14:paraId="1D70CC25" w14:textId="77777777" w:rsidR="000E366A" w:rsidRPr="00BF2DE7" w:rsidRDefault="00043738">
      <w:pPr>
        <w:pStyle w:val="1f3"/>
        <w:rPr>
          <w:rFonts w:asciiTheme="minorHAnsi" w:hAnsiTheme="minorHAnsi" w:cstheme="minorBidi"/>
          <w:b w:val="0"/>
          <w:bCs w:val="0"/>
          <w:caps w:val="0"/>
          <w:color w:val="000000" w:themeColor="text1"/>
          <w:sz w:val="22"/>
          <w:szCs w:val="22"/>
        </w:rPr>
      </w:pPr>
      <w:hyperlink w:anchor="_Toc476150564" w:history="1">
        <w:r w:rsidR="000E366A" w:rsidRPr="00BF2DE7">
          <w:rPr>
            <w:rStyle w:val="a7"/>
            <w:rFonts w:eastAsia="Times New Roman"/>
            <w:iCs/>
            <w:color w:val="000000" w:themeColor="text1"/>
            <w:lang w:val="x-none"/>
          </w:rPr>
          <w:t xml:space="preserve">Приложение </w:t>
        </w:r>
        <w:r w:rsidR="000E366A" w:rsidRPr="00BF2DE7">
          <w:rPr>
            <w:rStyle w:val="a7"/>
            <w:rFonts w:eastAsia="Times New Roman"/>
            <w:iCs/>
            <w:color w:val="000000" w:themeColor="text1"/>
          </w:rPr>
          <w:t>20</w:t>
        </w:r>
        <w:r w:rsidR="000E366A" w:rsidRPr="00BF2DE7">
          <w:rPr>
            <w:webHidden/>
            <w:color w:val="000000" w:themeColor="text1"/>
          </w:rPr>
          <w:tab/>
        </w:r>
        <w:r w:rsidR="000E366A" w:rsidRPr="00BF2DE7">
          <w:rPr>
            <w:webHidden/>
            <w:color w:val="000000" w:themeColor="text1"/>
          </w:rPr>
          <w:fldChar w:fldCharType="begin"/>
        </w:r>
        <w:r w:rsidR="000E366A" w:rsidRPr="00BF2DE7">
          <w:rPr>
            <w:webHidden/>
            <w:color w:val="000000" w:themeColor="text1"/>
          </w:rPr>
          <w:instrText xml:space="preserve"> PAGEREF _Toc476150564 \h </w:instrText>
        </w:r>
        <w:r w:rsidR="000E366A" w:rsidRPr="00BF2DE7">
          <w:rPr>
            <w:webHidden/>
            <w:color w:val="000000" w:themeColor="text1"/>
          </w:rPr>
        </w:r>
        <w:r w:rsidR="000E366A" w:rsidRPr="00BF2DE7">
          <w:rPr>
            <w:webHidden/>
            <w:color w:val="000000" w:themeColor="text1"/>
          </w:rPr>
          <w:fldChar w:fldCharType="separate"/>
        </w:r>
        <w:r w:rsidR="00EF502A">
          <w:rPr>
            <w:webHidden/>
            <w:color w:val="000000" w:themeColor="text1"/>
          </w:rPr>
          <w:t>68</w:t>
        </w:r>
        <w:r w:rsidR="000E366A" w:rsidRPr="00BF2DE7">
          <w:rPr>
            <w:webHidden/>
            <w:color w:val="000000" w:themeColor="text1"/>
          </w:rPr>
          <w:fldChar w:fldCharType="end"/>
        </w:r>
      </w:hyperlink>
    </w:p>
    <w:p w14:paraId="0B545E84" w14:textId="77777777" w:rsidR="000E366A" w:rsidRPr="00BF2DE7" w:rsidRDefault="00043738">
      <w:pPr>
        <w:pStyle w:val="1f3"/>
        <w:rPr>
          <w:rFonts w:asciiTheme="minorHAnsi" w:hAnsiTheme="minorHAnsi" w:cstheme="minorBidi"/>
          <w:b w:val="0"/>
          <w:bCs w:val="0"/>
          <w:caps w:val="0"/>
          <w:color w:val="000000" w:themeColor="text1"/>
          <w:sz w:val="22"/>
          <w:szCs w:val="22"/>
        </w:rPr>
      </w:pPr>
      <w:hyperlink w:anchor="_Toc476150565" w:history="1">
        <w:r w:rsidR="000E366A" w:rsidRPr="00BF2DE7">
          <w:rPr>
            <w:rStyle w:val="a7"/>
            <w:color w:val="000000" w:themeColor="text1"/>
          </w:rPr>
          <w:t>Перечень и содержание административных действий, составляющих административные процедуры при обращении за предоставлением Муниципальной услуги</w:t>
        </w:r>
        <w:r w:rsidR="000E366A" w:rsidRPr="00BF2DE7">
          <w:rPr>
            <w:webHidden/>
            <w:color w:val="000000" w:themeColor="text1"/>
          </w:rPr>
          <w:tab/>
        </w:r>
        <w:r w:rsidR="000E366A" w:rsidRPr="00BF2DE7">
          <w:rPr>
            <w:webHidden/>
            <w:color w:val="000000" w:themeColor="text1"/>
          </w:rPr>
          <w:fldChar w:fldCharType="begin"/>
        </w:r>
        <w:r w:rsidR="000E366A" w:rsidRPr="00BF2DE7">
          <w:rPr>
            <w:webHidden/>
            <w:color w:val="000000" w:themeColor="text1"/>
          </w:rPr>
          <w:instrText xml:space="preserve"> PAGEREF _Toc476150565 \h </w:instrText>
        </w:r>
        <w:r w:rsidR="000E366A" w:rsidRPr="00BF2DE7">
          <w:rPr>
            <w:webHidden/>
            <w:color w:val="000000" w:themeColor="text1"/>
          </w:rPr>
        </w:r>
        <w:r w:rsidR="000E366A" w:rsidRPr="00BF2DE7">
          <w:rPr>
            <w:webHidden/>
            <w:color w:val="000000" w:themeColor="text1"/>
          </w:rPr>
          <w:fldChar w:fldCharType="separate"/>
        </w:r>
        <w:r w:rsidR="00EF502A">
          <w:rPr>
            <w:webHidden/>
            <w:color w:val="000000" w:themeColor="text1"/>
          </w:rPr>
          <w:t>68</w:t>
        </w:r>
        <w:r w:rsidR="000E366A" w:rsidRPr="00BF2DE7">
          <w:rPr>
            <w:webHidden/>
            <w:color w:val="000000" w:themeColor="text1"/>
          </w:rPr>
          <w:fldChar w:fldCharType="end"/>
        </w:r>
      </w:hyperlink>
    </w:p>
    <w:p w14:paraId="3EBAB4D6" w14:textId="77777777" w:rsidR="000E366A" w:rsidRPr="00BF2DE7" w:rsidRDefault="00043738">
      <w:pPr>
        <w:pStyle w:val="2f0"/>
        <w:rPr>
          <w:rFonts w:asciiTheme="minorHAnsi" w:hAnsiTheme="minorHAnsi" w:cstheme="minorBidi"/>
          <w:color w:val="000000" w:themeColor="text1"/>
          <w:sz w:val="22"/>
          <w:szCs w:val="22"/>
        </w:rPr>
      </w:pPr>
      <w:hyperlink w:anchor="_Toc476150566" w:history="1">
        <w:r w:rsidR="000E366A" w:rsidRPr="00BF2DE7">
          <w:rPr>
            <w:rStyle w:val="a7"/>
            <w:color w:val="000000" w:themeColor="text1"/>
          </w:rPr>
          <w:t>Порядок выполнения административных действий при личном обращении Заявителя (представителя Заявителя) в МФЦ</w:t>
        </w:r>
        <w:r w:rsidR="000E366A" w:rsidRPr="00BF2DE7">
          <w:rPr>
            <w:webHidden/>
            <w:color w:val="000000" w:themeColor="text1"/>
          </w:rPr>
          <w:tab/>
        </w:r>
        <w:r w:rsidR="000E366A" w:rsidRPr="00BF2DE7">
          <w:rPr>
            <w:webHidden/>
            <w:color w:val="000000" w:themeColor="text1"/>
          </w:rPr>
          <w:fldChar w:fldCharType="begin"/>
        </w:r>
        <w:r w:rsidR="000E366A" w:rsidRPr="00BF2DE7">
          <w:rPr>
            <w:webHidden/>
            <w:color w:val="000000" w:themeColor="text1"/>
          </w:rPr>
          <w:instrText xml:space="preserve"> PAGEREF _Toc476150566 \h </w:instrText>
        </w:r>
        <w:r w:rsidR="000E366A" w:rsidRPr="00BF2DE7">
          <w:rPr>
            <w:webHidden/>
            <w:color w:val="000000" w:themeColor="text1"/>
          </w:rPr>
        </w:r>
        <w:r w:rsidR="000E366A" w:rsidRPr="00BF2DE7">
          <w:rPr>
            <w:webHidden/>
            <w:color w:val="000000" w:themeColor="text1"/>
          </w:rPr>
          <w:fldChar w:fldCharType="separate"/>
        </w:r>
        <w:r w:rsidR="00EF502A">
          <w:rPr>
            <w:webHidden/>
            <w:color w:val="000000" w:themeColor="text1"/>
          </w:rPr>
          <w:t>68</w:t>
        </w:r>
        <w:r w:rsidR="000E366A" w:rsidRPr="00BF2DE7">
          <w:rPr>
            <w:webHidden/>
            <w:color w:val="000000" w:themeColor="text1"/>
          </w:rPr>
          <w:fldChar w:fldCharType="end"/>
        </w:r>
      </w:hyperlink>
    </w:p>
    <w:p w14:paraId="1BB84924" w14:textId="77777777" w:rsidR="000E366A" w:rsidRPr="00BF2DE7" w:rsidRDefault="00043738">
      <w:pPr>
        <w:pStyle w:val="2f0"/>
        <w:rPr>
          <w:rFonts w:asciiTheme="minorHAnsi" w:hAnsiTheme="minorHAnsi" w:cstheme="minorBidi"/>
          <w:color w:val="000000" w:themeColor="text1"/>
          <w:sz w:val="22"/>
          <w:szCs w:val="22"/>
        </w:rPr>
      </w:pPr>
      <w:hyperlink w:anchor="_Toc476150567" w:history="1">
        <w:r w:rsidR="000E366A" w:rsidRPr="00BF2DE7">
          <w:rPr>
            <w:rStyle w:val="a7"/>
            <w:color w:val="000000" w:themeColor="text1"/>
          </w:rPr>
          <w:t>Порядок выполнения административных действий при обращении Заявителя (представителя Заявителя) через РПГУ.</w:t>
        </w:r>
        <w:r w:rsidR="000E366A" w:rsidRPr="00BF2DE7">
          <w:rPr>
            <w:webHidden/>
            <w:color w:val="000000" w:themeColor="text1"/>
          </w:rPr>
          <w:tab/>
        </w:r>
        <w:r w:rsidR="000E366A" w:rsidRPr="00BF2DE7">
          <w:rPr>
            <w:webHidden/>
            <w:color w:val="000000" w:themeColor="text1"/>
          </w:rPr>
          <w:fldChar w:fldCharType="begin"/>
        </w:r>
        <w:r w:rsidR="000E366A" w:rsidRPr="00BF2DE7">
          <w:rPr>
            <w:webHidden/>
            <w:color w:val="000000" w:themeColor="text1"/>
          </w:rPr>
          <w:instrText xml:space="preserve"> PAGEREF _Toc476150567 \h </w:instrText>
        </w:r>
        <w:r w:rsidR="000E366A" w:rsidRPr="00BF2DE7">
          <w:rPr>
            <w:webHidden/>
            <w:color w:val="000000" w:themeColor="text1"/>
          </w:rPr>
        </w:r>
        <w:r w:rsidR="000E366A" w:rsidRPr="00BF2DE7">
          <w:rPr>
            <w:webHidden/>
            <w:color w:val="000000" w:themeColor="text1"/>
          </w:rPr>
          <w:fldChar w:fldCharType="separate"/>
        </w:r>
        <w:r w:rsidR="00EF502A">
          <w:rPr>
            <w:webHidden/>
            <w:color w:val="000000" w:themeColor="text1"/>
          </w:rPr>
          <w:t>71</w:t>
        </w:r>
        <w:r w:rsidR="000E366A" w:rsidRPr="00BF2DE7">
          <w:rPr>
            <w:webHidden/>
            <w:color w:val="000000" w:themeColor="text1"/>
          </w:rPr>
          <w:fldChar w:fldCharType="end"/>
        </w:r>
      </w:hyperlink>
    </w:p>
    <w:p w14:paraId="07DAA3ED" w14:textId="77777777" w:rsidR="000E366A" w:rsidRPr="00BF2DE7" w:rsidRDefault="00043738">
      <w:pPr>
        <w:pStyle w:val="2f0"/>
        <w:rPr>
          <w:rFonts w:asciiTheme="minorHAnsi" w:hAnsiTheme="minorHAnsi" w:cstheme="minorBidi"/>
          <w:color w:val="000000" w:themeColor="text1"/>
          <w:sz w:val="22"/>
          <w:szCs w:val="22"/>
        </w:rPr>
      </w:pPr>
      <w:hyperlink w:anchor="_Toc476150568" w:history="1">
        <w:r w:rsidR="000E366A" w:rsidRPr="00BF2DE7">
          <w:rPr>
            <w:rStyle w:val="a7"/>
            <w:b/>
            <w:color w:val="000000" w:themeColor="text1"/>
          </w:rPr>
          <w:t>2. Обработка и предварительное рассмотрение документов.</w:t>
        </w:r>
        <w:r w:rsidR="000E366A" w:rsidRPr="00BF2DE7">
          <w:rPr>
            <w:webHidden/>
            <w:color w:val="000000" w:themeColor="text1"/>
          </w:rPr>
          <w:tab/>
        </w:r>
        <w:r w:rsidR="000E366A" w:rsidRPr="00BF2DE7">
          <w:rPr>
            <w:webHidden/>
            <w:color w:val="000000" w:themeColor="text1"/>
          </w:rPr>
          <w:fldChar w:fldCharType="begin"/>
        </w:r>
        <w:r w:rsidR="000E366A" w:rsidRPr="00BF2DE7">
          <w:rPr>
            <w:webHidden/>
            <w:color w:val="000000" w:themeColor="text1"/>
          </w:rPr>
          <w:instrText xml:space="preserve"> PAGEREF _Toc476150568 \h </w:instrText>
        </w:r>
        <w:r w:rsidR="000E366A" w:rsidRPr="00BF2DE7">
          <w:rPr>
            <w:webHidden/>
            <w:color w:val="000000" w:themeColor="text1"/>
          </w:rPr>
        </w:r>
        <w:r w:rsidR="000E366A" w:rsidRPr="00BF2DE7">
          <w:rPr>
            <w:webHidden/>
            <w:color w:val="000000" w:themeColor="text1"/>
          </w:rPr>
          <w:fldChar w:fldCharType="separate"/>
        </w:r>
        <w:r w:rsidR="00EF502A">
          <w:rPr>
            <w:webHidden/>
            <w:color w:val="000000" w:themeColor="text1"/>
          </w:rPr>
          <w:t>71</w:t>
        </w:r>
        <w:r w:rsidR="000E366A" w:rsidRPr="00BF2DE7">
          <w:rPr>
            <w:webHidden/>
            <w:color w:val="000000" w:themeColor="text1"/>
          </w:rPr>
          <w:fldChar w:fldCharType="end"/>
        </w:r>
      </w:hyperlink>
    </w:p>
    <w:p w14:paraId="69CF7743" w14:textId="77777777" w:rsidR="000E366A" w:rsidRPr="00BF2DE7" w:rsidRDefault="00043738">
      <w:pPr>
        <w:pStyle w:val="2f0"/>
        <w:rPr>
          <w:rFonts w:asciiTheme="minorHAnsi" w:hAnsiTheme="minorHAnsi" w:cstheme="minorBidi"/>
          <w:color w:val="000000" w:themeColor="text1"/>
          <w:sz w:val="22"/>
          <w:szCs w:val="22"/>
        </w:rPr>
      </w:pPr>
      <w:hyperlink w:anchor="_Toc476150569" w:history="1">
        <w:r w:rsidR="000E366A" w:rsidRPr="00BF2DE7">
          <w:rPr>
            <w:rStyle w:val="a7"/>
            <w:color w:val="000000" w:themeColor="text1"/>
          </w:rPr>
          <w:t>3. Формирование и направление межведомственных запросов в органы (организации), участвующие в предоставлении Муниципальной услуги.</w:t>
        </w:r>
        <w:r w:rsidR="000E366A" w:rsidRPr="00BF2DE7">
          <w:rPr>
            <w:webHidden/>
            <w:color w:val="000000" w:themeColor="text1"/>
          </w:rPr>
          <w:tab/>
        </w:r>
        <w:r w:rsidR="000E366A" w:rsidRPr="00BF2DE7">
          <w:rPr>
            <w:webHidden/>
            <w:color w:val="000000" w:themeColor="text1"/>
          </w:rPr>
          <w:fldChar w:fldCharType="begin"/>
        </w:r>
        <w:r w:rsidR="000E366A" w:rsidRPr="00BF2DE7">
          <w:rPr>
            <w:webHidden/>
            <w:color w:val="000000" w:themeColor="text1"/>
          </w:rPr>
          <w:instrText xml:space="preserve"> PAGEREF _Toc476150569 \h </w:instrText>
        </w:r>
        <w:r w:rsidR="000E366A" w:rsidRPr="00BF2DE7">
          <w:rPr>
            <w:webHidden/>
            <w:color w:val="000000" w:themeColor="text1"/>
          </w:rPr>
        </w:r>
        <w:r w:rsidR="000E366A" w:rsidRPr="00BF2DE7">
          <w:rPr>
            <w:webHidden/>
            <w:color w:val="000000" w:themeColor="text1"/>
          </w:rPr>
          <w:fldChar w:fldCharType="separate"/>
        </w:r>
        <w:r w:rsidR="00EF502A">
          <w:rPr>
            <w:webHidden/>
            <w:color w:val="000000" w:themeColor="text1"/>
          </w:rPr>
          <w:t>74</w:t>
        </w:r>
        <w:r w:rsidR="000E366A" w:rsidRPr="00BF2DE7">
          <w:rPr>
            <w:webHidden/>
            <w:color w:val="000000" w:themeColor="text1"/>
          </w:rPr>
          <w:fldChar w:fldCharType="end"/>
        </w:r>
      </w:hyperlink>
    </w:p>
    <w:p w14:paraId="571F4012" w14:textId="77777777" w:rsidR="000E366A" w:rsidRPr="00BF2DE7" w:rsidRDefault="00043738">
      <w:pPr>
        <w:pStyle w:val="2f0"/>
        <w:rPr>
          <w:rFonts w:asciiTheme="minorHAnsi" w:hAnsiTheme="minorHAnsi" w:cstheme="minorBidi"/>
          <w:color w:val="000000" w:themeColor="text1"/>
          <w:sz w:val="22"/>
          <w:szCs w:val="22"/>
        </w:rPr>
      </w:pPr>
      <w:hyperlink w:anchor="_Toc476150570" w:history="1">
        <w:r w:rsidR="000E366A" w:rsidRPr="00BF2DE7">
          <w:rPr>
            <w:rStyle w:val="a7"/>
            <w:color w:val="000000" w:themeColor="text1"/>
          </w:rPr>
          <w:t>4. Принятие решения.</w:t>
        </w:r>
        <w:r w:rsidR="000E366A" w:rsidRPr="00BF2DE7">
          <w:rPr>
            <w:webHidden/>
            <w:color w:val="000000" w:themeColor="text1"/>
          </w:rPr>
          <w:tab/>
        </w:r>
        <w:r w:rsidR="000E366A" w:rsidRPr="00BF2DE7">
          <w:rPr>
            <w:webHidden/>
            <w:color w:val="000000" w:themeColor="text1"/>
          </w:rPr>
          <w:fldChar w:fldCharType="begin"/>
        </w:r>
        <w:r w:rsidR="000E366A" w:rsidRPr="00BF2DE7">
          <w:rPr>
            <w:webHidden/>
            <w:color w:val="000000" w:themeColor="text1"/>
          </w:rPr>
          <w:instrText xml:space="preserve"> PAGEREF _Toc476150570 \h </w:instrText>
        </w:r>
        <w:r w:rsidR="000E366A" w:rsidRPr="00BF2DE7">
          <w:rPr>
            <w:webHidden/>
            <w:color w:val="000000" w:themeColor="text1"/>
          </w:rPr>
        </w:r>
        <w:r w:rsidR="000E366A" w:rsidRPr="00BF2DE7">
          <w:rPr>
            <w:webHidden/>
            <w:color w:val="000000" w:themeColor="text1"/>
          </w:rPr>
          <w:fldChar w:fldCharType="separate"/>
        </w:r>
        <w:r w:rsidR="00EF502A">
          <w:rPr>
            <w:webHidden/>
            <w:color w:val="000000" w:themeColor="text1"/>
          </w:rPr>
          <w:t>75</w:t>
        </w:r>
        <w:r w:rsidR="000E366A" w:rsidRPr="00BF2DE7">
          <w:rPr>
            <w:webHidden/>
            <w:color w:val="000000" w:themeColor="text1"/>
          </w:rPr>
          <w:fldChar w:fldCharType="end"/>
        </w:r>
      </w:hyperlink>
    </w:p>
    <w:p w14:paraId="64E9E09B" w14:textId="77777777" w:rsidR="000E366A" w:rsidRPr="00BF2DE7" w:rsidRDefault="00043738">
      <w:pPr>
        <w:pStyle w:val="2f0"/>
        <w:rPr>
          <w:rFonts w:asciiTheme="minorHAnsi" w:hAnsiTheme="minorHAnsi" w:cstheme="minorBidi"/>
          <w:color w:val="000000" w:themeColor="text1"/>
          <w:sz w:val="22"/>
          <w:szCs w:val="22"/>
        </w:rPr>
      </w:pPr>
      <w:hyperlink w:anchor="_Toc476150571" w:history="1">
        <w:r w:rsidR="000E366A" w:rsidRPr="00BF2DE7">
          <w:rPr>
            <w:rStyle w:val="a7"/>
            <w:rFonts w:eastAsia="Times New Roman"/>
            <w:bCs/>
            <w:iCs/>
            <w:color w:val="000000" w:themeColor="text1"/>
          </w:rPr>
          <w:t>5.</w:t>
        </w:r>
        <w:r w:rsidR="000E366A" w:rsidRPr="00BF2DE7">
          <w:rPr>
            <w:rStyle w:val="a7"/>
            <w:rFonts w:eastAsia="Times New Roman"/>
            <w:bCs/>
            <w:iCs/>
            <w:color w:val="000000" w:themeColor="text1"/>
            <w:lang w:val="x-none"/>
          </w:rPr>
          <w:t xml:space="preserve"> </w:t>
        </w:r>
        <w:r w:rsidR="000E366A" w:rsidRPr="00BF2DE7">
          <w:rPr>
            <w:rStyle w:val="a7"/>
            <w:color w:val="000000" w:themeColor="text1"/>
          </w:rPr>
          <w:t>Направление (выдача) результата.</w:t>
        </w:r>
        <w:r w:rsidR="000E366A" w:rsidRPr="00BF2DE7">
          <w:rPr>
            <w:webHidden/>
            <w:color w:val="000000" w:themeColor="text1"/>
          </w:rPr>
          <w:tab/>
        </w:r>
        <w:r w:rsidR="000E366A" w:rsidRPr="00BF2DE7">
          <w:rPr>
            <w:webHidden/>
            <w:color w:val="000000" w:themeColor="text1"/>
          </w:rPr>
          <w:fldChar w:fldCharType="begin"/>
        </w:r>
        <w:r w:rsidR="000E366A" w:rsidRPr="00BF2DE7">
          <w:rPr>
            <w:webHidden/>
            <w:color w:val="000000" w:themeColor="text1"/>
          </w:rPr>
          <w:instrText xml:space="preserve"> PAGEREF _Toc476150571 \h </w:instrText>
        </w:r>
        <w:r w:rsidR="000E366A" w:rsidRPr="00BF2DE7">
          <w:rPr>
            <w:webHidden/>
            <w:color w:val="000000" w:themeColor="text1"/>
          </w:rPr>
        </w:r>
        <w:r w:rsidR="000E366A" w:rsidRPr="00BF2DE7">
          <w:rPr>
            <w:webHidden/>
            <w:color w:val="000000" w:themeColor="text1"/>
          </w:rPr>
          <w:fldChar w:fldCharType="separate"/>
        </w:r>
        <w:r w:rsidR="00EF502A">
          <w:rPr>
            <w:webHidden/>
            <w:color w:val="000000" w:themeColor="text1"/>
          </w:rPr>
          <w:t>77</w:t>
        </w:r>
        <w:r w:rsidR="000E366A" w:rsidRPr="00BF2DE7">
          <w:rPr>
            <w:webHidden/>
            <w:color w:val="000000" w:themeColor="text1"/>
          </w:rPr>
          <w:fldChar w:fldCharType="end"/>
        </w:r>
      </w:hyperlink>
    </w:p>
    <w:p w14:paraId="7B5A93FD" w14:textId="77777777" w:rsidR="000E366A" w:rsidRPr="00BF2DE7" w:rsidRDefault="00043738">
      <w:pPr>
        <w:pStyle w:val="1f3"/>
        <w:rPr>
          <w:rFonts w:asciiTheme="minorHAnsi" w:hAnsiTheme="minorHAnsi" w:cstheme="minorBidi"/>
          <w:b w:val="0"/>
          <w:bCs w:val="0"/>
          <w:caps w:val="0"/>
          <w:color w:val="000000" w:themeColor="text1"/>
          <w:sz w:val="22"/>
          <w:szCs w:val="22"/>
        </w:rPr>
      </w:pPr>
      <w:hyperlink w:anchor="_Toc476150572" w:history="1">
        <w:r w:rsidR="000E366A" w:rsidRPr="00BF2DE7">
          <w:rPr>
            <w:rStyle w:val="a7"/>
            <w:rFonts w:eastAsia="Times New Roman"/>
            <w:iCs/>
            <w:color w:val="000000" w:themeColor="text1"/>
            <w:lang w:val="x-none"/>
          </w:rPr>
          <w:t>Перечень и содержание административных действий, составляющих административные процедуры</w:t>
        </w:r>
        <w:r w:rsidR="000E366A" w:rsidRPr="00BF2DE7">
          <w:rPr>
            <w:rStyle w:val="a7"/>
            <w:rFonts w:eastAsia="Times New Roman"/>
            <w:iCs/>
            <w:color w:val="000000" w:themeColor="text1"/>
          </w:rPr>
          <w:t xml:space="preserve"> при </w:t>
        </w:r>
        <w:r w:rsidR="000E366A" w:rsidRPr="00BF2DE7">
          <w:rPr>
            <w:rStyle w:val="a7"/>
            <w:rFonts w:eastAsia="Times New Roman"/>
            <w:iCs/>
            <w:color w:val="000000" w:themeColor="text1"/>
            <w:lang w:val="x-none"/>
          </w:rPr>
          <w:t xml:space="preserve">обращении за отзывом Заявления на предоставление </w:t>
        </w:r>
        <w:r w:rsidR="000E366A" w:rsidRPr="00BF2DE7">
          <w:rPr>
            <w:rStyle w:val="a7"/>
            <w:rFonts w:eastAsia="Times New Roman"/>
            <w:iCs/>
            <w:color w:val="000000" w:themeColor="text1"/>
          </w:rPr>
          <w:t>Муниципальной</w:t>
        </w:r>
        <w:r w:rsidR="000E366A" w:rsidRPr="00BF2DE7">
          <w:rPr>
            <w:rStyle w:val="a7"/>
            <w:rFonts w:eastAsia="Times New Roman"/>
            <w:iCs/>
            <w:color w:val="000000" w:themeColor="text1"/>
            <w:lang w:val="x-none"/>
          </w:rPr>
          <w:t xml:space="preserve"> услуги</w:t>
        </w:r>
        <w:r w:rsidR="000E366A" w:rsidRPr="00BF2DE7">
          <w:rPr>
            <w:rStyle w:val="a7"/>
            <w:rFonts w:eastAsia="Times New Roman"/>
            <w:iCs/>
            <w:color w:val="000000" w:themeColor="text1"/>
          </w:rPr>
          <w:t>.</w:t>
        </w:r>
        <w:r w:rsidR="000E366A" w:rsidRPr="00BF2DE7">
          <w:rPr>
            <w:webHidden/>
            <w:color w:val="000000" w:themeColor="text1"/>
          </w:rPr>
          <w:tab/>
        </w:r>
        <w:r w:rsidR="000E366A" w:rsidRPr="00BF2DE7">
          <w:rPr>
            <w:webHidden/>
            <w:color w:val="000000" w:themeColor="text1"/>
          </w:rPr>
          <w:fldChar w:fldCharType="begin"/>
        </w:r>
        <w:r w:rsidR="000E366A" w:rsidRPr="00BF2DE7">
          <w:rPr>
            <w:webHidden/>
            <w:color w:val="000000" w:themeColor="text1"/>
          </w:rPr>
          <w:instrText xml:space="preserve"> PAGEREF _Toc476150572 \h </w:instrText>
        </w:r>
        <w:r w:rsidR="000E366A" w:rsidRPr="00BF2DE7">
          <w:rPr>
            <w:webHidden/>
            <w:color w:val="000000" w:themeColor="text1"/>
          </w:rPr>
        </w:r>
        <w:r w:rsidR="000E366A" w:rsidRPr="00BF2DE7">
          <w:rPr>
            <w:webHidden/>
            <w:color w:val="000000" w:themeColor="text1"/>
          </w:rPr>
          <w:fldChar w:fldCharType="separate"/>
        </w:r>
        <w:r w:rsidR="00EF502A">
          <w:rPr>
            <w:webHidden/>
            <w:color w:val="000000" w:themeColor="text1"/>
          </w:rPr>
          <w:t>79</w:t>
        </w:r>
        <w:r w:rsidR="000E366A" w:rsidRPr="00BF2DE7">
          <w:rPr>
            <w:webHidden/>
            <w:color w:val="000000" w:themeColor="text1"/>
          </w:rPr>
          <w:fldChar w:fldCharType="end"/>
        </w:r>
      </w:hyperlink>
    </w:p>
    <w:p w14:paraId="5CEC5083" w14:textId="77777777" w:rsidR="000E366A" w:rsidRPr="00BF2DE7" w:rsidRDefault="00043738">
      <w:pPr>
        <w:pStyle w:val="2f0"/>
        <w:rPr>
          <w:rFonts w:asciiTheme="minorHAnsi" w:hAnsiTheme="minorHAnsi" w:cstheme="minorBidi"/>
          <w:color w:val="000000" w:themeColor="text1"/>
          <w:sz w:val="22"/>
          <w:szCs w:val="22"/>
        </w:rPr>
      </w:pPr>
      <w:hyperlink w:anchor="_Toc476150573" w:history="1">
        <w:r w:rsidR="000E366A" w:rsidRPr="00BF2DE7">
          <w:rPr>
            <w:rStyle w:val="a7"/>
            <w:color w:val="000000" w:themeColor="text1"/>
          </w:rPr>
          <w:t>Порядок выполнения административных действий при личном обращении Заявителя (представителя Заявителя) в МФЦ за отзывом Заявления на предоставление Муниципальной услуги.</w:t>
        </w:r>
        <w:r w:rsidR="000E366A" w:rsidRPr="00BF2DE7">
          <w:rPr>
            <w:webHidden/>
            <w:color w:val="000000" w:themeColor="text1"/>
          </w:rPr>
          <w:tab/>
        </w:r>
        <w:r w:rsidR="000E366A" w:rsidRPr="00BF2DE7">
          <w:rPr>
            <w:webHidden/>
            <w:color w:val="000000" w:themeColor="text1"/>
          </w:rPr>
          <w:fldChar w:fldCharType="begin"/>
        </w:r>
        <w:r w:rsidR="000E366A" w:rsidRPr="00BF2DE7">
          <w:rPr>
            <w:webHidden/>
            <w:color w:val="000000" w:themeColor="text1"/>
          </w:rPr>
          <w:instrText xml:space="preserve"> PAGEREF _Toc476150573 \h </w:instrText>
        </w:r>
        <w:r w:rsidR="000E366A" w:rsidRPr="00BF2DE7">
          <w:rPr>
            <w:webHidden/>
            <w:color w:val="000000" w:themeColor="text1"/>
          </w:rPr>
        </w:r>
        <w:r w:rsidR="000E366A" w:rsidRPr="00BF2DE7">
          <w:rPr>
            <w:webHidden/>
            <w:color w:val="000000" w:themeColor="text1"/>
          </w:rPr>
          <w:fldChar w:fldCharType="separate"/>
        </w:r>
        <w:r w:rsidR="00EF502A">
          <w:rPr>
            <w:webHidden/>
            <w:color w:val="000000" w:themeColor="text1"/>
          </w:rPr>
          <w:t>79</w:t>
        </w:r>
        <w:r w:rsidR="000E366A" w:rsidRPr="00BF2DE7">
          <w:rPr>
            <w:webHidden/>
            <w:color w:val="000000" w:themeColor="text1"/>
          </w:rPr>
          <w:fldChar w:fldCharType="end"/>
        </w:r>
      </w:hyperlink>
    </w:p>
    <w:p w14:paraId="70D99850" w14:textId="77777777" w:rsidR="000E366A" w:rsidRPr="00BF2DE7" w:rsidRDefault="00043738">
      <w:pPr>
        <w:pStyle w:val="2f0"/>
        <w:rPr>
          <w:rFonts w:asciiTheme="minorHAnsi" w:hAnsiTheme="minorHAnsi" w:cstheme="minorBidi"/>
          <w:color w:val="000000" w:themeColor="text1"/>
          <w:sz w:val="22"/>
          <w:szCs w:val="22"/>
        </w:rPr>
      </w:pPr>
      <w:hyperlink w:anchor="_Toc476150574" w:history="1">
        <w:r w:rsidR="000E366A" w:rsidRPr="00BF2DE7">
          <w:rPr>
            <w:rStyle w:val="a7"/>
            <w:color w:val="000000" w:themeColor="text1"/>
          </w:rPr>
          <w:t>Порядок выполнения административных действий при обращении Заявителя (представителя Заявителя) через РПГУ за отзывом Заявления на предоставление Муниципальной услуги.</w:t>
        </w:r>
        <w:r w:rsidR="000E366A" w:rsidRPr="00BF2DE7">
          <w:rPr>
            <w:webHidden/>
            <w:color w:val="000000" w:themeColor="text1"/>
          </w:rPr>
          <w:tab/>
        </w:r>
        <w:r w:rsidR="000E366A" w:rsidRPr="00BF2DE7">
          <w:rPr>
            <w:webHidden/>
            <w:color w:val="000000" w:themeColor="text1"/>
          </w:rPr>
          <w:fldChar w:fldCharType="begin"/>
        </w:r>
        <w:r w:rsidR="000E366A" w:rsidRPr="00BF2DE7">
          <w:rPr>
            <w:webHidden/>
            <w:color w:val="000000" w:themeColor="text1"/>
          </w:rPr>
          <w:instrText xml:space="preserve"> PAGEREF _Toc476150574 \h </w:instrText>
        </w:r>
        <w:r w:rsidR="000E366A" w:rsidRPr="00BF2DE7">
          <w:rPr>
            <w:webHidden/>
            <w:color w:val="000000" w:themeColor="text1"/>
          </w:rPr>
        </w:r>
        <w:r w:rsidR="000E366A" w:rsidRPr="00BF2DE7">
          <w:rPr>
            <w:webHidden/>
            <w:color w:val="000000" w:themeColor="text1"/>
          </w:rPr>
          <w:fldChar w:fldCharType="separate"/>
        </w:r>
        <w:r w:rsidR="00EF502A">
          <w:rPr>
            <w:webHidden/>
            <w:color w:val="000000" w:themeColor="text1"/>
          </w:rPr>
          <w:t>83</w:t>
        </w:r>
        <w:r w:rsidR="000E366A" w:rsidRPr="00BF2DE7">
          <w:rPr>
            <w:webHidden/>
            <w:color w:val="000000" w:themeColor="text1"/>
          </w:rPr>
          <w:fldChar w:fldCharType="end"/>
        </w:r>
      </w:hyperlink>
    </w:p>
    <w:p w14:paraId="66B53663" w14:textId="77777777" w:rsidR="000E366A" w:rsidRPr="00BF2DE7" w:rsidRDefault="00043738">
      <w:pPr>
        <w:pStyle w:val="2f0"/>
        <w:rPr>
          <w:rFonts w:asciiTheme="minorHAnsi" w:hAnsiTheme="minorHAnsi" w:cstheme="minorBidi"/>
          <w:color w:val="000000" w:themeColor="text1"/>
          <w:sz w:val="22"/>
          <w:szCs w:val="22"/>
        </w:rPr>
      </w:pPr>
      <w:hyperlink w:anchor="_Toc476150575" w:history="1">
        <w:r w:rsidR="000E366A" w:rsidRPr="00BF2DE7">
          <w:rPr>
            <w:rStyle w:val="a7"/>
            <w:b/>
            <w:color w:val="000000" w:themeColor="text1"/>
          </w:rPr>
          <w:t>2. Обработка и предварительное рассмотрение документов.</w:t>
        </w:r>
        <w:r w:rsidR="000E366A" w:rsidRPr="00BF2DE7">
          <w:rPr>
            <w:webHidden/>
            <w:color w:val="000000" w:themeColor="text1"/>
          </w:rPr>
          <w:tab/>
        </w:r>
        <w:r w:rsidR="000E366A" w:rsidRPr="00BF2DE7">
          <w:rPr>
            <w:webHidden/>
            <w:color w:val="000000" w:themeColor="text1"/>
          </w:rPr>
          <w:fldChar w:fldCharType="begin"/>
        </w:r>
        <w:r w:rsidR="000E366A" w:rsidRPr="00BF2DE7">
          <w:rPr>
            <w:webHidden/>
            <w:color w:val="000000" w:themeColor="text1"/>
          </w:rPr>
          <w:instrText xml:space="preserve"> PAGEREF _Toc476150575 \h </w:instrText>
        </w:r>
        <w:r w:rsidR="000E366A" w:rsidRPr="00BF2DE7">
          <w:rPr>
            <w:webHidden/>
            <w:color w:val="000000" w:themeColor="text1"/>
          </w:rPr>
        </w:r>
        <w:r w:rsidR="000E366A" w:rsidRPr="00BF2DE7">
          <w:rPr>
            <w:webHidden/>
            <w:color w:val="000000" w:themeColor="text1"/>
          </w:rPr>
          <w:fldChar w:fldCharType="separate"/>
        </w:r>
        <w:r w:rsidR="00EF502A">
          <w:rPr>
            <w:webHidden/>
            <w:color w:val="000000" w:themeColor="text1"/>
          </w:rPr>
          <w:t>83</w:t>
        </w:r>
        <w:r w:rsidR="000E366A" w:rsidRPr="00BF2DE7">
          <w:rPr>
            <w:webHidden/>
            <w:color w:val="000000" w:themeColor="text1"/>
          </w:rPr>
          <w:fldChar w:fldCharType="end"/>
        </w:r>
      </w:hyperlink>
    </w:p>
    <w:p w14:paraId="50F46196" w14:textId="77777777" w:rsidR="000E366A" w:rsidRPr="00BF2DE7" w:rsidRDefault="00043738">
      <w:pPr>
        <w:pStyle w:val="2f0"/>
        <w:rPr>
          <w:rFonts w:asciiTheme="minorHAnsi" w:hAnsiTheme="minorHAnsi" w:cstheme="minorBidi"/>
          <w:color w:val="000000" w:themeColor="text1"/>
          <w:sz w:val="22"/>
          <w:szCs w:val="22"/>
        </w:rPr>
      </w:pPr>
      <w:hyperlink w:anchor="_Toc476150576" w:history="1">
        <w:r w:rsidR="000E366A" w:rsidRPr="00BF2DE7">
          <w:rPr>
            <w:rStyle w:val="a7"/>
            <w:color w:val="000000" w:themeColor="text1"/>
          </w:rPr>
          <w:t>3. Принятие решения.</w:t>
        </w:r>
        <w:r w:rsidR="000E366A" w:rsidRPr="00BF2DE7">
          <w:rPr>
            <w:webHidden/>
            <w:color w:val="000000" w:themeColor="text1"/>
          </w:rPr>
          <w:tab/>
        </w:r>
        <w:r w:rsidR="000E366A" w:rsidRPr="00BF2DE7">
          <w:rPr>
            <w:webHidden/>
            <w:color w:val="000000" w:themeColor="text1"/>
          </w:rPr>
          <w:fldChar w:fldCharType="begin"/>
        </w:r>
        <w:r w:rsidR="000E366A" w:rsidRPr="00BF2DE7">
          <w:rPr>
            <w:webHidden/>
            <w:color w:val="000000" w:themeColor="text1"/>
          </w:rPr>
          <w:instrText xml:space="preserve"> PAGEREF _Toc476150576 \h </w:instrText>
        </w:r>
        <w:r w:rsidR="000E366A" w:rsidRPr="00BF2DE7">
          <w:rPr>
            <w:webHidden/>
            <w:color w:val="000000" w:themeColor="text1"/>
          </w:rPr>
        </w:r>
        <w:r w:rsidR="000E366A" w:rsidRPr="00BF2DE7">
          <w:rPr>
            <w:webHidden/>
            <w:color w:val="000000" w:themeColor="text1"/>
          </w:rPr>
          <w:fldChar w:fldCharType="separate"/>
        </w:r>
        <w:r w:rsidR="00EF502A">
          <w:rPr>
            <w:webHidden/>
            <w:color w:val="000000" w:themeColor="text1"/>
          </w:rPr>
          <w:t>86</w:t>
        </w:r>
        <w:r w:rsidR="000E366A" w:rsidRPr="00BF2DE7">
          <w:rPr>
            <w:webHidden/>
            <w:color w:val="000000" w:themeColor="text1"/>
          </w:rPr>
          <w:fldChar w:fldCharType="end"/>
        </w:r>
      </w:hyperlink>
    </w:p>
    <w:p w14:paraId="4A50875E" w14:textId="77777777" w:rsidR="000E366A" w:rsidRPr="00BF2DE7" w:rsidRDefault="00043738">
      <w:pPr>
        <w:pStyle w:val="2f0"/>
        <w:rPr>
          <w:rFonts w:asciiTheme="minorHAnsi" w:hAnsiTheme="minorHAnsi" w:cstheme="minorBidi"/>
          <w:color w:val="000000" w:themeColor="text1"/>
          <w:sz w:val="22"/>
          <w:szCs w:val="22"/>
        </w:rPr>
      </w:pPr>
      <w:hyperlink w:anchor="_Toc476150577" w:history="1">
        <w:r w:rsidR="000E366A" w:rsidRPr="00BF2DE7">
          <w:rPr>
            <w:rStyle w:val="a7"/>
            <w:rFonts w:eastAsia="Times New Roman"/>
            <w:bCs/>
            <w:iCs/>
            <w:color w:val="000000" w:themeColor="text1"/>
          </w:rPr>
          <w:t>4</w:t>
        </w:r>
        <w:r w:rsidR="000E366A" w:rsidRPr="00BF2DE7">
          <w:rPr>
            <w:rStyle w:val="a7"/>
            <w:rFonts w:eastAsia="Times New Roman"/>
            <w:bCs/>
            <w:iCs/>
            <w:color w:val="000000" w:themeColor="text1"/>
            <w:lang w:val="x-none"/>
          </w:rPr>
          <w:t xml:space="preserve"> </w:t>
        </w:r>
        <w:r w:rsidR="000E366A" w:rsidRPr="00BF2DE7">
          <w:rPr>
            <w:rStyle w:val="a7"/>
            <w:color w:val="000000" w:themeColor="text1"/>
          </w:rPr>
          <w:t>Направление (выдача) результата.</w:t>
        </w:r>
        <w:r w:rsidR="000E366A" w:rsidRPr="00BF2DE7">
          <w:rPr>
            <w:webHidden/>
            <w:color w:val="000000" w:themeColor="text1"/>
          </w:rPr>
          <w:tab/>
        </w:r>
        <w:r w:rsidR="000E366A" w:rsidRPr="00BF2DE7">
          <w:rPr>
            <w:webHidden/>
            <w:color w:val="000000" w:themeColor="text1"/>
          </w:rPr>
          <w:fldChar w:fldCharType="begin"/>
        </w:r>
        <w:r w:rsidR="000E366A" w:rsidRPr="00BF2DE7">
          <w:rPr>
            <w:webHidden/>
            <w:color w:val="000000" w:themeColor="text1"/>
          </w:rPr>
          <w:instrText xml:space="preserve"> PAGEREF _Toc476150577 \h </w:instrText>
        </w:r>
        <w:r w:rsidR="000E366A" w:rsidRPr="00BF2DE7">
          <w:rPr>
            <w:webHidden/>
            <w:color w:val="000000" w:themeColor="text1"/>
          </w:rPr>
        </w:r>
        <w:r w:rsidR="000E366A" w:rsidRPr="00BF2DE7">
          <w:rPr>
            <w:webHidden/>
            <w:color w:val="000000" w:themeColor="text1"/>
          </w:rPr>
          <w:fldChar w:fldCharType="separate"/>
        </w:r>
        <w:r w:rsidR="00EF502A">
          <w:rPr>
            <w:webHidden/>
            <w:color w:val="000000" w:themeColor="text1"/>
          </w:rPr>
          <w:t>87</w:t>
        </w:r>
        <w:r w:rsidR="000E366A" w:rsidRPr="00BF2DE7">
          <w:rPr>
            <w:webHidden/>
            <w:color w:val="000000" w:themeColor="text1"/>
          </w:rPr>
          <w:fldChar w:fldCharType="end"/>
        </w:r>
      </w:hyperlink>
    </w:p>
    <w:p w14:paraId="0E65ECC1" w14:textId="77777777" w:rsidR="000E366A" w:rsidRPr="00BF2DE7" w:rsidRDefault="00043738">
      <w:pPr>
        <w:pStyle w:val="1f3"/>
        <w:rPr>
          <w:rFonts w:asciiTheme="minorHAnsi" w:hAnsiTheme="minorHAnsi" w:cstheme="minorBidi"/>
          <w:b w:val="0"/>
          <w:bCs w:val="0"/>
          <w:caps w:val="0"/>
          <w:color w:val="000000" w:themeColor="text1"/>
          <w:sz w:val="22"/>
          <w:szCs w:val="22"/>
        </w:rPr>
      </w:pPr>
      <w:hyperlink w:anchor="_Toc476150578" w:history="1">
        <w:r w:rsidR="000E366A" w:rsidRPr="00BF2DE7">
          <w:rPr>
            <w:rStyle w:val="a7"/>
            <w:color w:val="000000" w:themeColor="text1"/>
          </w:rPr>
          <w:t>Приложение 21</w:t>
        </w:r>
        <w:r w:rsidR="000E366A" w:rsidRPr="00BF2DE7">
          <w:rPr>
            <w:webHidden/>
            <w:color w:val="000000" w:themeColor="text1"/>
          </w:rPr>
          <w:tab/>
        </w:r>
        <w:r w:rsidR="000E366A" w:rsidRPr="00BF2DE7">
          <w:rPr>
            <w:webHidden/>
            <w:color w:val="000000" w:themeColor="text1"/>
          </w:rPr>
          <w:fldChar w:fldCharType="begin"/>
        </w:r>
        <w:r w:rsidR="000E366A" w:rsidRPr="00BF2DE7">
          <w:rPr>
            <w:webHidden/>
            <w:color w:val="000000" w:themeColor="text1"/>
          </w:rPr>
          <w:instrText xml:space="preserve"> PAGEREF _Toc476150578 \h </w:instrText>
        </w:r>
        <w:r w:rsidR="000E366A" w:rsidRPr="00BF2DE7">
          <w:rPr>
            <w:webHidden/>
            <w:color w:val="000000" w:themeColor="text1"/>
          </w:rPr>
        </w:r>
        <w:r w:rsidR="000E366A" w:rsidRPr="00BF2DE7">
          <w:rPr>
            <w:webHidden/>
            <w:color w:val="000000" w:themeColor="text1"/>
          </w:rPr>
          <w:fldChar w:fldCharType="separate"/>
        </w:r>
        <w:r w:rsidR="00EF502A">
          <w:rPr>
            <w:webHidden/>
            <w:color w:val="000000" w:themeColor="text1"/>
          </w:rPr>
          <w:t>90</w:t>
        </w:r>
        <w:r w:rsidR="000E366A" w:rsidRPr="00BF2DE7">
          <w:rPr>
            <w:webHidden/>
            <w:color w:val="000000" w:themeColor="text1"/>
          </w:rPr>
          <w:fldChar w:fldCharType="end"/>
        </w:r>
      </w:hyperlink>
    </w:p>
    <w:p w14:paraId="77386627" w14:textId="77777777" w:rsidR="000E366A" w:rsidRPr="00BF2DE7" w:rsidRDefault="00043738">
      <w:pPr>
        <w:pStyle w:val="1f3"/>
        <w:rPr>
          <w:rFonts w:asciiTheme="minorHAnsi" w:hAnsiTheme="minorHAnsi" w:cstheme="minorBidi"/>
          <w:b w:val="0"/>
          <w:bCs w:val="0"/>
          <w:caps w:val="0"/>
          <w:color w:val="000000" w:themeColor="text1"/>
          <w:sz w:val="22"/>
          <w:szCs w:val="22"/>
        </w:rPr>
      </w:pPr>
      <w:hyperlink w:anchor="_Toc476150579" w:history="1">
        <w:r w:rsidR="000E366A" w:rsidRPr="00BF2DE7">
          <w:rPr>
            <w:rStyle w:val="a7"/>
            <w:color w:val="000000" w:themeColor="text1"/>
          </w:rPr>
          <w:t>Блок-схема предоставления Муниципальной услуги через РПГУ</w:t>
        </w:r>
        <w:r w:rsidR="000E366A" w:rsidRPr="00BF2DE7">
          <w:rPr>
            <w:webHidden/>
            <w:color w:val="000000" w:themeColor="text1"/>
          </w:rPr>
          <w:tab/>
        </w:r>
        <w:r w:rsidR="000E366A" w:rsidRPr="00BF2DE7">
          <w:rPr>
            <w:webHidden/>
            <w:color w:val="000000" w:themeColor="text1"/>
          </w:rPr>
          <w:fldChar w:fldCharType="begin"/>
        </w:r>
        <w:r w:rsidR="000E366A" w:rsidRPr="00BF2DE7">
          <w:rPr>
            <w:webHidden/>
            <w:color w:val="000000" w:themeColor="text1"/>
          </w:rPr>
          <w:instrText xml:space="preserve"> PAGEREF _Toc476150579 \h </w:instrText>
        </w:r>
        <w:r w:rsidR="000E366A" w:rsidRPr="00BF2DE7">
          <w:rPr>
            <w:webHidden/>
            <w:color w:val="000000" w:themeColor="text1"/>
          </w:rPr>
        </w:r>
        <w:r w:rsidR="000E366A" w:rsidRPr="00BF2DE7">
          <w:rPr>
            <w:webHidden/>
            <w:color w:val="000000" w:themeColor="text1"/>
          </w:rPr>
          <w:fldChar w:fldCharType="separate"/>
        </w:r>
        <w:r w:rsidR="00EF502A">
          <w:rPr>
            <w:webHidden/>
            <w:color w:val="000000" w:themeColor="text1"/>
          </w:rPr>
          <w:t>90</w:t>
        </w:r>
        <w:r w:rsidR="000E366A" w:rsidRPr="00BF2DE7">
          <w:rPr>
            <w:webHidden/>
            <w:color w:val="000000" w:themeColor="text1"/>
          </w:rPr>
          <w:fldChar w:fldCharType="end"/>
        </w:r>
      </w:hyperlink>
    </w:p>
    <w:p w14:paraId="733A5CFE" w14:textId="399AD7B0" w:rsidR="00E12DA5" w:rsidRPr="00BF2DE7" w:rsidRDefault="000F26EE" w:rsidP="00B10DB6">
      <w:pPr>
        <w:pStyle w:val="1f3"/>
        <w:rPr>
          <w:b w:val="0"/>
          <w:bCs w:val="0"/>
          <w:iCs/>
          <w:color w:val="000000" w:themeColor="text1"/>
        </w:rPr>
      </w:pPr>
      <w:r w:rsidRPr="00BF2DE7">
        <w:rPr>
          <w:color w:val="000000" w:themeColor="text1"/>
          <w:sz w:val="24"/>
          <w:szCs w:val="24"/>
        </w:rPr>
        <w:fldChar w:fldCharType="end"/>
      </w:r>
      <w:bookmarkStart w:id="0" w:name="_Toc441496531"/>
      <w:r w:rsidR="00E12DA5" w:rsidRPr="00BF2DE7">
        <w:rPr>
          <w:color w:val="000000" w:themeColor="text1"/>
        </w:rPr>
        <w:br w:type="page"/>
      </w:r>
      <w:bookmarkStart w:id="1" w:name="_GoBack"/>
      <w:bookmarkEnd w:id="1"/>
    </w:p>
    <w:p w14:paraId="3C639BD4" w14:textId="0C3548E6" w:rsidR="00447F8B" w:rsidRPr="00BF2DE7" w:rsidRDefault="00761EAB" w:rsidP="00EB7A51">
      <w:pPr>
        <w:pStyle w:val="1-"/>
        <w:rPr>
          <w:color w:val="000000" w:themeColor="text1"/>
          <w:sz w:val="24"/>
          <w:szCs w:val="24"/>
          <w:lang w:val="ru-RU"/>
        </w:rPr>
      </w:pPr>
      <w:bookmarkStart w:id="2" w:name="_Toc476150477"/>
      <w:r w:rsidRPr="00BF2DE7">
        <w:rPr>
          <w:color w:val="000000" w:themeColor="text1"/>
          <w:sz w:val="24"/>
          <w:szCs w:val="24"/>
          <w:lang w:val="ru-RU"/>
        </w:rPr>
        <w:lastRenderedPageBreak/>
        <w:t>Термины и определения</w:t>
      </w:r>
      <w:bookmarkEnd w:id="0"/>
      <w:bookmarkEnd w:id="2"/>
    </w:p>
    <w:p w14:paraId="545DD607" w14:textId="3F16890A" w:rsidR="0001790A" w:rsidRPr="00BF2DE7" w:rsidRDefault="002872CC" w:rsidP="005C39C3">
      <w:pPr>
        <w:spacing w:after="0"/>
        <w:ind w:firstLine="567"/>
        <w:jc w:val="both"/>
        <w:rPr>
          <w:rFonts w:ascii="Times New Roman" w:eastAsia="Times New Roman" w:hAnsi="Times New Roman"/>
          <w:b/>
          <w:bCs/>
          <w:iCs/>
          <w:color w:val="000000" w:themeColor="text1"/>
          <w:sz w:val="24"/>
          <w:szCs w:val="24"/>
          <w:lang w:val="x-none" w:eastAsia="ru-RU"/>
        </w:rPr>
      </w:pPr>
      <w:r w:rsidRPr="00BF2DE7">
        <w:rPr>
          <w:rFonts w:ascii="Times New Roman" w:hAnsi="Times New Roman"/>
          <w:color w:val="000000" w:themeColor="text1"/>
          <w:sz w:val="24"/>
          <w:szCs w:val="24"/>
          <w:lang w:eastAsia="ru-RU"/>
        </w:rPr>
        <w:t>Т</w:t>
      </w:r>
      <w:r w:rsidR="00447F8B" w:rsidRPr="00BF2DE7">
        <w:rPr>
          <w:rFonts w:ascii="Times New Roman" w:hAnsi="Times New Roman"/>
          <w:color w:val="000000" w:themeColor="text1"/>
          <w:sz w:val="24"/>
          <w:szCs w:val="24"/>
          <w:lang w:eastAsia="ru-RU"/>
        </w:rPr>
        <w:t>ермины</w:t>
      </w:r>
      <w:r w:rsidR="009500A1" w:rsidRPr="00BF2DE7">
        <w:rPr>
          <w:rFonts w:ascii="Times New Roman" w:hAnsi="Times New Roman"/>
          <w:color w:val="000000" w:themeColor="text1"/>
          <w:sz w:val="24"/>
          <w:szCs w:val="24"/>
          <w:lang w:eastAsia="ru-RU"/>
        </w:rPr>
        <w:t xml:space="preserve"> и </w:t>
      </w:r>
      <w:r w:rsidRPr="00BF2DE7">
        <w:rPr>
          <w:rFonts w:ascii="Times New Roman" w:hAnsi="Times New Roman"/>
          <w:color w:val="000000" w:themeColor="text1"/>
          <w:sz w:val="24"/>
          <w:szCs w:val="24"/>
          <w:lang w:eastAsia="ru-RU"/>
        </w:rPr>
        <w:t>определения</w:t>
      </w:r>
      <w:r w:rsidR="00C26ACB" w:rsidRPr="00BF2DE7">
        <w:rPr>
          <w:rFonts w:ascii="Times New Roman" w:hAnsi="Times New Roman"/>
          <w:color w:val="000000" w:themeColor="text1"/>
          <w:sz w:val="24"/>
          <w:szCs w:val="24"/>
          <w:lang w:eastAsia="ru-RU"/>
        </w:rPr>
        <w:t>,</w:t>
      </w:r>
      <w:r w:rsidRPr="00BF2DE7">
        <w:rPr>
          <w:rFonts w:ascii="Times New Roman" w:hAnsi="Times New Roman"/>
          <w:color w:val="000000" w:themeColor="text1"/>
          <w:sz w:val="24"/>
          <w:szCs w:val="24"/>
          <w:lang w:eastAsia="ru-RU"/>
        </w:rPr>
        <w:t xml:space="preserve"> используемые в </w:t>
      </w:r>
      <w:r w:rsidR="00C26ACB" w:rsidRPr="00BF2DE7">
        <w:rPr>
          <w:rFonts w:ascii="Times New Roman" w:hAnsi="Times New Roman"/>
          <w:color w:val="000000" w:themeColor="text1"/>
          <w:sz w:val="24"/>
          <w:szCs w:val="24"/>
          <w:lang w:eastAsia="ru-RU"/>
        </w:rPr>
        <w:t>настоящем</w:t>
      </w:r>
      <w:r w:rsidRPr="00BF2DE7">
        <w:rPr>
          <w:rFonts w:ascii="Times New Roman" w:hAnsi="Times New Roman"/>
          <w:color w:val="000000" w:themeColor="text1"/>
          <w:sz w:val="24"/>
          <w:szCs w:val="24"/>
          <w:lang w:eastAsia="ru-RU"/>
        </w:rPr>
        <w:t xml:space="preserve"> </w:t>
      </w:r>
      <w:r w:rsidR="00C26ACB" w:rsidRPr="00BF2DE7">
        <w:rPr>
          <w:rFonts w:ascii="Times New Roman" w:hAnsi="Times New Roman"/>
          <w:color w:val="000000" w:themeColor="text1"/>
          <w:sz w:val="24"/>
          <w:szCs w:val="24"/>
          <w:lang w:eastAsia="ru-RU"/>
        </w:rPr>
        <w:t>а</w:t>
      </w:r>
      <w:r w:rsidRPr="00BF2DE7">
        <w:rPr>
          <w:rFonts w:ascii="Times New Roman" w:hAnsi="Times New Roman"/>
          <w:color w:val="000000" w:themeColor="text1"/>
          <w:sz w:val="24"/>
          <w:szCs w:val="24"/>
          <w:lang w:eastAsia="ru-RU"/>
        </w:rPr>
        <w:t>дминистративном регламенте</w:t>
      </w:r>
      <w:r w:rsidR="00C26ACB" w:rsidRPr="00BF2DE7">
        <w:rPr>
          <w:rFonts w:ascii="Times New Roman" w:hAnsi="Times New Roman"/>
          <w:color w:val="000000" w:themeColor="text1"/>
          <w:sz w:val="24"/>
          <w:szCs w:val="24"/>
          <w:lang w:eastAsia="ru-RU"/>
        </w:rPr>
        <w:t xml:space="preserve"> </w:t>
      </w:r>
      <w:r w:rsidR="00C05845">
        <w:rPr>
          <w:rFonts w:ascii="Times New Roman" w:hAnsi="Times New Roman"/>
          <w:color w:val="000000" w:themeColor="text1"/>
          <w:sz w:val="24"/>
          <w:szCs w:val="24"/>
          <w:lang w:eastAsia="ru-RU"/>
        </w:rPr>
        <w:t xml:space="preserve">по </w:t>
      </w:r>
      <w:r w:rsidR="00617577" w:rsidRPr="00BF2DE7">
        <w:rPr>
          <w:rFonts w:ascii="Times New Roman" w:hAnsi="Times New Roman"/>
          <w:color w:val="000000" w:themeColor="text1"/>
          <w:sz w:val="24"/>
          <w:szCs w:val="24"/>
          <w:lang w:eastAsia="ru-RU"/>
        </w:rPr>
        <w:t>предоставлени</w:t>
      </w:r>
      <w:r w:rsidR="00C05845">
        <w:rPr>
          <w:rFonts w:ascii="Times New Roman" w:hAnsi="Times New Roman"/>
          <w:color w:val="000000" w:themeColor="text1"/>
          <w:sz w:val="24"/>
          <w:szCs w:val="24"/>
          <w:lang w:eastAsia="ru-RU"/>
        </w:rPr>
        <w:t>ю</w:t>
      </w:r>
      <w:r w:rsidR="00617577" w:rsidRPr="00BF2DE7">
        <w:rPr>
          <w:rFonts w:ascii="Times New Roman" w:hAnsi="Times New Roman"/>
          <w:color w:val="000000" w:themeColor="text1"/>
          <w:sz w:val="24"/>
          <w:szCs w:val="24"/>
          <w:lang w:eastAsia="ru-RU"/>
        </w:rPr>
        <w:t xml:space="preserve"> муниципальной услуги </w:t>
      </w:r>
      <w:r w:rsidR="003B578B" w:rsidRPr="00BF2DE7">
        <w:rPr>
          <w:rFonts w:ascii="Times New Roman" w:hAnsi="Times New Roman"/>
          <w:color w:val="000000" w:themeColor="text1"/>
          <w:sz w:val="24"/>
          <w:szCs w:val="24"/>
        </w:rPr>
        <w:t>«Выдача разрешения на размещение объектов на землях или на земельных участках, находящихся в муниципальной собственности или государственная собственность на которые не разграничена»</w:t>
      </w:r>
      <w:r w:rsidR="003B578B" w:rsidRPr="00BF2DE7">
        <w:rPr>
          <w:rFonts w:ascii="Times New Roman" w:hAnsi="Times New Roman"/>
          <w:color w:val="000000" w:themeColor="text1"/>
          <w:sz w:val="24"/>
          <w:szCs w:val="24"/>
          <w:lang w:eastAsia="ru-RU"/>
        </w:rPr>
        <w:t xml:space="preserve"> </w:t>
      </w:r>
      <w:r w:rsidR="00C26ACB" w:rsidRPr="00BF2DE7">
        <w:rPr>
          <w:rFonts w:ascii="Times New Roman" w:hAnsi="Times New Roman"/>
          <w:color w:val="000000" w:themeColor="text1"/>
          <w:sz w:val="24"/>
          <w:szCs w:val="24"/>
          <w:lang w:eastAsia="ru-RU"/>
        </w:rPr>
        <w:t>(далее – Административный регламент)</w:t>
      </w:r>
      <w:r w:rsidR="009500A1" w:rsidRPr="00BF2DE7">
        <w:rPr>
          <w:rFonts w:ascii="Times New Roman" w:hAnsi="Times New Roman"/>
          <w:color w:val="000000" w:themeColor="text1"/>
          <w:sz w:val="24"/>
          <w:szCs w:val="24"/>
          <w:lang w:eastAsia="ru-RU"/>
        </w:rPr>
        <w:t xml:space="preserve">, указаны в </w:t>
      </w:r>
      <w:r w:rsidR="00EC07A8" w:rsidRPr="00BF2DE7">
        <w:rPr>
          <w:rFonts w:ascii="Times New Roman" w:hAnsi="Times New Roman"/>
          <w:color w:val="000000" w:themeColor="text1"/>
          <w:sz w:val="24"/>
          <w:szCs w:val="24"/>
          <w:lang w:eastAsia="ru-RU"/>
        </w:rPr>
        <w:t>Приложении</w:t>
      </w:r>
      <w:r w:rsidR="009718FD" w:rsidRPr="00BF2DE7">
        <w:rPr>
          <w:rFonts w:ascii="Times New Roman" w:hAnsi="Times New Roman"/>
          <w:color w:val="000000" w:themeColor="text1"/>
          <w:sz w:val="24"/>
          <w:szCs w:val="24"/>
          <w:lang w:eastAsia="ru-RU"/>
        </w:rPr>
        <w:t xml:space="preserve"> </w:t>
      </w:r>
      <w:r w:rsidR="00EC07A8" w:rsidRPr="00BF2DE7">
        <w:rPr>
          <w:rFonts w:ascii="Times New Roman" w:hAnsi="Times New Roman"/>
          <w:color w:val="000000" w:themeColor="text1"/>
          <w:sz w:val="24"/>
          <w:szCs w:val="24"/>
          <w:lang w:eastAsia="ru-RU"/>
        </w:rPr>
        <w:t>1</w:t>
      </w:r>
      <w:r w:rsidR="00B37011" w:rsidRPr="00BF2DE7">
        <w:rPr>
          <w:rFonts w:ascii="Times New Roman" w:hAnsi="Times New Roman"/>
          <w:color w:val="000000" w:themeColor="text1"/>
          <w:sz w:val="24"/>
          <w:szCs w:val="24"/>
          <w:lang w:eastAsia="ru-RU"/>
        </w:rPr>
        <w:t xml:space="preserve"> </w:t>
      </w:r>
      <w:r w:rsidR="00EC07A8" w:rsidRPr="00BF2DE7">
        <w:rPr>
          <w:rFonts w:ascii="Times New Roman" w:hAnsi="Times New Roman"/>
          <w:color w:val="000000" w:themeColor="text1"/>
          <w:sz w:val="24"/>
          <w:szCs w:val="24"/>
          <w:lang w:eastAsia="ru-RU"/>
        </w:rPr>
        <w:t>к настоящему Административному регламенту</w:t>
      </w:r>
      <w:r w:rsidR="00B648B5" w:rsidRPr="00BF2DE7">
        <w:rPr>
          <w:rFonts w:ascii="Times New Roman" w:hAnsi="Times New Roman"/>
          <w:color w:val="000000" w:themeColor="text1"/>
          <w:sz w:val="24"/>
          <w:szCs w:val="24"/>
          <w:lang w:eastAsia="ru-RU"/>
        </w:rPr>
        <w:t>.</w:t>
      </w:r>
      <w:bookmarkStart w:id="3" w:name="_Toc437973276"/>
      <w:bookmarkStart w:id="4" w:name="_Toc438110017"/>
    </w:p>
    <w:p w14:paraId="2EE8A55C" w14:textId="77777777" w:rsidR="00F80AAD" w:rsidRPr="00BF2DE7" w:rsidRDefault="00F80AAD" w:rsidP="00EB7A51">
      <w:pPr>
        <w:pStyle w:val="1-"/>
        <w:rPr>
          <w:color w:val="000000" w:themeColor="text1"/>
          <w:sz w:val="24"/>
          <w:szCs w:val="24"/>
        </w:rPr>
      </w:pPr>
      <w:bookmarkStart w:id="5" w:name="_Toc438376221"/>
      <w:bookmarkStart w:id="6" w:name="_Toc476150478"/>
      <w:r w:rsidRPr="00BF2DE7">
        <w:rPr>
          <w:color w:val="000000" w:themeColor="text1"/>
          <w:sz w:val="24"/>
          <w:szCs w:val="24"/>
          <w:lang w:val="en-US"/>
        </w:rPr>
        <w:t>I</w:t>
      </w:r>
      <w:r w:rsidR="000E6C84" w:rsidRPr="00BF2DE7">
        <w:rPr>
          <w:color w:val="000000" w:themeColor="text1"/>
          <w:sz w:val="24"/>
          <w:szCs w:val="24"/>
        </w:rPr>
        <w:t>. Общие положения</w:t>
      </w:r>
      <w:bookmarkEnd w:id="3"/>
      <w:bookmarkEnd w:id="4"/>
      <w:bookmarkEnd w:id="5"/>
      <w:bookmarkEnd w:id="6"/>
    </w:p>
    <w:p w14:paraId="2E1C7398" w14:textId="3F7CD994" w:rsidR="000E6C84" w:rsidRPr="00BF2DE7" w:rsidRDefault="00F80AAD" w:rsidP="00204714">
      <w:pPr>
        <w:pStyle w:val="2-"/>
        <w:numPr>
          <w:ilvl w:val="0"/>
          <w:numId w:val="38"/>
        </w:numPr>
        <w:rPr>
          <w:color w:val="000000" w:themeColor="text1"/>
          <w:sz w:val="24"/>
          <w:szCs w:val="24"/>
        </w:rPr>
      </w:pPr>
      <w:bookmarkStart w:id="7" w:name="_Toc437973277"/>
      <w:bookmarkStart w:id="8" w:name="_Toc438110018"/>
      <w:bookmarkStart w:id="9" w:name="_Toc438376222"/>
      <w:bookmarkStart w:id="10" w:name="_Toc441496533"/>
      <w:bookmarkStart w:id="11" w:name="_Toc476150479"/>
      <w:r w:rsidRPr="00BF2DE7">
        <w:rPr>
          <w:color w:val="000000" w:themeColor="text1"/>
          <w:sz w:val="24"/>
          <w:szCs w:val="24"/>
        </w:rPr>
        <w:t>Предмет регулирования</w:t>
      </w:r>
      <w:r w:rsidR="00BA717E" w:rsidRPr="00BF2DE7">
        <w:rPr>
          <w:color w:val="000000" w:themeColor="text1"/>
          <w:sz w:val="24"/>
          <w:szCs w:val="24"/>
        </w:rPr>
        <w:t xml:space="preserve"> </w:t>
      </w:r>
      <w:r w:rsidR="00FC0A77" w:rsidRPr="00BF2DE7">
        <w:rPr>
          <w:color w:val="000000" w:themeColor="text1"/>
          <w:sz w:val="24"/>
          <w:szCs w:val="24"/>
        </w:rPr>
        <w:t xml:space="preserve">Административного </w:t>
      </w:r>
      <w:r w:rsidR="000B54CC" w:rsidRPr="00BF2DE7">
        <w:rPr>
          <w:color w:val="000000" w:themeColor="text1"/>
          <w:sz w:val="24"/>
          <w:szCs w:val="24"/>
        </w:rPr>
        <w:t>р</w:t>
      </w:r>
      <w:r w:rsidR="00BA717E" w:rsidRPr="00BF2DE7">
        <w:rPr>
          <w:color w:val="000000" w:themeColor="text1"/>
          <w:sz w:val="24"/>
          <w:szCs w:val="24"/>
        </w:rPr>
        <w:t>егламента</w:t>
      </w:r>
      <w:bookmarkEnd w:id="7"/>
      <w:bookmarkEnd w:id="8"/>
      <w:bookmarkEnd w:id="9"/>
      <w:bookmarkEnd w:id="10"/>
      <w:bookmarkEnd w:id="11"/>
    </w:p>
    <w:p w14:paraId="148B5867" w14:textId="4E95E42A" w:rsidR="00CA6EBE" w:rsidRPr="00BF2DE7" w:rsidRDefault="0028203B" w:rsidP="00C05845">
      <w:pPr>
        <w:pStyle w:val="11"/>
        <w:numPr>
          <w:ilvl w:val="0"/>
          <w:numId w:val="0"/>
        </w:numPr>
        <w:ind w:firstLine="567"/>
        <w:rPr>
          <w:color w:val="000000" w:themeColor="text1"/>
          <w:sz w:val="24"/>
          <w:szCs w:val="24"/>
        </w:rPr>
      </w:pPr>
      <w:r w:rsidRPr="00BF2DE7">
        <w:rPr>
          <w:color w:val="000000" w:themeColor="text1"/>
          <w:sz w:val="24"/>
          <w:szCs w:val="24"/>
        </w:rPr>
        <w:t xml:space="preserve">1.1. </w:t>
      </w:r>
      <w:r w:rsidR="00774780" w:rsidRPr="00BF2DE7">
        <w:rPr>
          <w:color w:val="000000" w:themeColor="text1"/>
          <w:sz w:val="24"/>
          <w:szCs w:val="24"/>
        </w:rPr>
        <w:t>А</w:t>
      </w:r>
      <w:r w:rsidR="00625AE4" w:rsidRPr="00BF2DE7">
        <w:rPr>
          <w:color w:val="000000" w:themeColor="text1"/>
          <w:sz w:val="24"/>
          <w:szCs w:val="24"/>
        </w:rPr>
        <w:t>дминистративный р</w:t>
      </w:r>
      <w:r w:rsidR="009559FD" w:rsidRPr="00BF2DE7">
        <w:rPr>
          <w:color w:val="000000" w:themeColor="text1"/>
          <w:sz w:val="24"/>
          <w:szCs w:val="24"/>
        </w:rPr>
        <w:t>егламент</w:t>
      </w:r>
      <w:r w:rsidR="00E337E4" w:rsidRPr="00BF2DE7">
        <w:rPr>
          <w:color w:val="000000" w:themeColor="text1"/>
          <w:sz w:val="24"/>
          <w:szCs w:val="24"/>
        </w:rPr>
        <w:t xml:space="preserve"> </w:t>
      </w:r>
      <w:r w:rsidR="000E6C84" w:rsidRPr="00BF2DE7">
        <w:rPr>
          <w:color w:val="000000" w:themeColor="text1"/>
          <w:sz w:val="24"/>
          <w:szCs w:val="24"/>
        </w:rPr>
        <w:t>устанавливает</w:t>
      </w:r>
      <w:r w:rsidR="00F4339B" w:rsidRPr="00BF2DE7">
        <w:rPr>
          <w:color w:val="000000" w:themeColor="text1"/>
          <w:sz w:val="24"/>
          <w:szCs w:val="24"/>
        </w:rPr>
        <w:t xml:space="preserve"> </w:t>
      </w:r>
      <w:r w:rsidR="00641BDA" w:rsidRPr="00BF2DE7">
        <w:rPr>
          <w:color w:val="000000" w:themeColor="text1"/>
          <w:sz w:val="24"/>
          <w:szCs w:val="24"/>
        </w:rPr>
        <w:t xml:space="preserve">стандарт предоставления </w:t>
      </w:r>
      <w:r w:rsidR="005D7F09" w:rsidRPr="00BF2DE7">
        <w:rPr>
          <w:color w:val="000000" w:themeColor="text1"/>
          <w:sz w:val="24"/>
          <w:szCs w:val="24"/>
        </w:rPr>
        <w:t>м</w:t>
      </w:r>
      <w:r w:rsidR="00A00E4A" w:rsidRPr="00BF2DE7">
        <w:rPr>
          <w:color w:val="000000" w:themeColor="text1"/>
          <w:sz w:val="24"/>
          <w:szCs w:val="24"/>
        </w:rPr>
        <w:t>униципальной</w:t>
      </w:r>
      <w:r w:rsidR="00F27A11" w:rsidRPr="00BF2DE7">
        <w:rPr>
          <w:color w:val="000000" w:themeColor="text1"/>
          <w:sz w:val="24"/>
          <w:szCs w:val="24"/>
        </w:rPr>
        <w:t xml:space="preserve"> услуги</w:t>
      </w:r>
      <w:r w:rsidR="00A51009" w:rsidRPr="00BF2DE7">
        <w:rPr>
          <w:color w:val="000000" w:themeColor="text1"/>
          <w:sz w:val="24"/>
          <w:szCs w:val="24"/>
        </w:rPr>
        <w:t xml:space="preserve"> «</w:t>
      </w:r>
      <w:r w:rsidR="007D1496" w:rsidRPr="00BF2DE7">
        <w:rPr>
          <w:color w:val="000000" w:themeColor="text1"/>
          <w:sz w:val="24"/>
          <w:szCs w:val="24"/>
        </w:rPr>
        <w:t>Выдача разрешения на размещение объектов</w:t>
      </w:r>
      <w:r w:rsidR="00A00E4A" w:rsidRPr="00BF2DE7">
        <w:rPr>
          <w:color w:val="000000" w:themeColor="text1"/>
          <w:sz w:val="24"/>
          <w:szCs w:val="24"/>
        </w:rPr>
        <w:t xml:space="preserve"> </w:t>
      </w:r>
      <w:r w:rsidR="007D1496" w:rsidRPr="00BF2DE7">
        <w:rPr>
          <w:color w:val="000000" w:themeColor="text1"/>
          <w:sz w:val="24"/>
          <w:szCs w:val="24"/>
        </w:rPr>
        <w:t>на землях или на земельных участках, находящихся в муниципальной собственности или государственная собственность на которые не разграничена</w:t>
      </w:r>
      <w:r w:rsidR="00A51009" w:rsidRPr="00BF2DE7">
        <w:rPr>
          <w:color w:val="000000" w:themeColor="text1"/>
          <w:sz w:val="24"/>
          <w:szCs w:val="24"/>
        </w:rPr>
        <w:t>»</w:t>
      </w:r>
      <w:r w:rsidR="005D7F09" w:rsidRPr="00BF2DE7">
        <w:rPr>
          <w:color w:val="000000" w:themeColor="text1"/>
          <w:sz w:val="24"/>
          <w:szCs w:val="24"/>
        </w:rPr>
        <w:t xml:space="preserve"> (далее – Муниципальная услуга)</w:t>
      </w:r>
      <w:r w:rsidR="00641BDA" w:rsidRPr="00BF2DE7">
        <w:rPr>
          <w:color w:val="000000" w:themeColor="text1"/>
          <w:sz w:val="24"/>
          <w:szCs w:val="24"/>
        </w:rPr>
        <w:t xml:space="preserve">, </w:t>
      </w:r>
      <w:r w:rsidR="00637799" w:rsidRPr="00BF2DE7">
        <w:rPr>
          <w:color w:val="000000" w:themeColor="text1"/>
          <w:sz w:val="24"/>
          <w:szCs w:val="24"/>
        </w:rPr>
        <w:t>состав, последовательность и сроки выполнения административных процедур</w:t>
      </w:r>
      <w:r w:rsidR="00637799" w:rsidRPr="00BF2DE7">
        <w:rPr>
          <w:bCs/>
          <w:color w:val="000000" w:themeColor="text1"/>
          <w:sz w:val="24"/>
          <w:szCs w:val="24"/>
        </w:rPr>
        <w:t xml:space="preserve"> по предоставлению </w:t>
      </w:r>
      <w:r w:rsidR="007C26A8" w:rsidRPr="00BF2DE7">
        <w:rPr>
          <w:color w:val="000000" w:themeColor="text1"/>
          <w:sz w:val="24"/>
          <w:szCs w:val="24"/>
        </w:rPr>
        <w:t xml:space="preserve">Муниципальной </w:t>
      </w:r>
      <w:r w:rsidR="00EC07A8" w:rsidRPr="00BF2DE7">
        <w:rPr>
          <w:color w:val="000000" w:themeColor="text1"/>
          <w:sz w:val="24"/>
          <w:szCs w:val="24"/>
        </w:rPr>
        <w:t>услуги</w:t>
      </w:r>
      <w:r w:rsidR="00637799" w:rsidRPr="00BF2DE7">
        <w:rPr>
          <w:color w:val="000000" w:themeColor="text1"/>
          <w:sz w:val="24"/>
          <w:szCs w:val="24"/>
        </w:rPr>
        <w:t>,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w:t>
      </w:r>
      <w:r w:rsidR="000B54CC" w:rsidRPr="00BF2DE7">
        <w:rPr>
          <w:color w:val="000000" w:themeColor="text1"/>
          <w:sz w:val="24"/>
          <w:szCs w:val="24"/>
        </w:rPr>
        <w:t xml:space="preserve"> предоставления государственных и муниципальных услуг</w:t>
      </w:r>
      <w:r w:rsidR="00D22A02" w:rsidRPr="00BF2DE7">
        <w:rPr>
          <w:color w:val="000000" w:themeColor="text1"/>
          <w:sz w:val="24"/>
          <w:szCs w:val="24"/>
        </w:rPr>
        <w:t xml:space="preserve"> в</w:t>
      </w:r>
      <w:r w:rsidR="000B54CC" w:rsidRPr="00BF2DE7">
        <w:rPr>
          <w:color w:val="000000" w:themeColor="text1"/>
          <w:sz w:val="24"/>
          <w:szCs w:val="24"/>
        </w:rPr>
        <w:t xml:space="preserve"> Московской области (далее – МФЦ)</w:t>
      </w:r>
      <w:r w:rsidR="00637799" w:rsidRPr="00BF2DE7">
        <w:rPr>
          <w:color w:val="000000" w:themeColor="text1"/>
          <w:sz w:val="24"/>
          <w:szCs w:val="24"/>
        </w:rPr>
        <w:t xml:space="preserve">, формы контроля за исполнением </w:t>
      </w:r>
      <w:r w:rsidR="00FC0A77" w:rsidRPr="00BF2DE7">
        <w:rPr>
          <w:color w:val="000000" w:themeColor="text1"/>
          <w:sz w:val="24"/>
          <w:szCs w:val="24"/>
        </w:rPr>
        <w:t>Административного р</w:t>
      </w:r>
      <w:r w:rsidR="00637799" w:rsidRPr="00BF2DE7">
        <w:rPr>
          <w:color w:val="000000" w:themeColor="text1"/>
          <w:sz w:val="24"/>
          <w:szCs w:val="24"/>
        </w:rPr>
        <w:t xml:space="preserve">егламента, досудебный (внесудебный) порядок обжалования решений и действий (бездействия) </w:t>
      </w:r>
      <w:r w:rsidR="00614778" w:rsidRPr="00A544FE">
        <w:rPr>
          <w:sz w:val="24"/>
          <w:szCs w:val="24"/>
        </w:rPr>
        <w:t xml:space="preserve">должностных лиц </w:t>
      </w:r>
      <w:r w:rsidR="00405E84" w:rsidRPr="00A544FE">
        <w:rPr>
          <w:sz w:val="24"/>
          <w:szCs w:val="24"/>
        </w:rPr>
        <w:t>Администрации</w:t>
      </w:r>
      <w:r w:rsidR="00A544FE" w:rsidRPr="00A544FE">
        <w:rPr>
          <w:sz w:val="24"/>
          <w:szCs w:val="24"/>
        </w:rPr>
        <w:t xml:space="preserve"> города Пущино</w:t>
      </w:r>
      <w:r w:rsidR="00614778" w:rsidRPr="00A544FE">
        <w:rPr>
          <w:sz w:val="24"/>
          <w:szCs w:val="24"/>
        </w:rPr>
        <w:t xml:space="preserve"> (далее – </w:t>
      </w:r>
      <w:r w:rsidR="00871987" w:rsidRPr="00A544FE">
        <w:rPr>
          <w:sz w:val="24"/>
          <w:szCs w:val="24"/>
        </w:rPr>
        <w:t>Администрация</w:t>
      </w:r>
      <w:r w:rsidR="00614778" w:rsidRPr="00A544FE">
        <w:rPr>
          <w:sz w:val="24"/>
          <w:szCs w:val="24"/>
        </w:rPr>
        <w:t>)</w:t>
      </w:r>
      <w:r w:rsidR="00637799" w:rsidRPr="00A544FE">
        <w:rPr>
          <w:sz w:val="24"/>
          <w:szCs w:val="24"/>
        </w:rPr>
        <w:t xml:space="preserve">, </w:t>
      </w:r>
      <w:r w:rsidR="0060546C" w:rsidRPr="00BF2DE7">
        <w:rPr>
          <w:color w:val="000000" w:themeColor="text1"/>
          <w:sz w:val="24"/>
          <w:szCs w:val="24"/>
        </w:rPr>
        <w:t>уполномоченных специалистов</w:t>
      </w:r>
      <w:r w:rsidR="00637799" w:rsidRPr="00BF2DE7">
        <w:rPr>
          <w:color w:val="000000" w:themeColor="text1"/>
          <w:sz w:val="24"/>
          <w:szCs w:val="24"/>
        </w:rPr>
        <w:t xml:space="preserve"> </w:t>
      </w:r>
      <w:r w:rsidR="000B54CC" w:rsidRPr="00BF2DE7">
        <w:rPr>
          <w:color w:val="000000" w:themeColor="text1"/>
          <w:sz w:val="24"/>
          <w:szCs w:val="24"/>
        </w:rPr>
        <w:t>МФЦ</w:t>
      </w:r>
      <w:r w:rsidR="00AA110F" w:rsidRPr="00BF2DE7">
        <w:rPr>
          <w:color w:val="000000" w:themeColor="text1"/>
          <w:sz w:val="24"/>
          <w:szCs w:val="24"/>
        </w:rPr>
        <w:t>.</w:t>
      </w:r>
    </w:p>
    <w:p w14:paraId="797EFBA9" w14:textId="00982033" w:rsidR="006F0570" w:rsidRPr="00BF2DE7" w:rsidRDefault="009B4A20" w:rsidP="00C05845">
      <w:pPr>
        <w:autoSpaceDE w:val="0"/>
        <w:autoSpaceDN w:val="0"/>
        <w:adjustRightInd w:val="0"/>
        <w:spacing w:after="0"/>
        <w:ind w:firstLine="540"/>
        <w:jc w:val="both"/>
        <w:rPr>
          <w:rFonts w:ascii="Times New Roman" w:hAnsi="Times New Roman"/>
          <w:color w:val="000000" w:themeColor="text1"/>
          <w:sz w:val="24"/>
          <w:szCs w:val="24"/>
        </w:rPr>
      </w:pPr>
      <w:r w:rsidRPr="00BF2DE7">
        <w:rPr>
          <w:rFonts w:ascii="Times New Roman" w:hAnsi="Times New Roman"/>
          <w:color w:val="000000" w:themeColor="text1"/>
          <w:sz w:val="24"/>
          <w:szCs w:val="24"/>
        </w:rPr>
        <w:t xml:space="preserve">1.2. </w:t>
      </w:r>
      <w:r w:rsidR="005330B0" w:rsidRPr="00BF2DE7">
        <w:rPr>
          <w:rFonts w:ascii="Times New Roman" w:hAnsi="Times New Roman"/>
          <w:color w:val="000000" w:themeColor="text1"/>
          <w:sz w:val="24"/>
          <w:szCs w:val="24"/>
        </w:rPr>
        <w:t xml:space="preserve">Настоящим </w:t>
      </w:r>
      <w:r w:rsidR="00441EE0" w:rsidRPr="00BF2DE7">
        <w:rPr>
          <w:rFonts w:ascii="Times New Roman" w:hAnsi="Times New Roman"/>
          <w:color w:val="000000" w:themeColor="text1"/>
          <w:sz w:val="24"/>
          <w:szCs w:val="24"/>
        </w:rPr>
        <w:t xml:space="preserve">Административным </w:t>
      </w:r>
      <w:r w:rsidR="005330B0" w:rsidRPr="00BF2DE7">
        <w:rPr>
          <w:rFonts w:ascii="Times New Roman" w:hAnsi="Times New Roman"/>
          <w:color w:val="000000" w:themeColor="text1"/>
          <w:sz w:val="24"/>
          <w:szCs w:val="24"/>
        </w:rPr>
        <w:t xml:space="preserve">регламентом </w:t>
      </w:r>
      <w:r w:rsidR="00DC1313" w:rsidRPr="00BF2DE7">
        <w:rPr>
          <w:rFonts w:ascii="Times New Roman" w:hAnsi="Times New Roman"/>
          <w:color w:val="000000" w:themeColor="text1"/>
          <w:sz w:val="24"/>
          <w:szCs w:val="24"/>
        </w:rPr>
        <w:t xml:space="preserve">регулируются отношения, возникающие в связи с предоставлением Муниципальной услуги по </w:t>
      </w:r>
      <w:r w:rsidR="00C26ACB" w:rsidRPr="00BF2DE7">
        <w:rPr>
          <w:rFonts w:ascii="Times New Roman" w:hAnsi="Times New Roman"/>
          <w:color w:val="000000" w:themeColor="text1"/>
          <w:sz w:val="24"/>
          <w:szCs w:val="24"/>
        </w:rPr>
        <w:t>выдач</w:t>
      </w:r>
      <w:r w:rsidR="00DC1313" w:rsidRPr="00BF2DE7">
        <w:rPr>
          <w:rFonts w:ascii="Times New Roman" w:hAnsi="Times New Roman"/>
          <w:color w:val="000000" w:themeColor="text1"/>
          <w:sz w:val="24"/>
          <w:szCs w:val="24"/>
        </w:rPr>
        <w:t>е</w:t>
      </w:r>
      <w:r w:rsidR="00C26ACB" w:rsidRPr="00BF2DE7">
        <w:rPr>
          <w:rFonts w:ascii="Times New Roman" w:hAnsi="Times New Roman"/>
          <w:color w:val="000000" w:themeColor="text1"/>
          <w:sz w:val="24"/>
          <w:szCs w:val="24"/>
        </w:rPr>
        <w:t xml:space="preserve"> </w:t>
      </w:r>
      <w:r w:rsidR="00A00E4A" w:rsidRPr="00BF2DE7">
        <w:rPr>
          <w:rFonts w:ascii="Times New Roman" w:hAnsi="Times New Roman"/>
          <w:color w:val="000000" w:themeColor="text1"/>
          <w:sz w:val="24"/>
          <w:szCs w:val="24"/>
        </w:rPr>
        <w:t>разрешени</w:t>
      </w:r>
      <w:r w:rsidR="006F0570" w:rsidRPr="00BF2DE7">
        <w:rPr>
          <w:rFonts w:ascii="Times New Roman" w:hAnsi="Times New Roman"/>
          <w:color w:val="000000" w:themeColor="text1"/>
          <w:sz w:val="24"/>
          <w:szCs w:val="24"/>
        </w:rPr>
        <w:t>й</w:t>
      </w:r>
      <w:r w:rsidR="00A00E4A" w:rsidRPr="00BF2DE7">
        <w:rPr>
          <w:rFonts w:ascii="Times New Roman" w:hAnsi="Times New Roman"/>
          <w:color w:val="000000" w:themeColor="text1"/>
          <w:sz w:val="24"/>
          <w:szCs w:val="24"/>
        </w:rPr>
        <w:t xml:space="preserve"> на размещение объектов</w:t>
      </w:r>
      <w:r w:rsidR="00441EE0" w:rsidRPr="00BF2DE7">
        <w:rPr>
          <w:rFonts w:ascii="Times New Roman" w:hAnsi="Times New Roman"/>
          <w:color w:val="000000" w:themeColor="text1"/>
          <w:sz w:val="24"/>
          <w:szCs w:val="24"/>
        </w:rPr>
        <w:t xml:space="preserve"> на территории Московской области</w:t>
      </w:r>
      <w:r w:rsidR="00A00E4A" w:rsidRPr="00BF2DE7">
        <w:rPr>
          <w:rFonts w:ascii="Times New Roman" w:hAnsi="Times New Roman"/>
          <w:color w:val="000000" w:themeColor="text1"/>
          <w:sz w:val="24"/>
          <w:szCs w:val="24"/>
        </w:rPr>
        <w:t xml:space="preserve">, </w:t>
      </w:r>
      <w:r w:rsidR="006F0570" w:rsidRPr="00BF2DE7">
        <w:rPr>
          <w:rFonts w:ascii="Times New Roman" w:hAnsi="Times New Roman"/>
          <w:color w:val="000000" w:themeColor="text1"/>
          <w:sz w:val="24"/>
          <w:szCs w:val="24"/>
        </w:rPr>
        <w:t>размещение которых может осуществляться на землях или земельных участках, находящихся</w:t>
      </w:r>
      <w:r w:rsidR="00441EE0" w:rsidRPr="00BF2DE7">
        <w:rPr>
          <w:rFonts w:ascii="Times New Roman" w:hAnsi="Times New Roman"/>
          <w:color w:val="000000" w:themeColor="text1"/>
          <w:sz w:val="24"/>
          <w:szCs w:val="24"/>
        </w:rPr>
        <w:t xml:space="preserve"> в </w:t>
      </w:r>
      <w:r w:rsidR="006F0570" w:rsidRPr="00BF2DE7">
        <w:rPr>
          <w:rFonts w:ascii="Times New Roman" w:hAnsi="Times New Roman"/>
          <w:color w:val="000000" w:themeColor="text1"/>
          <w:sz w:val="24"/>
          <w:szCs w:val="24"/>
        </w:rPr>
        <w:t>муниципальной собственности</w:t>
      </w:r>
      <w:r w:rsidR="00441EE0" w:rsidRPr="00BF2DE7">
        <w:rPr>
          <w:rFonts w:ascii="Times New Roman" w:hAnsi="Times New Roman"/>
          <w:color w:val="000000" w:themeColor="text1"/>
          <w:sz w:val="24"/>
          <w:szCs w:val="24"/>
        </w:rPr>
        <w:t xml:space="preserve"> или государственная собственность на которые не разграничена</w:t>
      </w:r>
      <w:r w:rsidR="006F0570" w:rsidRPr="00BF2DE7">
        <w:rPr>
          <w:rFonts w:ascii="Times New Roman" w:hAnsi="Times New Roman"/>
          <w:color w:val="000000" w:themeColor="text1"/>
          <w:sz w:val="24"/>
          <w:szCs w:val="24"/>
        </w:rPr>
        <w:t>, без предоставления земельных участков и установления сервитутов.</w:t>
      </w:r>
    </w:p>
    <w:p w14:paraId="1A7BE298" w14:textId="255BAB42" w:rsidR="00EF1699" w:rsidRPr="00BF2DE7" w:rsidRDefault="00B26DDF" w:rsidP="00C05845">
      <w:pPr>
        <w:pStyle w:val="2-"/>
        <w:numPr>
          <w:ilvl w:val="0"/>
          <w:numId w:val="18"/>
        </w:numPr>
        <w:spacing w:line="276" w:lineRule="auto"/>
        <w:rPr>
          <w:color w:val="000000" w:themeColor="text1"/>
          <w:sz w:val="24"/>
          <w:szCs w:val="24"/>
        </w:rPr>
      </w:pPr>
      <w:bookmarkStart w:id="12" w:name="_Toc476150357"/>
      <w:bookmarkStart w:id="13" w:name="_Toc476150480"/>
      <w:bookmarkStart w:id="14" w:name="_Toc437973278"/>
      <w:bookmarkStart w:id="15" w:name="_Toc438110019"/>
      <w:bookmarkStart w:id="16" w:name="_Toc438376223"/>
      <w:bookmarkStart w:id="17" w:name="_Toc476150481"/>
      <w:bookmarkEnd w:id="12"/>
      <w:bookmarkEnd w:id="13"/>
      <w:r w:rsidRPr="00BF2DE7">
        <w:rPr>
          <w:color w:val="000000" w:themeColor="text1"/>
          <w:sz w:val="24"/>
          <w:szCs w:val="24"/>
        </w:rPr>
        <w:t>Л</w:t>
      </w:r>
      <w:r w:rsidR="00F80AAD" w:rsidRPr="00BF2DE7">
        <w:rPr>
          <w:color w:val="000000" w:themeColor="text1"/>
          <w:sz w:val="24"/>
          <w:szCs w:val="24"/>
        </w:rPr>
        <w:t xml:space="preserve">ица, имеющие право на получение </w:t>
      </w:r>
      <w:bookmarkEnd w:id="14"/>
      <w:bookmarkEnd w:id="15"/>
      <w:bookmarkEnd w:id="16"/>
      <w:r w:rsidR="009D38AF" w:rsidRPr="00BF2DE7">
        <w:rPr>
          <w:color w:val="000000" w:themeColor="text1"/>
          <w:sz w:val="24"/>
          <w:szCs w:val="24"/>
        </w:rPr>
        <w:t>Муниципальной</w:t>
      </w:r>
      <w:r w:rsidR="002540C7" w:rsidRPr="00BF2DE7">
        <w:rPr>
          <w:color w:val="000000" w:themeColor="text1"/>
          <w:sz w:val="24"/>
          <w:szCs w:val="24"/>
        </w:rPr>
        <w:t xml:space="preserve"> </w:t>
      </w:r>
      <w:r w:rsidR="00EC07A8" w:rsidRPr="00BF2DE7">
        <w:rPr>
          <w:color w:val="000000" w:themeColor="text1"/>
          <w:sz w:val="24"/>
          <w:szCs w:val="24"/>
        </w:rPr>
        <w:t>услуги</w:t>
      </w:r>
      <w:bookmarkEnd w:id="17"/>
    </w:p>
    <w:p w14:paraId="263B801C" w14:textId="6B717B57" w:rsidR="00D30227" w:rsidRPr="00BF2DE7" w:rsidRDefault="00EB7A51" w:rsidP="004A652C">
      <w:pPr>
        <w:pStyle w:val="11"/>
        <w:numPr>
          <w:ilvl w:val="0"/>
          <w:numId w:val="0"/>
        </w:numPr>
        <w:ind w:firstLine="567"/>
        <w:rPr>
          <w:color w:val="000000" w:themeColor="text1"/>
          <w:sz w:val="24"/>
          <w:szCs w:val="24"/>
        </w:rPr>
      </w:pPr>
      <w:bookmarkStart w:id="18" w:name="_Toc437973279"/>
      <w:bookmarkStart w:id="19" w:name="_Toc438110020"/>
      <w:bookmarkStart w:id="20" w:name="_Toc438376224"/>
      <w:bookmarkStart w:id="21" w:name="_Toc441496535"/>
      <w:r w:rsidRPr="00BF2DE7">
        <w:rPr>
          <w:color w:val="000000" w:themeColor="text1"/>
          <w:sz w:val="24"/>
          <w:szCs w:val="24"/>
        </w:rPr>
        <w:t>2.1. </w:t>
      </w:r>
      <w:r w:rsidR="00774780" w:rsidRPr="00BF2DE7">
        <w:rPr>
          <w:color w:val="000000" w:themeColor="text1"/>
          <w:sz w:val="24"/>
          <w:szCs w:val="24"/>
        </w:rPr>
        <w:t>Л</w:t>
      </w:r>
      <w:r w:rsidR="00A9079E" w:rsidRPr="00BF2DE7">
        <w:rPr>
          <w:color w:val="000000" w:themeColor="text1"/>
          <w:sz w:val="24"/>
          <w:szCs w:val="24"/>
        </w:rPr>
        <w:t>иц</w:t>
      </w:r>
      <w:r w:rsidR="00774780" w:rsidRPr="00BF2DE7">
        <w:rPr>
          <w:color w:val="000000" w:themeColor="text1"/>
          <w:sz w:val="24"/>
          <w:szCs w:val="24"/>
        </w:rPr>
        <w:t>ами</w:t>
      </w:r>
      <w:r w:rsidR="00A9079E" w:rsidRPr="00BF2DE7">
        <w:rPr>
          <w:color w:val="000000" w:themeColor="text1"/>
          <w:sz w:val="24"/>
          <w:szCs w:val="24"/>
        </w:rPr>
        <w:t>, имеющ</w:t>
      </w:r>
      <w:r w:rsidR="009D3545" w:rsidRPr="00BF2DE7">
        <w:rPr>
          <w:color w:val="000000" w:themeColor="text1"/>
          <w:sz w:val="24"/>
          <w:szCs w:val="24"/>
        </w:rPr>
        <w:t>и</w:t>
      </w:r>
      <w:r w:rsidR="00774780" w:rsidRPr="00BF2DE7">
        <w:rPr>
          <w:color w:val="000000" w:themeColor="text1"/>
          <w:sz w:val="24"/>
          <w:szCs w:val="24"/>
        </w:rPr>
        <w:t>ми</w:t>
      </w:r>
      <w:r w:rsidR="00A9079E" w:rsidRPr="00BF2DE7">
        <w:rPr>
          <w:color w:val="000000" w:themeColor="text1"/>
          <w:sz w:val="24"/>
          <w:szCs w:val="24"/>
        </w:rPr>
        <w:t xml:space="preserve"> право на получение </w:t>
      </w:r>
      <w:r w:rsidR="009D38AF" w:rsidRPr="00BF2DE7">
        <w:rPr>
          <w:color w:val="000000" w:themeColor="text1"/>
          <w:spacing w:val="-1"/>
          <w:sz w:val="24"/>
          <w:szCs w:val="24"/>
        </w:rPr>
        <w:t>Муниципальной</w:t>
      </w:r>
      <w:r w:rsidR="002540C7" w:rsidRPr="00BF2DE7">
        <w:rPr>
          <w:color w:val="000000" w:themeColor="text1"/>
          <w:spacing w:val="-1"/>
          <w:sz w:val="24"/>
          <w:szCs w:val="24"/>
        </w:rPr>
        <w:t xml:space="preserve"> </w:t>
      </w:r>
      <w:r w:rsidR="000B54CC" w:rsidRPr="00BF2DE7">
        <w:rPr>
          <w:color w:val="000000" w:themeColor="text1"/>
          <w:spacing w:val="-2"/>
          <w:sz w:val="24"/>
          <w:szCs w:val="24"/>
        </w:rPr>
        <w:t>услуги</w:t>
      </w:r>
      <w:r w:rsidR="006339E2" w:rsidRPr="00BF2DE7">
        <w:rPr>
          <w:color w:val="000000" w:themeColor="text1"/>
          <w:spacing w:val="-2"/>
          <w:sz w:val="24"/>
          <w:szCs w:val="24"/>
        </w:rPr>
        <w:t>,</w:t>
      </w:r>
      <w:r w:rsidR="00C26ACB" w:rsidRPr="00BF2DE7">
        <w:rPr>
          <w:color w:val="000000" w:themeColor="text1"/>
          <w:sz w:val="24"/>
          <w:szCs w:val="24"/>
        </w:rPr>
        <w:t xml:space="preserve"> </w:t>
      </w:r>
      <w:r w:rsidR="000B54CC" w:rsidRPr="00BF2DE7">
        <w:rPr>
          <w:color w:val="000000" w:themeColor="text1"/>
          <w:spacing w:val="-2"/>
          <w:sz w:val="24"/>
          <w:szCs w:val="24"/>
        </w:rPr>
        <w:t>являются</w:t>
      </w:r>
      <w:r w:rsidR="00A83541" w:rsidRPr="00BF2DE7">
        <w:rPr>
          <w:color w:val="000000" w:themeColor="text1"/>
          <w:spacing w:val="-2"/>
          <w:sz w:val="24"/>
          <w:szCs w:val="24"/>
        </w:rPr>
        <w:t xml:space="preserve">: </w:t>
      </w:r>
      <w:r w:rsidR="0009637C" w:rsidRPr="00BF2DE7">
        <w:rPr>
          <w:color w:val="000000" w:themeColor="text1"/>
          <w:sz w:val="24"/>
          <w:szCs w:val="24"/>
        </w:rPr>
        <w:t>ф</w:t>
      </w:r>
      <w:r w:rsidR="00A9079E" w:rsidRPr="00BF2DE7">
        <w:rPr>
          <w:color w:val="000000" w:themeColor="text1"/>
          <w:sz w:val="24"/>
          <w:szCs w:val="24"/>
        </w:rPr>
        <w:t>изические лица</w:t>
      </w:r>
      <w:r w:rsidR="0009637C" w:rsidRPr="00BF2DE7">
        <w:rPr>
          <w:color w:val="000000" w:themeColor="text1"/>
          <w:sz w:val="24"/>
          <w:szCs w:val="24"/>
        </w:rPr>
        <w:t>, ю</w:t>
      </w:r>
      <w:r w:rsidR="00A9079E" w:rsidRPr="00BF2DE7">
        <w:rPr>
          <w:color w:val="000000" w:themeColor="text1"/>
          <w:sz w:val="24"/>
          <w:szCs w:val="24"/>
        </w:rPr>
        <w:t>ридические лица</w:t>
      </w:r>
      <w:r w:rsidR="0009637C" w:rsidRPr="00BF2DE7">
        <w:rPr>
          <w:color w:val="000000" w:themeColor="text1"/>
          <w:sz w:val="24"/>
          <w:szCs w:val="24"/>
        </w:rPr>
        <w:t xml:space="preserve"> и и</w:t>
      </w:r>
      <w:r w:rsidR="00D30227" w:rsidRPr="00BF2DE7">
        <w:rPr>
          <w:color w:val="000000" w:themeColor="text1"/>
          <w:sz w:val="24"/>
          <w:szCs w:val="24"/>
        </w:rPr>
        <w:t>ндивидуальные предприниматели</w:t>
      </w:r>
      <w:r w:rsidR="0009637C" w:rsidRPr="00BF2DE7">
        <w:rPr>
          <w:color w:val="000000" w:themeColor="text1"/>
          <w:sz w:val="24"/>
          <w:szCs w:val="24"/>
        </w:rPr>
        <w:t xml:space="preserve"> (далее – Заявитель).</w:t>
      </w:r>
    </w:p>
    <w:p w14:paraId="53AE8C16" w14:textId="24F781E5" w:rsidR="001A11EE" w:rsidRPr="00BF2DE7" w:rsidRDefault="00EB7A51" w:rsidP="00EB7A51">
      <w:pPr>
        <w:pStyle w:val="11"/>
        <w:numPr>
          <w:ilvl w:val="0"/>
          <w:numId w:val="0"/>
        </w:numPr>
        <w:ind w:firstLine="555"/>
        <w:rPr>
          <w:color w:val="000000" w:themeColor="text1"/>
          <w:sz w:val="24"/>
          <w:szCs w:val="24"/>
        </w:rPr>
      </w:pPr>
      <w:r w:rsidRPr="00BF2DE7">
        <w:rPr>
          <w:color w:val="000000" w:themeColor="text1"/>
          <w:sz w:val="24"/>
          <w:szCs w:val="24"/>
        </w:rPr>
        <w:t>2.2. </w:t>
      </w:r>
      <w:r w:rsidR="003C5373" w:rsidRPr="00BF2DE7">
        <w:rPr>
          <w:color w:val="000000" w:themeColor="text1"/>
          <w:sz w:val="24"/>
          <w:szCs w:val="24"/>
        </w:rPr>
        <w:t>Интересы лиц, указанных в пункте 2.1</w:t>
      </w:r>
      <w:r w:rsidR="005329B2" w:rsidRPr="00BF2DE7">
        <w:rPr>
          <w:color w:val="000000" w:themeColor="text1"/>
          <w:sz w:val="24"/>
          <w:szCs w:val="24"/>
        </w:rPr>
        <w:t>.</w:t>
      </w:r>
      <w:r w:rsidR="003C5373" w:rsidRPr="00BF2DE7">
        <w:rPr>
          <w:color w:val="000000" w:themeColor="text1"/>
          <w:sz w:val="24"/>
          <w:szCs w:val="24"/>
        </w:rPr>
        <w:t xml:space="preserve"> настоящего </w:t>
      </w:r>
      <w:r w:rsidR="00FC0A77" w:rsidRPr="00BF2DE7">
        <w:rPr>
          <w:color w:val="000000" w:themeColor="text1"/>
          <w:sz w:val="24"/>
          <w:szCs w:val="24"/>
        </w:rPr>
        <w:t>Административного р</w:t>
      </w:r>
      <w:r w:rsidR="003C5373" w:rsidRPr="00BF2DE7">
        <w:rPr>
          <w:color w:val="000000" w:themeColor="text1"/>
          <w:sz w:val="24"/>
          <w:szCs w:val="24"/>
        </w:rPr>
        <w:t xml:space="preserve">егламента, могут </w:t>
      </w:r>
      <w:r w:rsidR="004F2EA9" w:rsidRPr="00BF2DE7">
        <w:rPr>
          <w:color w:val="000000" w:themeColor="text1"/>
          <w:sz w:val="24"/>
          <w:szCs w:val="24"/>
        </w:rPr>
        <w:t xml:space="preserve">представлять иные лица, действующие в интересах Заявителя на основании документа, </w:t>
      </w:r>
      <w:r w:rsidR="00774780" w:rsidRPr="00BF2DE7">
        <w:rPr>
          <w:color w:val="000000" w:themeColor="text1"/>
          <w:sz w:val="24"/>
          <w:szCs w:val="24"/>
        </w:rPr>
        <w:t xml:space="preserve">удостоверяющего его полномочия либо в соответствии с законодательством (законные представители) (далее – </w:t>
      </w:r>
      <w:r w:rsidR="008513D3" w:rsidRPr="00BF2DE7">
        <w:rPr>
          <w:color w:val="000000" w:themeColor="text1"/>
          <w:sz w:val="24"/>
          <w:szCs w:val="24"/>
        </w:rPr>
        <w:t>п</w:t>
      </w:r>
      <w:r w:rsidR="00774780" w:rsidRPr="00BF2DE7">
        <w:rPr>
          <w:color w:val="000000" w:themeColor="text1"/>
          <w:sz w:val="24"/>
          <w:szCs w:val="24"/>
        </w:rPr>
        <w:t xml:space="preserve">редставитель </w:t>
      </w:r>
      <w:r w:rsidR="008513D3" w:rsidRPr="00BF2DE7">
        <w:rPr>
          <w:color w:val="000000" w:themeColor="text1"/>
          <w:sz w:val="24"/>
          <w:szCs w:val="24"/>
        </w:rPr>
        <w:t>З</w:t>
      </w:r>
      <w:r w:rsidR="00774780" w:rsidRPr="00BF2DE7">
        <w:rPr>
          <w:color w:val="000000" w:themeColor="text1"/>
          <w:sz w:val="24"/>
          <w:szCs w:val="24"/>
        </w:rPr>
        <w:t>аявителя).</w:t>
      </w:r>
    </w:p>
    <w:p w14:paraId="6A4100A1" w14:textId="0A713CCF" w:rsidR="003917BC" w:rsidRPr="00BF2DE7" w:rsidRDefault="00C625AF" w:rsidP="00EB7A51">
      <w:pPr>
        <w:pStyle w:val="2-"/>
        <w:rPr>
          <w:color w:val="000000" w:themeColor="text1"/>
          <w:sz w:val="24"/>
          <w:szCs w:val="24"/>
        </w:rPr>
      </w:pPr>
      <w:bookmarkStart w:id="22" w:name="_Toc476150482"/>
      <w:r w:rsidRPr="00BF2DE7">
        <w:rPr>
          <w:color w:val="000000" w:themeColor="text1"/>
          <w:sz w:val="24"/>
          <w:szCs w:val="24"/>
        </w:rPr>
        <w:t xml:space="preserve">Требования к порядку информирования о порядке предоставления </w:t>
      </w:r>
      <w:bookmarkEnd w:id="18"/>
      <w:bookmarkEnd w:id="19"/>
      <w:bookmarkEnd w:id="20"/>
      <w:bookmarkEnd w:id="21"/>
      <w:r w:rsidR="009D38AF" w:rsidRPr="00BF2DE7">
        <w:rPr>
          <w:color w:val="000000" w:themeColor="text1"/>
          <w:spacing w:val="-1"/>
          <w:sz w:val="24"/>
          <w:szCs w:val="24"/>
        </w:rPr>
        <w:t>Муниципальной</w:t>
      </w:r>
      <w:r w:rsidR="00585651" w:rsidRPr="00BF2DE7">
        <w:rPr>
          <w:color w:val="000000" w:themeColor="text1"/>
          <w:spacing w:val="-1"/>
          <w:sz w:val="24"/>
          <w:szCs w:val="24"/>
        </w:rPr>
        <w:t xml:space="preserve"> </w:t>
      </w:r>
      <w:r w:rsidR="00510277" w:rsidRPr="00BF2DE7">
        <w:rPr>
          <w:color w:val="000000" w:themeColor="text1"/>
          <w:spacing w:val="-2"/>
          <w:sz w:val="24"/>
          <w:szCs w:val="24"/>
        </w:rPr>
        <w:t>услуги</w:t>
      </w:r>
      <w:bookmarkEnd w:id="22"/>
    </w:p>
    <w:p w14:paraId="5AC21C1E" w14:textId="2B186F04" w:rsidR="00510277" w:rsidRPr="00BF2DE7" w:rsidRDefault="00CF7128" w:rsidP="00510277">
      <w:pPr>
        <w:pStyle w:val="11"/>
        <w:numPr>
          <w:ilvl w:val="0"/>
          <w:numId w:val="0"/>
        </w:numPr>
        <w:ind w:firstLine="567"/>
        <w:rPr>
          <w:color w:val="000000" w:themeColor="text1"/>
          <w:sz w:val="24"/>
          <w:szCs w:val="24"/>
        </w:rPr>
      </w:pPr>
      <w:r w:rsidRPr="00BF2DE7">
        <w:rPr>
          <w:color w:val="000000" w:themeColor="text1"/>
          <w:sz w:val="24"/>
          <w:szCs w:val="24"/>
        </w:rPr>
        <w:t>3.1.</w:t>
      </w:r>
      <w:r w:rsidR="00510277" w:rsidRPr="00BF2DE7">
        <w:rPr>
          <w:color w:val="000000" w:themeColor="text1"/>
          <w:sz w:val="24"/>
          <w:szCs w:val="24"/>
        </w:rPr>
        <w:tab/>
        <w:t xml:space="preserve">Информация о месте нахождения, графике работы, контактных телефонах, адресах официальных сайтов в сети Интернет </w:t>
      </w:r>
      <w:r w:rsidR="00871987" w:rsidRPr="00BF2DE7">
        <w:rPr>
          <w:color w:val="000000" w:themeColor="text1"/>
          <w:sz w:val="24"/>
          <w:szCs w:val="24"/>
        </w:rPr>
        <w:t>Администрации</w:t>
      </w:r>
      <w:r w:rsidR="00510277" w:rsidRPr="00BF2DE7">
        <w:rPr>
          <w:color w:val="000000" w:themeColor="text1"/>
          <w:sz w:val="24"/>
          <w:szCs w:val="24"/>
        </w:rPr>
        <w:t xml:space="preserve"> и организаций, участвующих </w:t>
      </w:r>
      <w:r w:rsidR="00510277" w:rsidRPr="00BF2DE7">
        <w:rPr>
          <w:color w:val="000000" w:themeColor="text1"/>
          <w:sz w:val="24"/>
          <w:szCs w:val="24"/>
        </w:rPr>
        <w:lastRenderedPageBreak/>
        <w:t xml:space="preserve">в предоставлении и информировании о порядке предоставления </w:t>
      </w:r>
      <w:r w:rsidR="007D1496" w:rsidRPr="00BF2DE7">
        <w:rPr>
          <w:color w:val="000000" w:themeColor="text1"/>
          <w:sz w:val="24"/>
          <w:szCs w:val="24"/>
        </w:rPr>
        <w:t>Муниципальной</w:t>
      </w:r>
      <w:r w:rsidR="00510277" w:rsidRPr="00BF2DE7">
        <w:rPr>
          <w:color w:val="000000" w:themeColor="text1"/>
          <w:sz w:val="24"/>
          <w:szCs w:val="24"/>
        </w:rPr>
        <w:t xml:space="preserve"> услуги приведены в Приложении 2</w:t>
      </w:r>
      <w:r w:rsidR="001B131A" w:rsidRPr="00BF2DE7">
        <w:rPr>
          <w:color w:val="000000" w:themeColor="text1"/>
          <w:sz w:val="24"/>
          <w:szCs w:val="24"/>
        </w:rPr>
        <w:t xml:space="preserve"> </w:t>
      </w:r>
      <w:r w:rsidR="00510277" w:rsidRPr="00BF2DE7">
        <w:rPr>
          <w:color w:val="000000" w:themeColor="text1"/>
          <w:sz w:val="24"/>
          <w:szCs w:val="24"/>
        </w:rPr>
        <w:t>к настоящему Административному регламенту</w:t>
      </w:r>
      <w:r w:rsidR="00A83541" w:rsidRPr="00BF2DE7">
        <w:rPr>
          <w:color w:val="000000" w:themeColor="text1"/>
          <w:sz w:val="24"/>
          <w:szCs w:val="24"/>
        </w:rPr>
        <w:t>.</w:t>
      </w:r>
    </w:p>
    <w:p w14:paraId="63BD9FDC" w14:textId="044CBD1E" w:rsidR="003917BC" w:rsidRPr="00BF2DE7" w:rsidRDefault="00CF7128" w:rsidP="00510277">
      <w:pPr>
        <w:pStyle w:val="11"/>
        <w:numPr>
          <w:ilvl w:val="0"/>
          <w:numId w:val="0"/>
        </w:numPr>
        <w:ind w:firstLine="567"/>
        <w:rPr>
          <w:color w:val="000000" w:themeColor="text1"/>
          <w:sz w:val="24"/>
          <w:szCs w:val="24"/>
        </w:rPr>
      </w:pPr>
      <w:r w:rsidRPr="00BF2DE7">
        <w:rPr>
          <w:color w:val="000000" w:themeColor="text1"/>
          <w:sz w:val="24"/>
          <w:szCs w:val="24"/>
        </w:rPr>
        <w:t>3.2.</w:t>
      </w:r>
      <w:r w:rsidRPr="00BF2DE7">
        <w:rPr>
          <w:color w:val="000000" w:themeColor="text1"/>
          <w:sz w:val="24"/>
          <w:szCs w:val="24"/>
        </w:rPr>
        <w:tab/>
      </w:r>
      <w:r w:rsidR="00510277" w:rsidRPr="00BF2DE7">
        <w:rPr>
          <w:color w:val="000000" w:themeColor="text1"/>
          <w:sz w:val="24"/>
          <w:szCs w:val="24"/>
        </w:rPr>
        <w:t xml:space="preserve">Порядок получения заинтересованными лицами информации по вопросам предоставления </w:t>
      </w:r>
      <w:r w:rsidR="009D38AF" w:rsidRPr="00BF2DE7">
        <w:rPr>
          <w:color w:val="000000" w:themeColor="text1"/>
          <w:sz w:val="24"/>
          <w:szCs w:val="24"/>
        </w:rPr>
        <w:t>Муниципальной</w:t>
      </w:r>
      <w:r w:rsidR="00624C56" w:rsidRPr="00BF2DE7">
        <w:rPr>
          <w:color w:val="000000" w:themeColor="text1"/>
          <w:sz w:val="24"/>
          <w:szCs w:val="24"/>
        </w:rPr>
        <w:t xml:space="preserve"> </w:t>
      </w:r>
      <w:r w:rsidR="00510277" w:rsidRPr="00BF2DE7">
        <w:rPr>
          <w:color w:val="000000" w:themeColor="text1"/>
          <w:sz w:val="24"/>
          <w:szCs w:val="24"/>
        </w:rPr>
        <w:t>услуги, сведений о ходе предоставления</w:t>
      </w:r>
      <w:r w:rsidR="00FB00F5" w:rsidRPr="00BF2DE7">
        <w:rPr>
          <w:color w:val="000000" w:themeColor="text1"/>
          <w:sz w:val="24"/>
          <w:szCs w:val="24"/>
        </w:rPr>
        <w:t xml:space="preserve"> </w:t>
      </w:r>
      <w:r w:rsidR="009D38AF" w:rsidRPr="00BF2DE7">
        <w:rPr>
          <w:color w:val="000000" w:themeColor="text1"/>
          <w:sz w:val="24"/>
          <w:szCs w:val="24"/>
        </w:rPr>
        <w:t>Муниципальной</w:t>
      </w:r>
      <w:r w:rsidR="00510277" w:rsidRPr="00BF2DE7">
        <w:rPr>
          <w:color w:val="000000" w:themeColor="text1"/>
          <w:sz w:val="24"/>
          <w:szCs w:val="24"/>
        </w:rPr>
        <w:t xml:space="preserve"> услуги, порядке, форме и месте размещения информации о порядке предоставления </w:t>
      </w:r>
      <w:r w:rsidR="009D38AF" w:rsidRPr="00BF2DE7">
        <w:rPr>
          <w:color w:val="000000" w:themeColor="text1"/>
          <w:sz w:val="24"/>
          <w:szCs w:val="24"/>
        </w:rPr>
        <w:t>Муниципальной</w:t>
      </w:r>
      <w:r w:rsidR="00510277" w:rsidRPr="00BF2DE7">
        <w:rPr>
          <w:color w:val="000000" w:themeColor="text1"/>
          <w:sz w:val="24"/>
          <w:szCs w:val="24"/>
        </w:rPr>
        <w:t xml:space="preserve"> услуги приведены в Приложении 3 к настоящему Административному регламенту.</w:t>
      </w:r>
    </w:p>
    <w:p w14:paraId="7CAAA983" w14:textId="2B3B1A52" w:rsidR="000B48ED" w:rsidRPr="00BF2DE7" w:rsidRDefault="00667335" w:rsidP="00FB710A">
      <w:pPr>
        <w:pStyle w:val="1-"/>
        <w:rPr>
          <w:color w:val="000000" w:themeColor="text1"/>
          <w:sz w:val="24"/>
          <w:szCs w:val="24"/>
          <w:lang w:val="ru-RU"/>
        </w:rPr>
      </w:pPr>
      <w:bookmarkStart w:id="23" w:name="_Toc437973280"/>
      <w:bookmarkStart w:id="24" w:name="_Toc438110021"/>
      <w:bookmarkStart w:id="25" w:name="_Toc438376225"/>
      <w:bookmarkStart w:id="26" w:name="_Toc441496536"/>
      <w:bookmarkStart w:id="27" w:name="_Toc476150483"/>
      <w:r w:rsidRPr="00BF2DE7">
        <w:rPr>
          <w:color w:val="000000" w:themeColor="text1"/>
          <w:sz w:val="24"/>
          <w:szCs w:val="24"/>
          <w:lang w:val="en-US"/>
        </w:rPr>
        <w:t>II</w:t>
      </w:r>
      <w:r w:rsidR="000E6C84" w:rsidRPr="00BF2DE7">
        <w:rPr>
          <w:color w:val="000000" w:themeColor="text1"/>
          <w:sz w:val="24"/>
          <w:szCs w:val="24"/>
        </w:rPr>
        <w:t xml:space="preserve">. Стандарт предоставления </w:t>
      </w:r>
      <w:bookmarkEnd w:id="23"/>
      <w:bookmarkEnd w:id="24"/>
      <w:bookmarkEnd w:id="25"/>
      <w:bookmarkEnd w:id="26"/>
      <w:r w:rsidR="009D38AF" w:rsidRPr="00BF2DE7">
        <w:rPr>
          <w:color w:val="000000" w:themeColor="text1"/>
          <w:spacing w:val="-1"/>
          <w:sz w:val="24"/>
          <w:szCs w:val="24"/>
        </w:rPr>
        <w:t>Муниципальной</w:t>
      </w:r>
      <w:r w:rsidR="00B10DB6" w:rsidRPr="00BF2DE7">
        <w:rPr>
          <w:color w:val="000000" w:themeColor="text1"/>
          <w:spacing w:val="-1"/>
          <w:sz w:val="24"/>
          <w:szCs w:val="24"/>
          <w:lang w:val="ru-RU"/>
        </w:rPr>
        <w:t xml:space="preserve"> </w:t>
      </w:r>
      <w:r w:rsidR="00510277" w:rsidRPr="00BF2DE7">
        <w:rPr>
          <w:color w:val="000000" w:themeColor="text1"/>
          <w:spacing w:val="-2"/>
          <w:sz w:val="24"/>
          <w:szCs w:val="24"/>
        </w:rPr>
        <w:t>услуги</w:t>
      </w:r>
      <w:bookmarkEnd w:id="27"/>
    </w:p>
    <w:p w14:paraId="3A360AB0" w14:textId="72311B4B" w:rsidR="000B48ED" w:rsidRPr="00BF2DE7" w:rsidRDefault="000B48ED" w:rsidP="00FB710A">
      <w:pPr>
        <w:pStyle w:val="2-"/>
        <w:rPr>
          <w:color w:val="000000" w:themeColor="text1"/>
          <w:sz w:val="24"/>
          <w:szCs w:val="24"/>
        </w:rPr>
      </w:pPr>
      <w:bookmarkStart w:id="28" w:name="_Toc437973281"/>
      <w:bookmarkStart w:id="29" w:name="_Toc438110022"/>
      <w:bookmarkStart w:id="30" w:name="_Toc438376226"/>
      <w:bookmarkStart w:id="31" w:name="_Toc441496537"/>
      <w:bookmarkStart w:id="32" w:name="_Toc476150484"/>
      <w:r w:rsidRPr="00BF2DE7">
        <w:rPr>
          <w:color w:val="000000" w:themeColor="text1"/>
          <w:sz w:val="24"/>
          <w:szCs w:val="24"/>
        </w:rPr>
        <w:t xml:space="preserve">Наименование </w:t>
      </w:r>
      <w:r w:rsidR="009D38AF" w:rsidRPr="00BF2DE7">
        <w:rPr>
          <w:color w:val="000000" w:themeColor="text1"/>
          <w:sz w:val="24"/>
          <w:szCs w:val="24"/>
        </w:rPr>
        <w:t>Муниципальной</w:t>
      </w:r>
      <w:r w:rsidR="00B10DB6" w:rsidRPr="00BF2DE7">
        <w:rPr>
          <w:color w:val="000000" w:themeColor="text1"/>
          <w:sz w:val="24"/>
          <w:szCs w:val="24"/>
        </w:rPr>
        <w:t xml:space="preserve"> </w:t>
      </w:r>
      <w:r w:rsidR="00E2404C" w:rsidRPr="00BF2DE7">
        <w:rPr>
          <w:color w:val="000000" w:themeColor="text1"/>
          <w:sz w:val="24"/>
          <w:szCs w:val="24"/>
        </w:rPr>
        <w:t>у</w:t>
      </w:r>
      <w:r w:rsidRPr="00BF2DE7">
        <w:rPr>
          <w:color w:val="000000" w:themeColor="text1"/>
          <w:sz w:val="24"/>
          <w:szCs w:val="24"/>
        </w:rPr>
        <w:t>слуги</w:t>
      </w:r>
      <w:bookmarkEnd w:id="28"/>
      <w:bookmarkEnd w:id="29"/>
      <w:bookmarkEnd w:id="30"/>
      <w:bookmarkEnd w:id="31"/>
      <w:bookmarkEnd w:id="32"/>
    </w:p>
    <w:p w14:paraId="4644E4C5" w14:textId="26548659" w:rsidR="00C404E2" w:rsidRPr="00BF2DE7" w:rsidRDefault="009D38AF" w:rsidP="00CF7128">
      <w:pPr>
        <w:pStyle w:val="11"/>
        <w:ind w:left="0" w:firstLine="567"/>
        <w:rPr>
          <w:color w:val="000000" w:themeColor="text1"/>
          <w:sz w:val="24"/>
          <w:szCs w:val="24"/>
        </w:rPr>
      </w:pPr>
      <w:r w:rsidRPr="00BF2DE7">
        <w:rPr>
          <w:color w:val="000000" w:themeColor="text1"/>
          <w:spacing w:val="-1"/>
          <w:sz w:val="24"/>
          <w:szCs w:val="24"/>
        </w:rPr>
        <w:t>Муниципальная</w:t>
      </w:r>
      <w:r w:rsidR="000B48ED" w:rsidRPr="00BF2DE7">
        <w:rPr>
          <w:color w:val="000000" w:themeColor="text1"/>
          <w:spacing w:val="1"/>
          <w:sz w:val="24"/>
          <w:szCs w:val="24"/>
        </w:rPr>
        <w:t xml:space="preserve"> </w:t>
      </w:r>
      <w:r w:rsidR="000B48ED" w:rsidRPr="00BF2DE7">
        <w:rPr>
          <w:color w:val="000000" w:themeColor="text1"/>
          <w:spacing w:val="-2"/>
          <w:sz w:val="24"/>
          <w:szCs w:val="24"/>
        </w:rPr>
        <w:t>услуга</w:t>
      </w:r>
      <w:r w:rsidR="000B48ED" w:rsidRPr="00BF2DE7">
        <w:rPr>
          <w:color w:val="000000" w:themeColor="text1"/>
          <w:spacing w:val="6"/>
          <w:sz w:val="24"/>
          <w:szCs w:val="24"/>
        </w:rPr>
        <w:t xml:space="preserve"> </w:t>
      </w:r>
      <w:r w:rsidR="002F035C" w:rsidRPr="00BF2DE7">
        <w:rPr>
          <w:color w:val="000000" w:themeColor="text1"/>
          <w:sz w:val="24"/>
          <w:szCs w:val="24"/>
        </w:rPr>
        <w:t>«</w:t>
      </w:r>
      <w:r w:rsidR="00AE7548" w:rsidRPr="00BF2DE7">
        <w:rPr>
          <w:color w:val="000000" w:themeColor="text1"/>
          <w:sz w:val="24"/>
          <w:szCs w:val="24"/>
        </w:rPr>
        <w:t>Выдача разрешения на размещение объектов на землях или на земельных участках, находящихся в муниципальной собственности или государственная собственность на которые не разграничена</w:t>
      </w:r>
      <w:r w:rsidR="008A24AB" w:rsidRPr="00BF2DE7">
        <w:rPr>
          <w:color w:val="000000" w:themeColor="text1"/>
          <w:sz w:val="24"/>
          <w:szCs w:val="24"/>
        </w:rPr>
        <w:t>»</w:t>
      </w:r>
      <w:r w:rsidR="000B48ED" w:rsidRPr="00BF2DE7">
        <w:rPr>
          <w:color w:val="000000" w:themeColor="text1"/>
          <w:spacing w:val="-1"/>
          <w:sz w:val="24"/>
          <w:szCs w:val="24"/>
        </w:rPr>
        <w:t>.</w:t>
      </w:r>
    </w:p>
    <w:p w14:paraId="5C092372" w14:textId="62EF7155" w:rsidR="00C404E2" w:rsidRPr="00BF2DE7" w:rsidRDefault="00C404E2" w:rsidP="00F77CC9">
      <w:pPr>
        <w:pStyle w:val="2-"/>
        <w:numPr>
          <w:ilvl w:val="0"/>
          <w:numId w:val="23"/>
        </w:numPr>
        <w:rPr>
          <w:color w:val="000000" w:themeColor="text1"/>
          <w:sz w:val="24"/>
          <w:szCs w:val="24"/>
        </w:rPr>
      </w:pPr>
      <w:bookmarkStart w:id="33" w:name="_Toc437973284"/>
      <w:bookmarkStart w:id="34" w:name="_Toc438110025"/>
      <w:bookmarkStart w:id="35" w:name="_Toc438376229"/>
      <w:bookmarkStart w:id="36" w:name="_Toc441496539"/>
      <w:bookmarkStart w:id="37" w:name="_Toc476150485"/>
      <w:r w:rsidRPr="00BF2DE7">
        <w:rPr>
          <w:color w:val="000000" w:themeColor="text1"/>
          <w:sz w:val="24"/>
          <w:szCs w:val="24"/>
        </w:rPr>
        <w:t xml:space="preserve">Органы и организации, участвующие в </w:t>
      </w:r>
      <w:r w:rsidR="00BA0631" w:rsidRPr="00BF2DE7">
        <w:rPr>
          <w:color w:val="000000" w:themeColor="text1"/>
          <w:sz w:val="24"/>
          <w:szCs w:val="24"/>
        </w:rPr>
        <w:t xml:space="preserve">предоставлении </w:t>
      </w:r>
      <w:bookmarkEnd w:id="33"/>
      <w:bookmarkEnd w:id="34"/>
      <w:bookmarkEnd w:id="35"/>
      <w:bookmarkEnd w:id="36"/>
      <w:r w:rsidR="009D38AF" w:rsidRPr="00BF2DE7">
        <w:rPr>
          <w:color w:val="000000" w:themeColor="text1"/>
          <w:spacing w:val="-1"/>
          <w:sz w:val="24"/>
          <w:szCs w:val="24"/>
        </w:rPr>
        <w:t>Муниципальной</w:t>
      </w:r>
      <w:r w:rsidR="00B10DB6" w:rsidRPr="00BF2DE7">
        <w:rPr>
          <w:color w:val="000000" w:themeColor="text1"/>
          <w:spacing w:val="-1"/>
          <w:sz w:val="24"/>
          <w:szCs w:val="24"/>
        </w:rPr>
        <w:t xml:space="preserve"> </w:t>
      </w:r>
      <w:r w:rsidR="00510277" w:rsidRPr="00BF2DE7">
        <w:rPr>
          <w:color w:val="000000" w:themeColor="text1"/>
          <w:spacing w:val="-2"/>
          <w:sz w:val="24"/>
          <w:szCs w:val="24"/>
        </w:rPr>
        <w:t>услуги</w:t>
      </w:r>
      <w:bookmarkEnd w:id="37"/>
    </w:p>
    <w:p w14:paraId="65A1A9FF" w14:textId="7B794B54" w:rsidR="00A61B5F" w:rsidRPr="00BF2DE7" w:rsidRDefault="00A46D61" w:rsidP="00A61B5F">
      <w:pPr>
        <w:pStyle w:val="11"/>
        <w:numPr>
          <w:ilvl w:val="0"/>
          <w:numId w:val="0"/>
        </w:numPr>
        <w:ind w:firstLine="567"/>
        <w:rPr>
          <w:color w:val="000000" w:themeColor="text1"/>
          <w:sz w:val="24"/>
          <w:szCs w:val="24"/>
          <w:lang w:eastAsia="ar-SA"/>
        </w:rPr>
      </w:pPr>
      <w:r w:rsidRPr="00BF2DE7">
        <w:rPr>
          <w:color w:val="000000" w:themeColor="text1"/>
          <w:sz w:val="24"/>
          <w:szCs w:val="24"/>
          <w:lang w:eastAsia="ar-SA"/>
        </w:rPr>
        <w:t>5</w:t>
      </w:r>
      <w:r w:rsidR="00CF7128" w:rsidRPr="00BF2DE7">
        <w:rPr>
          <w:color w:val="000000" w:themeColor="text1"/>
          <w:sz w:val="24"/>
          <w:szCs w:val="24"/>
          <w:lang w:eastAsia="ar-SA"/>
        </w:rPr>
        <w:t>.1.</w:t>
      </w:r>
      <w:r w:rsidR="00CF7128" w:rsidRPr="00BF2DE7">
        <w:rPr>
          <w:color w:val="000000" w:themeColor="text1"/>
          <w:sz w:val="24"/>
          <w:szCs w:val="24"/>
          <w:lang w:eastAsia="ar-SA"/>
        </w:rPr>
        <w:tab/>
      </w:r>
      <w:r w:rsidR="00E60C05" w:rsidRPr="00BF2DE7">
        <w:rPr>
          <w:color w:val="000000" w:themeColor="text1"/>
          <w:sz w:val="24"/>
          <w:szCs w:val="24"/>
          <w:lang w:eastAsia="ar-SA"/>
        </w:rPr>
        <w:t>Органом, ответственным за предоставление</w:t>
      </w:r>
      <w:r w:rsidR="00FB00F5" w:rsidRPr="00BF2DE7">
        <w:rPr>
          <w:color w:val="000000" w:themeColor="text1"/>
          <w:sz w:val="24"/>
          <w:szCs w:val="24"/>
          <w:lang w:eastAsia="ar-SA"/>
        </w:rPr>
        <w:t xml:space="preserve"> </w:t>
      </w:r>
      <w:r w:rsidR="009D38AF" w:rsidRPr="00BF2DE7">
        <w:rPr>
          <w:color w:val="000000" w:themeColor="text1"/>
          <w:sz w:val="24"/>
          <w:szCs w:val="24"/>
          <w:lang w:eastAsia="ar-SA"/>
        </w:rPr>
        <w:t>Муниципальной</w:t>
      </w:r>
      <w:r w:rsidR="00E2404C" w:rsidRPr="00BF2DE7">
        <w:rPr>
          <w:color w:val="000000" w:themeColor="text1"/>
          <w:spacing w:val="1"/>
          <w:sz w:val="24"/>
          <w:szCs w:val="24"/>
        </w:rPr>
        <w:t xml:space="preserve"> </w:t>
      </w:r>
      <w:r w:rsidR="00E2404C" w:rsidRPr="00BF2DE7">
        <w:rPr>
          <w:color w:val="000000" w:themeColor="text1"/>
          <w:spacing w:val="-2"/>
          <w:sz w:val="24"/>
          <w:szCs w:val="24"/>
        </w:rPr>
        <w:t>услуги</w:t>
      </w:r>
      <w:r w:rsidR="00E60C05" w:rsidRPr="00BF2DE7">
        <w:rPr>
          <w:color w:val="000000" w:themeColor="text1"/>
          <w:sz w:val="24"/>
          <w:szCs w:val="24"/>
          <w:lang w:eastAsia="ar-SA"/>
        </w:rPr>
        <w:t>, являетс</w:t>
      </w:r>
      <w:r w:rsidR="00B12321" w:rsidRPr="00BF2DE7">
        <w:rPr>
          <w:color w:val="000000" w:themeColor="text1"/>
          <w:sz w:val="24"/>
          <w:szCs w:val="24"/>
          <w:lang w:eastAsia="ar-SA"/>
        </w:rPr>
        <w:t xml:space="preserve">я </w:t>
      </w:r>
      <w:r w:rsidR="00871987" w:rsidRPr="00BF2DE7">
        <w:rPr>
          <w:color w:val="000000" w:themeColor="text1"/>
          <w:sz w:val="24"/>
          <w:szCs w:val="24"/>
          <w:lang w:eastAsia="ar-SA"/>
        </w:rPr>
        <w:t>Администрация</w:t>
      </w:r>
      <w:r w:rsidR="00B12321" w:rsidRPr="00BF2DE7">
        <w:rPr>
          <w:color w:val="000000" w:themeColor="text1"/>
          <w:sz w:val="24"/>
          <w:szCs w:val="24"/>
          <w:lang w:eastAsia="ar-SA"/>
        </w:rPr>
        <w:t>.</w:t>
      </w:r>
      <w:r w:rsidR="00233A15" w:rsidRPr="00BF2DE7">
        <w:rPr>
          <w:color w:val="000000" w:themeColor="text1"/>
          <w:sz w:val="24"/>
          <w:szCs w:val="24"/>
          <w:lang w:eastAsia="ar-SA"/>
        </w:rPr>
        <w:t xml:space="preserve"> </w:t>
      </w:r>
      <w:r w:rsidR="00782A38" w:rsidRPr="00BF2DE7">
        <w:rPr>
          <w:color w:val="000000" w:themeColor="text1"/>
          <w:sz w:val="24"/>
          <w:szCs w:val="24"/>
          <w:lang w:eastAsia="ar-SA"/>
        </w:rPr>
        <w:t>Заявитель обращается за предоставлением Муниципальной услуги в Администрацию</w:t>
      </w:r>
      <w:r w:rsidR="00FC5860" w:rsidRPr="00BF2DE7">
        <w:rPr>
          <w:color w:val="000000" w:themeColor="text1"/>
          <w:sz w:val="24"/>
          <w:szCs w:val="24"/>
          <w:lang w:eastAsia="ar-SA"/>
        </w:rPr>
        <w:t xml:space="preserve"> </w:t>
      </w:r>
      <w:r w:rsidR="00E22B1E" w:rsidRPr="00BF2DE7">
        <w:rPr>
          <w:color w:val="000000" w:themeColor="text1"/>
          <w:sz w:val="24"/>
          <w:szCs w:val="24"/>
          <w:lang w:eastAsia="ar-SA"/>
        </w:rPr>
        <w:t xml:space="preserve">муниципального </w:t>
      </w:r>
      <w:r w:rsidR="00FB5E65" w:rsidRPr="00BF2DE7">
        <w:rPr>
          <w:color w:val="000000" w:themeColor="text1"/>
          <w:sz w:val="24"/>
          <w:szCs w:val="24"/>
          <w:lang w:eastAsia="ar-SA"/>
        </w:rPr>
        <w:t xml:space="preserve">района </w:t>
      </w:r>
      <w:r w:rsidR="00DC1313" w:rsidRPr="00BF2DE7">
        <w:rPr>
          <w:color w:val="000000" w:themeColor="text1"/>
          <w:sz w:val="24"/>
          <w:szCs w:val="24"/>
          <w:lang w:eastAsia="ar-SA"/>
        </w:rPr>
        <w:t xml:space="preserve">или городского округа, </w:t>
      </w:r>
      <w:r w:rsidR="00E22B1E" w:rsidRPr="00BF2DE7">
        <w:rPr>
          <w:color w:val="000000" w:themeColor="text1"/>
          <w:sz w:val="24"/>
          <w:szCs w:val="24"/>
          <w:lang w:eastAsia="ar-SA"/>
        </w:rPr>
        <w:t>на территории которого</w:t>
      </w:r>
      <w:r w:rsidR="00782A38" w:rsidRPr="00BF2DE7">
        <w:rPr>
          <w:color w:val="000000" w:themeColor="text1"/>
          <w:sz w:val="24"/>
          <w:szCs w:val="24"/>
          <w:lang w:eastAsia="ar-SA"/>
        </w:rPr>
        <w:t xml:space="preserve"> планируется размещение объекта.</w:t>
      </w:r>
    </w:p>
    <w:p w14:paraId="060396D3" w14:textId="175FAA73" w:rsidR="00846C89" w:rsidRPr="00BF2DE7" w:rsidRDefault="00A46D61" w:rsidP="00846C89">
      <w:pPr>
        <w:pStyle w:val="11"/>
        <w:numPr>
          <w:ilvl w:val="0"/>
          <w:numId w:val="0"/>
        </w:numPr>
        <w:ind w:firstLine="567"/>
        <w:rPr>
          <w:color w:val="000000" w:themeColor="text1"/>
          <w:sz w:val="24"/>
          <w:szCs w:val="24"/>
        </w:rPr>
      </w:pPr>
      <w:r w:rsidRPr="00BF2DE7">
        <w:rPr>
          <w:color w:val="000000" w:themeColor="text1"/>
          <w:sz w:val="24"/>
          <w:szCs w:val="24"/>
          <w:lang w:eastAsia="ar-SA"/>
        </w:rPr>
        <w:t>5</w:t>
      </w:r>
      <w:r w:rsidR="00CF7128" w:rsidRPr="00BF2DE7">
        <w:rPr>
          <w:color w:val="000000" w:themeColor="text1"/>
          <w:sz w:val="24"/>
          <w:szCs w:val="24"/>
          <w:lang w:eastAsia="ar-SA"/>
        </w:rPr>
        <w:t>.2.</w:t>
      </w:r>
      <w:r w:rsidR="00CF7128" w:rsidRPr="00BF2DE7">
        <w:rPr>
          <w:color w:val="000000" w:themeColor="text1"/>
          <w:sz w:val="24"/>
          <w:szCs w:val="24"/>
          <w:lang w:eastAsia="ar-SA"/>
        </w:rPr>
        <w:tab/>
      </w:r>
      <w:r w:rsidR="00871987" w:rsidRPr="00BF2DE7">
        <w:rPr>
          <w:color w:val="000000" w:themeColor="text1"/>
          <w:sz w:val="24"/>
          <w:szCs w:val="24"/>
          <w:lang w:eastAsia="ar-SA"/>
        </w:rPr>
        <w:t>Администрация</w:t>
      </w:r>
      <w:r w:rsidR="00871987" w:rsidRPr="00BF2DE7">
        <w:rPr>
          <w:color w:val="000000" w:themeColor="text1"/>
          <w:sz w:val="24"/>
          <w:szCs w:val="24"/>
        </w:rPr>
        <w:t xml:space="preserve"> </w:t>
      </w:r>
      <w:r w:rsidR="001E6B7F" w:rsidRPr="00BF2DE7">
        <w:rPr>
          <w:color w:val="000000" w:themeColor="text1"/>
          <w:sz w:val="24"/>
          <w:szCs w:val="24"/>
        </w:rPr>
        <w:t>обеспечивает предоставление</w:t>
      </w:r>
      <w:r w:rsidR="00FB00F5" w:rsidRPr="00BF2DE7">
        <w:rPr>
          <w:color w:val="000000" w:themeColor="text1"/>
          <w:sz w:val="24"/>
          <w:szCs w:val="24"/>
        </w:rPr>
        <w:t xml:space="preserve"> </w:t>
      </w:r>
      <w:r w:rsidR="009D38AF" w:rsidRPr="00BF2DE7">
        <w:rPr>
          <w:color w:val="000000" w:themeColor="text1"/>
          <w:sz w:val="24"/>
          <w:szCs w:val="24"/>
        </w:rPr>
        <w:t>Муниципальной</w:t>
      </w:r>
      <w:r w:rsidR="00510277" w:rsidRPr="00BF2DE7">
        <w:rPr>
          <w:color w:val="000000" w:themeColor="text1"/>
          <w:spacing w:val="1"/>
          <w:sz w:val="24"/>
          <w:szCs w:val="24"/>
        </w:rPr>
        <w:t xml:space="preserve"> </w:t>
      </w:r>
      <w:r w:rsidR="00510277" w:rsidRPr="00BF2DE7">
        <w:rPr>
          <w:color w:val="000000" w:themeColor="text1"/>
          <w:spacing w:val="-2"/>
          <w:sz w:val="24"/>
          <w:szCs w:val="24"/>
        </w:rPr>
        <w:t>услуги</w:t>
      </w:r>
      <w:r w:rsidR="00510277" w:rsidRPr="00BF2DE7">
        <w:rPr>
          <w:color w:val="000000" w:themeColor="text1"/>
          <w:sz w:val="24"/>
          <w:szCs w:val="24"/>
        </w:rPr>
        <w:t xml:space="preserve"> </w:t>
      </w:r>
      <w:r w:rsidR="00C2228D" w:rsidRPr="00BF2DE7">
        <w:rPr>
          <w:color w:val="000000" w:themeColor="text1"/>
          <w:sz w:val="24"/>
          <w:szCs w:val="24"/>
        </w:rPr>
        <w:t xml:space="preserve">на базе МФЦ и регионального портала государственных и муниципальных услуг Московской области (далее – РПГУ). Перечень МФЦ указан </w:t>
      </w:r>
      <w:r w:rsidR="006C711C" w:rsidRPr="00BF2DE7">
        <w:rPr>
          <w:color w:val="000000" w:themeColor="text1"/>
          <w:sz w:val="24"/>
          <w:szCs w:val="24"/>
        </w:rPr>
        <w:t>в</w:t>
      </w:r>
      <w:r w:rsidR="00C2228D" w:rsidRPr="00BF2DE7">
        <w:rPr>
          <w:color w:val="000000" w:themeColor="text1"/>
          <w:sz w:val="24"/>
          <w:szCs w:val="24"/>
        </w:rPr>
        <w:t xml:space="preserve"> Приложении 2 к настоящему Административному регламенту.</w:t>
      </w:r>
    </w:p>
    <w:p w14:paraId="52BDC171" w14:textId="1587CEE0" w:rsidR="0049579E" w:rsidRPr="00BF2DE7" w:rsidRDefault="00A46D61" w:rsidP="00EC6BE4">
      <w:pPr>
        <w:pStyle w:val="11"/>
        <w:numPr>
          <w:ilvl w:val="0"/>
          <w:numId w:val="0"/>
        </w:numPr>
        <w:ind w:firstLine="567"/>
        <w:rPr>
          <w:rFonts w:eastAsia="Times New Roman"/>
          <w:color w:val="000000" w:themeColor="text1"/>
          <w:sz w:val="24"/>
          <w:szCs w:val="24"/>
          <w:lang w:eastAsia="ar-SA"/>
        </w:rPr>
      </w:pPr>
      <w:r w:rsidRPr="00BF2DE7">
        <w:rPr>
          <w:color w:val="000000" w:themeColor="text1"/>
          <w:sz w:val="24"/>
          <w:szCs w:val="24"/>
          <w:lang w:eastAsia="ar-SA"/>
        </w:rPr>
        <w:t>5</w:t>
      </w:r>
      <w:r w:rsidR="00FB710A" w:rsidRPr="00BF2DE7">
        <w:rPr>
          <w:color w:val="000000" w:themeColor="text1"/>
          <w:sz w:val="24"/>
          <w:szCs w:val="24"/>
          <w:lang w:eastAsia="ar-SA"/>
        </w:rPr>
        <w:t>.</w:t>
      </w:r>
      <w:r w:rsidR="00EE2777" w:rsidRPr="00BF2DE7">
        <w:rPr>
          <w:color w:val="000000" w:themeColor="text1"/>
          <w:sz w:val="24"/>
          <w:szCs w:val="24"/>
          <w:lang w:eastAsia="ar-SA"/>
        </w:rPr>
        <w:t>3</w:t>
      </w:r>
      <w:r w:rsidR="00CF7128" w:rsidRPr="00BF2DE7">
        <w:rPr>
          <w:color w:val="000000" w:themeColor="text1"/>
          <w:sz w:val="24"/>
          <w:szCs w:val="24"/>
          <w:lang w:eastAsia="ar-SA"/>
        </w:rPr>
        <w:t>.</w:t>
      </w:r>
      <w:r w:rsidR="00CF7128" w:rsidRPr="00BF2DE7">
        <w:rPr>
          <w:color w:val="000000" w:themeColor="text1"/>
          <w:sz w:val="24"/>
          <w:szCs w:val="24"/>
          <w:lang w:eastAsia="ar-SA"/>
        </w:rPr>
        <w:tab/>
      </w:r>
      <w:r w:rsidR="00871987" w:rsidRPr="00BF2DE7">
        <w:rPr>
          <w:color w:val="000000" w:themeColor="text1"/>
          <w:sz w:val="24"/>
          <w:szCs w:val="24"/>
          <w:lang w:eastAsia="ar-SA"/>
        </w:rPr>
        <w:t>Администрация</w:t>
      </w:r>
      <w:r w:rsidR="00871987" w:rsidRPr="00BF2DE7">
        <w:rPr>
          <w:rFonts w:eastAsia="Times New Roman"/>
          <w:color w:val="000000" w:themeColor="text1"/>
          <w:sz w:val="24"/>
          <w:szCs w:val="24"/>
          <w:lang w:eastAsia="ar-SA"/>
        </w:rPr>
        <w:t xml:space="preserve"> </w:t>
      </w:r>
      <w:r w:rsidR="00E06214" w:rsidRPr="00BF2DE7">
        <w:rPr>
          <w:rFonts w:eastAsia="Times New Roman"/>
          <w:color w:val="000000" w:themeColor="text1"/>
          <w:sz w:val="24"/>
          <w:szCs w:val="24"/>
          <w:lang w:eastAsia="ar-SA"/>
        </w:rPr>
        <w:t xml:space="preserve">и МФЦ не вправе требовать от Заявителя </w:t>
      </w:r>
      <w:r w:rsidR="009060AE" w:rsidRPr="00BF2DE7">
        <w:rPr>
          <w:rFonts w:eastAsia="Times New Roman"/>
          <w:color w:val="000000" w:themeColor="text1"/>
          <w:sz w:val="24"/>
          <w:szCs w:val="24"/>
          <w:lang w:eastAsia="ar-SA"/>
        </w:rPr>
        <w:t>(</w:t>
      </w:r>
      <w:r w:rsidR="008513D3" w:rsidRPr="00BF2DE7">
        <w:rPr>
          <w:rFonts w:eastAsia="Times New Roman"/>
          <w:color w:val="000000" w:themeColor="text1"/>
          <w:sz w:val="24"/>
          <w:szCs w:val="24"/>
          <w:lang w:eastAsia="ar-SA"/>
        </w:rPr>
        <w:t>п</w:t>
      </w:r>
      <w:r w:rsidR="009060AE" w:rsidRPr="00BF2DE7">
        <w:rPr>
          <w:rFonts w:eastAsia="Times New Roman"/>
          <w:color w:val="000000" w:themeColor="text1"/>
          <w:sz w:val="24"/>
          <w:szCs w:val="24"/>
          <w:lang w:eastAsia="ar-SA"/>
        </w:rPr>
        <w:t xml:space="preserve">редставителя </w:t>
      </w:r>
      <w:r w:rsidR="008513D3" w:rsidRPr="00BF2DE7">
        <w:rPr>
          <w:rFonts w:eastAsia="Times New Roman"/>
          <w:color w:val="000000" w:themeColor="text1"/>
          <w:sz w:val="24"/>
          <w:szCs w:val="24"/>
          <w:lang w:eastAsia="ar-SA"/>
        </w:rPr>
        <w:t>З</w:t>
      </w:r>
      <w:r w:rsidR="009060AE" w:rsidRPr="00BF2DE7">
        <w:rPr>
          <w:rFonts w:eastAsia="Times New Roman"/>
          <w:color w:val="000000" w:themeColor="text1"/>
          <w:sz w:val="24"/>
          <w:szCs w:val="24"/>
          <w:lang w:eastAsia="ar-SA"/>
        </w:rPr>
        <w:t xml:space="preserve">аявителя) </w:t>
      </w:r>
      <w:r w:rsidR="00E06214" w:rsidRPr="00BF2DE7">
        <w:rPr>
          <w:rFonts w:eastAsia="Times New Roman"/>
          <w:color w:val="000000" w:themeColor="text1"/>
          <w:sz w:val="24"/>
          <w:szCs w:val="24"/>
          <w:lang w:eastAsia="ar-SA"/>
        </w:rPr>
        <w:t xml:space="preserve">осуществления действий, в том числе согласований, необходимых для получения </w:t>
      </w:r>
      <w:r w:rsidR="009D38AF" w:rsidRPr="00BF2DE7">
        <w:rPr>
          <w:rFonts w:eastAsia="Times New Roman"/>
          <w:color w:val="000000" w:themeColor="text1"/>
          <w:sz w:val="24"/>
          <w:szCs w:val="24"/>
          <w:lang w:eastAsia="ar-SA"/>
        </w:rPr>
        <w:t>Муниципальной</w:t>
      </w:r>
      <w:r w:rsidR="00510277" w:rsidRPr="00BF2DE7">
        <w:rPr>
          <w:color w:val="000000" w:themeColor="text1"/>
          <w:spacing w:val="1"/>
          <w:sz w:val="24"/>
          <w:szCs w:val="24"/>
        </w:rPr>
        <w:t xml:space="preserve"> </w:t>
      </w:r>
      <w:r w:rsidR="00510277" w:rsidRPr="00BF2DE7">
        <w:rPr>
          <w:color w:val="000000" w:themeColor="text1"/>
          <w:spacing w:val="-2"/>
          <w:sz w:val="24"/>
          <w:szCs w:val="24"/>
        </w:rPr>
        <w:t>услуги</w:t>
      </w:r>
      <w:r w:rsidR="00510277" w:rsidRPr="00BF2DE7">
        <w:rPr>
          <w:rFonts w:eastAsia="Times New Roman"/>
          <w:color w:val="000000" w:themeColor="text1"/>
          <w:sz w:val="24"/>
          <w:szCs w:val="24"/>
          <w:lang w:eastAsia="ar-SA"/>
        </w:rPr>
        <w:t xml:space="preserve"> </w:t>
      </w:r>
      <w:r w:rsidR="00E06214" w:rsidRPr="00BF2DE7">
        <w:rPr>
          <w:rFonts w:eastAsia="Times New Roman"/>
          <w:color w:val="000000" w:themeColor="text1"/>
          <w:sz w:val="24"/>
          <w:szCs w:val="24"/>
          <w:lang w:eastAsia="ar-SA"/>
        </w:rPr>
        <w:t>и связанных с обращением в иные государственные органы или органы местного самоуправления, организации</w:t>
      </w:r>
      <w:r w:rsidR="005D7F09" w:rsidRPr="00BF2DE7">
        <w:rPr>
          <w:rFonts w:eastAsia="Times New Roman"/>
          <w:color w:val="000000" w:themeColor="text1"/>
          <w:sz w:val="24"/>
          <w:szCs w:val="24"/>
          <w:lang w:eastAsia="ar-SA"/>
        </w:rPr>
        <w:t>.</w:t>
      </w:r>
    </w:p>
    <w:p w14:paraId="54B2ED02" w14:textId="161FD53A" w:rsidR="005F0077" w:rsidRPr="00BF2DE7" w:rsidRDefault="00A46D61" w:rsidP="005F0077">
      <w:pPr>
        <w:pStyle w:val="11"/>
        <w:numPr>
          <w:ilvl w:val="0"/>
          <w:numId w:val="0"/>
        </w:numPr>
        <w:ind w:firstLine="567"/>
        <w:rPr>
          <w:color w:val="000000" w:themeColor="text1"/>
          <w:sz w:val="24"/>
          <w:szCs w:val="24"/>
        </w:rPr>
      </w:pPr>
      <w:r w:rsidRPr="00BF2DE7">
        <w:rPr>
          <w:color w:val="000000" w:themeColor="text1"/>
          <w:sz w:val="24"/>
          <w:szCs w:val="24"/>
        </w:rPr>
        <w:t>5</w:t>
      </w:r>
      <w:r w:rsidR="00FB710A" w:rsidRPr="00BF2DE7">
        <w:rPr>
          <w:color w:val="000000" w:themeColor="text1"/>
          <w:sz w:val="24"/>
          <w:szCs w:val="24"/>
        </w:rPr>
        <w:t>.</w:t>
      </w:r>
      <w:r w:rsidR="000B54CC" w:rsidRPr="00BF2DE7">
        <w:rPr>
          <w:color w:val="000000" w:themeColor="text1"/>
          <w:sz w:val="24"/>
          <w:szCs w:val="24"/>
        </w:rPr>
        <w:t>4</w:t>
      </w:r>
      <w:r w:rsidR="00CF7128" w:rsidRPr="00BF2DE7">
        <w:rPr>
          <w:color w:val="000000" w:themeColor="text1"/>
          <w:sz w:val="24"/>
          <w:szCs w:val="24"/>
        </w:rPr>
        <w:t>.</w:t>
      </w:r>
      <w:r w:rsidR="00CF7128" w:rsidRPr="00BF2DE7">
        <w:rPr>
          <w:color w:val="000000" w:themeColor="text1"/>
          <w:sz w:val="24"/>
          <w:szCs w:val="24"/>
        </w:rPr>
        <w:tab/>
      </w:r>
      <w:r w:rsidR="005F0077" w:rsidRPr="00BF2DE7">
        <w:rPr>
          <w:color w:val="000000" w:themeColor="text1"/>
          <w:sz w:val="24"/>
          <w:szCs w:val="24"/>
        </w:rPr>
        <w:t xml:space="preserve">В целях предоставления </w:t>
      </w:r>
      <w:r w:rsidR="009D38AF" w:rsidRPr="00BF2DE7">
        <w:rPr>
          <w:color w:val="000000" w:themeColor="text1"/>
          <w:sz w:val="24"/>
          <w:szCs w:val="24"/>
        </w:rPr>
        <w:t>Муниципальной</w:t>
      </w:r>
      <w:r w:rsidR="005F0077" w:rsidRPr="00BF2DE7">
        <w:rPr>
          <w:color w:val="000000" w:themeColor="text1"/>
          <w:sz w:val="24"/>
          <w:szCs w:val="24"/>
        </w:rPr>
        <w:t xml:space="preserve"> услуги </w:t>
      </w:r>
      <w:r w:rsidR="00871987" w:rsidRPr="00BF2DE7">
        <w:rPr>
          <w:color w:val="000000" w:themeColor="text1"/>
          <w:sz w:val="24"/>
          <w:szCs w:val="24"/>
        </w:rPr>
        <w:t>Администрация</w:t>
      </w:r>
      <w:r w:rsidR="00CC1ECD" w:rsidRPr="00BF2DE7">
        <w:rPr>
          <w:color w:val="000000" w:themeColor="text1"/>
          <w:sz w:val="24"/>
          <w:szCs w:val="24"/>
        </w:rPr>
        <w:t xml:space="preserve"> </w:t>
      </w:r>
      <w:r w:rsidR="005F0077" w:rsidRPr="00BF2DE7">
        <w:rPr>
          <w:color w:val="000000" w:themeColor="text1"/>
          <w:sz w:val="24"/>
          <w:szCs w:val="24"/>
        </w:rPr>
        <w:t>взаимодействует с:</w:t>
      </w:r>
    </w:p>
    <w:p w14:paraId="6D4AFB13" w14:textId="5E43C0D3" w:rsidR="00116949" w:rsidRPr="00BF2DE7" w:rsidRDefault="00116949" w:rsidP="005F0077">
      <w:pPr>
        <w:pStyle w:val="11"/>
        <w:numPr>
          <w:ilvl w:val="0"/>
          <w:numId w:val="0"/>
        </w:numPr>
        <w:ind w:firstLine="567"/>
        <w:rPr>
          <w:color w:val="000000" w:themeColor="text1"/>
          <w:sz w:val="24"/>
          <w:szCs w:val="24"/>
        </w:rPr>
      </w:pPr>
      <w:r w:rsidRPr="00637363">
        <w:rPr>
          <w:color w:val="000000" w:themeColor="text1"/>
          <w:sz w:val="24"/>
          <w:szCs w:val="24"/>
        </w:rPr>
        <w:t>5.4.1.</w:t>
      </w:r>
      <w:r w:rsidR="00CF7128" w:rsidRPr="00637363">
        <w:rPr>
          <w:color w:val="000000" w:themeColor="text1"/>
          <w:sz w:val="24"/>
          <w:szCs w:val="24"/>
        </w:rPr>
        <w:tab/>
      </w:r>
      <w:r w:rsidR="005D7F09" w:rsidRPr="00637363">
        <w:rPr>
          <w:color w:val="000000" w:themeColor="text1"/>
          <w:sz w:val="24"/>
          <w:szCs w:val="24"/>
        </w:rPr>
        <w:t xml:space="preserve"> </w:t>
      </w:r>
      <w:r w:rsidRPr="00637363">
        <w:rPr>
          <w:color w:val="000000" w:themeColor="text1"/>
          <w:sz w:val="24"/>
          <w:szCs w:val="24"/>
        </w:rPr>
        <w:t>МФЦ для приема, передачи документов и выдачи результата</w:t>
      </w:r>
      <w:r w:rsidR="00A83541" w:rsidRPr="00637363">
        <w:rPr>
          <w:color w:val="000000" w:themeColor="text1"/>
          <w:sz w:val="24"/>
          <w:szCs w:val="24"/>
        </w:rPr>
        <w:t>.</w:t>
      </w:r>
    </w:p>
    <w:p w14:paraId="6F3B4136" w14:textId="6CFF1BCB" w:rsidR="005F0077" w:rsidRPr="00BF2DE7" w:rsidRDefault="005F0077" w:rsidP="005F0077">
      <w:pPr>
        <w:tabs>
          <w:tab w:val="left" w:pos="993"/>
        </w:tabs>
        <w:autoSpaceDE w:val="0"/>
        <w:autoSpaceDN w:val="0"/>
        <w:adjustRightInd w:val="0"/>
        <w:spacing w:after="0"/>
        <w:ind w:firstLine="567"/>
        <w:jc w:val="both"/>
        <w:rPr>
          <w:rFonts w:ascii="Times New Roman" w:hAnsi="Times New Roman"/>
          <w:color w:val="000000" w:themeColor="text1"/>
          <w:sz w:val="24"/>
          <w:szCs w:val="24"/>
        </w:rPr>
      </w:pPr>
      <w:r w:rsidRPr="00BF2DE7">
        <w:rPr>
          <w:rFonts w:ascii="Times New Roman" w:hAnsi="Times New Roman"/>
          <w:color w:val="000000" w:themeColor="text1"/>
          <w:sz w:val="24"/>
          <w:szCs w:val="24"/>
        </w:rPr>
        <w:t>5.</w:t>
      </w:r>
      <w:r w:rsidR="000B54CC" w:rsidRPr="00BF2DE7">
        <w:rPr>
          <w:rFonts w:ascii="Times New Roman" w:hAnsi="Times New Roman"/>
          <w:color w:val="000000" w:themeColor="text1"/>
          <w:sz w:val="24"/>
          <w:szCs w:val="24"/>
        </w:rPr>
        <w:t>4</w:t>
      </w:r>
      <w:r w:rsidRPr="00BF2DE7">
        <w:rPr>
          <w:rFonts w:ascii="Times New Roman" w:hAnsi="Times New Roman"/>
          <w:color w:val="000000" w:themeColor="text1"/>
          <w:sz w:val="24"/>
          <w:szCs w:val="24"/>
        </w:rPr>
        <w:t>.</w:t>
      </w:r>
      <w:r w:rsidR="00116949" w:rsidRPr="00BF2DE7">
        <w:rPr>
          <w:rFonts w:ascii="Times New Roman" w:hAnsi="Times New Roman"/>
          <w:color w:val="000000" w:themeColor="text1"/>
          <w:sz w:val="24"/>
          <w:szCs w:val="24"/>
        </w:rPr>
        <w:t>2</w:t>
      </w:r>
      <w:r w:rsidR="00CF7128" w:rsidRPr="00BF2DE7">
        <w:rPr>
          <w:rFonts w:ascii="Times New Roman" w:hAnsi="Times New Roman"/>
          <w:color w:val="000000" w:themeColor="text1"/>
          <w:sz w:val="24"/>
          <w:szCs w:val="24"/>
        </w:rPr>
        <w:t>.</w:t>
      </w:r>
      <w:r w:rsidR="00CF7128" w:rsidRPr="00BF2DE7">
        <w:rPr>
          <w:rFonts w:ascii="Times New Roman" w:hAnsi="Times New Roman"/>
          <w:color w:val="000000" w:themeColor="text1"/>
          <w:sz w:val="24"/>
          <w:szCs w:val="24"/>
        </w:rPr>
        <w:tab/>
      </w:r>
      <w:r w:rsidR="005D7F09" w:rsidRPr="00BF2DE7">
        <w:rPr>
          <w:rFonts w:ascii="Times New Roman" w:hAnsi="Times New Roman"/>
          <w:color w:val="000000" w:themeColor="text1"/>
          <w:sz w:val="24"/>
          <w:szCs w:val="24"/>
        </w:rPr>
        <w:t xml:space="preserve"> </w:t>
      </w:r>
      <w:r w:rsidRPr="00BF2DE7">
        <w:rPr>
          <w:rFonts w:ascii="Times New Roman" w:hAnsi="Times New Roman"/>
          <w:color w:val="000000" w:themeColor="text1"/>
          <w:sz w:val="24"/>
          <w:szCs w:val="24"/>
        </w:rPr>
        <w:t xml:space="preserve">Управлением Федеральной налоговой службы России </w:t>
      </w:r>
      <w:r w:rsidR="000D7A0D" w:rsidRPr="00BF2DE7">
        <w:rPr>
          <w:rFonts w:ascii="Times New Roman" w:hAnsi="Times New Roman"/>
          <w:color w:val="000000" w:themeColor="text1"/>
          <w:sz w:val="24"/>
          <w:szCs w:val="24"/>
        </w:rPr>
        <w:t>для</w:t>
      </w:r>
      <w:r w:rsidR="007E4C71" w:rsidRPr="00BF2DE7">
        <w:rPr>
          <w:rFonts w:ascii="Times New Roman" w:hAnsi="Times New Roman"/>
          <w:color w:val="000000" w:themeColor="text1"/>
          <w:sz w:val="24"/>
          <w:szCs w:val="24"/>
        </w:rPr>
        <w:t xml:space="preserve"> </w:t>
      </w:r>
      <w:r w:rsidR="00D24B65" w:rsidRPr="00BF2DE7">
        <w:rPr>
          <w:rFonts w:ascii="Times New Roman" w:hAnsi="Times New Roman"/>
          <w:color w:val="000000" w:themeColor="text1"/>
          <w:sz w:val="24"/>
          <w:szCs w:val="24"/>
        </w:rPr>
        <w:t xml:space="preserve">подтверждения принадлежности Заявителя к </w:t>
      </w:r>
      <w:r w:rsidR="00AE7548" w:rsidRPr="00BF2DE7">
        <w:rPr>
          <w:rFonts w:ascii="Times New Roman" w:hAnsi="Times New Roman"/>
          <w:color w:val="000000" w:themeColor="text1"/>
          <w:sz w:val="24"/>
          <w:szCs w:val="24"/>
        </w:rPr>
        <w:t xml:space="preserve">категории </w:t>
      </w:r>
      <w:r w:rsidR="00D24B65" w:rsidRPr="00BF2DE7">
        <w:rPr>
          <w:rFonts w:ascii="Times New Roman" w:hAnsi="Times New Roman"/>
          <w:color w:val="000000" w:themeColor="text1"/>
          <w:sz w:val="24"/>
          <w:szCs w:val="24"/>
        </w:rPr>
        <w:t>юридическ</w:t>
      </w:r>
      <w:r w:rsidR="00AE7548" w:rsidRPr="00BF2DE7">
        <w:rPr>
          <w:rFonts w:ascii="Times New Roman" w:hAnsi="Times New Roman"/>
          <w:color w:val="000000" w:themeColor="text1"/>
          <w:sz w:val="24"/>
          <w:szCs w:val="24"/>
        </w:rPr>
        <w:t>их</w:t>
      </w:r>
      <w:r w:rsidR="00D24B65" w:rsidRPr="00BF2DE7">
        <w:rPr>
          <w:rFonts w:ascii="Times New Roman" w:hAnsi="Times New Roman"/>
          <w:color w:val="000000" w:themeColor="text1"/>
          <w:sz w:val="24"/>
          <w:szCs w:val="24"/>
        </w:rPr>
        <w:t xml:space="preserve"> лиц или индивидуальн</w:t>
      </w:r>
      <w:r w:rsidR="00AE7548" w:rsidRPr="00BF2DE7">
        <w:rPr>
          <w:rFonts w:ascii="Times New Roman" w:hAnsi="Times New Roman"/>
          <w:color w:val="000000" w:themeColor="text1"/>
          <w:sz w:val="24"/>
          <w:szCs w:val="24"/>
        </w:rPr>
        <w:t>ых</w:t>
      </w:r>
      <w:r w:rsidR="00D24B65" w:rsidRPr="00BF2DE7">
        <w:rPr>
          <w:rFonts w:ascii="Times New Roman" w:hAnsi="Times New Roman"/>
          <w:color w:val="000000" w:themeColor="text1"/>
          <w:sz w:val="24"/>
          <w:szCs w:val="24"/>
        </w:rPr>
        <w:t xml:space="preserve"> предпринимател</w:t>
      </w:r>
      <w:r w:rsidR="00AE7548" w:rsidRPr="00BF2DE7">
        <w:rPr>
          <w:rFonts w:ascii="Times New Roman" w:hAnsi="Times New Roman"/>
          <w:color w:val="000000" w:themeColor="text1"/>
          <w:sz w:val="24"/>
          <w:szCs w:val="24"/>
        </w:rPr>
        <w:t>ей</w:t>
      </w:r>
      <w:r w:rsidR="00A83541" w:rsidRPr="00BF2DE7">
        <w:rPr>
          <w:rFonts w:ascii="Times New Roman" w:hAnsi="Times New Roman"/>
          <w:color w:val="000000" w:themeColor="text1"/>
          <w:sz w:val="24"/>
          <w:szCs w:val="24"/>
        </w:rPr>
        <w:t>.</w:t>
      </w:r>
    </w:p>
    <w:p w14:paraId="4F41AC80" w14:textId="287757C7" w:rsidR="005F0077" w:rsidRPr="00BF2DE7" w:rsidRDefault="005F0077" w:rsidP="005F0077">
      <w:pPr>
        <w:tabs>
          <w:tab w:val="left" w:pos="993"/>
        </w:tabs>
        <w:autoSpaceDE w:val="0"/>
        <w:autoSpaceDN w:val="0"/>
        <w:adjustRightInd w:val="0"/>
        <w:spacing w:after="0"/>
        <w:ind w:firstLine="567"/>
        <w:jc w:val="both"/>
        <w:rPr>
          <w:rFonts w:ascii="Times New Roman" w:hAnsi="Times New Roman"/>
          <w:color w:val="000000" w:themeColor="text1"/>
          <w:sz w:val="24"/>
          <w:szCs w:val="24"/>
        </w:rPr>
      </w:pPr>
      <w:r w:rsidRPr="00BF2DE7">
        <w:rPr>
          <w:rFonts w:ascii="Times New Roman" w:hAnsi="Times New Roman"/>
          <w:color w:val="000000" w:themeColor="text1"/>
          <w:sz w:val="24"/>
          <w:szCs w:val="24"/>
        </w:rPr>
        <w:t>5.</w:t>
      </w:r>
      <w:r w:rsidR="000B54CC" w:rsidRPr="00BF2DE7">
        <w:rPr>
          <w:rFonts w:ascii="Times New Roman" w:hAnsi="Times New Roman"/>
          <w:color w:val="000000" w:themeColor="text1"/>
          <w:sz w:val="24"/>
          <w:szCs w:val="24"/>
        </w:rPr>
        <w:t>4</w:t>
      </w:r>
      <w:r w:rsidRPr="00BF2DE7">
        <w:rPr>
          <w:rFonts w:ascii="Times New Roman" w:hAnsi="Times New Roman"/>
          <w:color w:val="000000" w:themeColor="text1"/>
          <w:sz w:val="24"/>
          <w:szCs w:val="24"/>
        </w:rPr>
        <w:t>.</w:t>
      </w:r>
      <w:r w:rsidR="00116949" w:rsidRPr="00BF2DE7">
        <w:rPr>
          <w:rFonts w:ascii="Times New Roman" w:hAnsi="Times New Roman"/>
          <w:color w:val="000000" w:themeColor="text1"/>
          <w:sz w:val="24"/>
          <w:szCs w:val="24"/>
        </w:rPr>
        <w:t>3</w:t>
      </w:r>
      <w:r w:rsidRPr="00BF2DE7">
        <w:rPr>
          <w:rFonts w:ascii="Times New Roman" w:hAnsi="Times New Roman"/>
          <w:color w:val="000000" w:themeColor="text1"/>
          <w:sz w:val="24"/>
          <w:szCs w:val="24"/>
        </w:rPr>
        <w:t>.</w:t>
      </w:r>
      <w:r w:rsidR="00CF7128" w:rsidRPr="00BF2DE7">
        <w:rPr>
          <w:rFonts w:ascii="Times New Roman" w:hAnsi="Times New Roman"/>
          <w:color w:val="000000" w:themeColor="text1"/>
          <w:sz w:val="24"/>
          <w:szCs w:val="24"/>
        </w:rPr>
        <w:tab/>
      </w:r>
      <w:r w:rsidRPr="00BF2DE7">
        <w:rPr>
          <w:rFonts w:ascii="Times New Roman" w:hAnsi="Times New Roman"/>
          <w:color w:val="000000" w:themeColor="text1"/>
          <w:sz w:val="24"/>
          <w:szCs w:val="24"/>
        </w:rPr>
        <w:t xml:space="preserve">Управлением Федеральной службы государственной регистрации, кадастра и картографии по Московской области </w:t>
      </w:r>
      <w:r w:rsidR="000D7A0D" w:rsidRPr="00BF2DE7">
        <w:rPr>
          <w:rFonts w:ascii="Times New Roman" w:hAnsi="Times New Roman"/>
          <w:color w:val="000000" w:themeColor="text1"/>
          <w:sz w:val="24"/>
          <w:szCs w:val="24"/>
        </w:rPr>
        <w:t>для</w:t>
      </w:r>
      <w:r w:rsidR="00E2404C" w:rsidRPr="00BF2DE7">
        <w:rPr>
          <w:rFonts w:ascii="Times New Roman" w:hAnsi="Times New Roman"/>
          <w:color w:val="000000" w:themeColor="text1"/>
          <w:sz w:val="24"/>
          <w:szCs w:val="24"/>
        </w:rPr>
        <w:t xml:space="preserve"> </w:t>
      </w:r>
      <w:r w:rsidR="007E4C71" w:rsidRPr="00BF2DE7">
        <w:rPr>
          <w:rFonts w:ascii="Times New Roman" w:hAnsi="Times New Roman"/>
          <w:color w:val="000000" w:themeColor="text1"/>
          <w:sz w:val="24"/>
          <w:szCs w:val="24"/>
        </w:rPr>
        <w:t xml:space="preserve">получения сведений </w:t>
      </w:r>
      <w:r w:rsidR="007D3AF6" w:rsidRPr="00BF2DE7">
        <w:rPr>
          <w:rFonts w:ascii="Times New Roman" w:hAnsi="Times New Roman"/>
          <w:color w:val="000000" w:themeColor="text1"/>
          <w:sz w:val="24"/>
          <w:szCs w:val="24"/>
        </w:rPr>
        <w:t>из Единого государственного реестра недвижимости</w:t>
      </w:r>
      <w:r w:rsidR="00D24B65" w:rsidRPr="00BF2DE7">
        <w:rPr>
          <w:rFonts w:ascii="Times New Roman" w:hAnsi="Times New Roman"/>
          <w:color w:val="000000" w:themeColor="text1"/>
          <w:sz w:val="24"/>
          <w:szCs w:val="24"/>
        </w:rPr>
        <w:t xml:space="preserve"> в отношении земель или земельного участка</w:t>
      </w:r>
      <w:r w:rsidR="00AE7548" w:rsidRPr="00BF2DE7">
        <w:rPr>
          <w:rFonts w:ascii="Times New Roman" w:hAnsi="Times New Roman"/>
          <w:color w:val="000000" w:themeColor="text1"/>
          <w:sz w:val="24"/>
          <w:szCs w:val="24"/>
        </w:rPr>
        <w:t xml:space="preserve"> (земельных участков)</w:t>
      </w:r>
      <w:r w:rsidR="00174DFA" w:rsidRPr="00BF2DE7">
        <w:rPr>
          <w:rFonts w:ascii="Times New Roman" w:hAnsi="Times New Roman"/>
          <w:color w:val="000000" w:themeColor="text1"/>
          <w:sz w:val="24"/>
          <w:szCs w:val="24"/>
        </w:rPr>
        <w:t>.</w:t>
      </w:r>
    </w:p>
    <w:p w14:paraId="4510A5E5" w14:textId="0097F62C" w:rsidR="006B4A61" w:rsidRPr="00BF2DE7" w:rsidRDefault="006B4A61" w:rsidP="00AE7548">
      <w:pPr>
        <w:pStyle w:val="2-"/>
        <w:numPr>
          <w:ilvl w:val="0"/>
          <w:numId w:val="23"/>
        </w:numPr>
        <w:ind w:left="0" w:firstLine="568"/>
        <w:rPr>
          <w:color w:val="000000" w:themeColor="text1"/>
          <w:sz w:val="24"/>
          <w:szCs w:val="24"/>
        </w:rPr>
      </w:pPr>
      <w:bookmarkStart w:id="38" w:name="_Toc476150363"/>
      <w:bookmarkStart w:id="39" w:name="_Toc476150486"/>
      <w:bookmarkStart w:id="40" w:name="_Toc437973285"/>
      <w:bookmarkStart w:id="41" w:name="_Toc438110026"/>
      <w:bookmarkStart w:id="42" w:name="_Toc438376230"/>
      <w:bookmarkStart w:id="43" w:name="_Toc441496540"/>
      <w:bookmarkStart w:id="44" w:name="_Toc476150487"/>
      <w:bookmarkEnd w:id="38"/>
      <w:bookmarkEnd w:id="39"/>
      <w:r w:rsidRPr="00BF2DE7">
        <w:rPr>
          <w:color w:val="000000" w:themeColor="text1"/>
          <w:sz w:val="24"/>
          <w:szCs w:val="24"/>
        </w:rPr>
        <w:t xml:space="preserve">Основания для обращения и результаты предоставления </w:t>
      </w:r>
      <w:bookmarkEnd w:id="40"/>
      <w:bookmarkEnd w:id="41"/>
      <w:bookmarkEnd w:id="42"/>
      <w:bookmarkEnd w:id="43"/>
      <w:r w:rsidR="009D38AF" w:rsidRPr="00BF2DE7">
        <w:rPr>
          <w:color w:val="000000" w:themeColor="text1"/>
          <w:sz w:val="24"/>
          <w:szCs w:val="24"/>
        </w:rPr>
        <w:t>Муниципальной</w:t>
      </w:r>
      <w:r w:rsidRPr="00BF2DE7">
        <w:rPr>
          <w:color w:val="000000" w:themeColor="text1"/>
          <w:spacing w:val="1"/>
          <w:sz w:val="24"/>
          <w:szCs w:val="24"/>
        </w:rPr>
        <w:t xml:space="preserve"> </w:t>
      </w:r>
      <w:r w:rsidRPr="00BF2DE7">
        <w:rPr>
          <w:color w:val="000000" w:themeColor="text1"/>
          <w:spacing w:val="-2"/>
          <w:sz w:val="24"/>
          <w:szCs w:val="24"/>
        </w:rPr>
        <w:t>услуги</w:t>
      </w:r>
      <w:bookmarkEnd w:id="44"/>
    </w:p>
    <w:p w14:paraId="2AE585FB" w14:textId="589B9048" w:rsidR="00481759" w:rsidRPr="00BF2DE7" w:rsidRDefault="006B4A61" w:rsidP="00617577">
      <w:pPr>
        <w:pStyle w:val="11"/>
        <w:numPr>
          <w:ilvl w:val="1"/>
          <w:numId w:val="23"/>
        </w:numPr>
        <w:ind w:left="0" w:firstLine="567"/>
        <w:rPr>
          <w:color w:val="000000" w:themeColor="text1"/>
          <w:sz w:val="24"/>
          <w:szCs w:val="24"/>
          <w:shd w:val="clear" w:color="auto" w:fill="FFFFFF"/>
        </w:rPr>
      </w:pPr>
      <w:r w:rsidRPr="00BF2DE7">
        <w:rPr>
          <w:color w:val="000000" w:themeColor="text1"/>
          <w:sz w:val="24"/>
          <w:szCs w:val="24"/>
        </w:rPr>
        <w:t>Заявитель (</w:t>
      </w:r>
      <w:r w:rsidR="008513D3" w:rsidRPr="00BF2DE7">
        <w:rPr>
          <w:color w:val="000000" w:themeColor="text1"/>
          <w:sz w:val="24"/>
          <w:szCs w:val="24"/>
        </w:rPr>
        <w:t>п</w:t>
      </w:r>
      <w:r w:rsidRPr="00BF2DE7">
        <w:rPr>
          <w:color w:val="000000" w:themeColor="text1"/>
          <w:sz w:val="24"/>
          <w:szCs w:val="24"/>
        </w:rPr>
        <w:t xml:space="preserve">редставитель </w:t>
      </w:r>
      <w:r w:rsidR="008513D3" w:rsidRPr="00BF2DE7">
        <w:rPr>
          <w:color w:val="000000" w:themeColor="text1"/>
          <w:sz w:val="24"/>
          <w:szCs w:val="24"/>
        </w:rPr>
        <w:t>З</w:t>
      </w:r>
      <w:r w:rsidRPr="00BF2DE7">
        <w:rPr>
          <w:color w:val="000000" w:themeColor="text1"/>
          <w:sz w:val="24"/>
          <w:szCs w:val="24"/>
        </w:rPr>
        <w:t>аявителя) обращается</w:t>
      </w:r>
      <w:r w:rsidR="002248F2" w:rsidRPr="00BF2DE7">
        <w:rPr>
          <w:color w:val="000000" w:themeColor="text1"/>
          <w:sz w:val="24"/>
          <w:szCs w:val="24"/>
        </w:rPr>
        <w:t xml:space="preserve"> </w:t>
      </w:r>
      <w:r w:rsidR="0060546C" w:rsidRPr="00BF2DE7">
        <w:rPr>
          <w:color w:val="000000" w:themeColor="text1"/>
          <w:sz w:val="24"/>
          <w:szCs w:val="24"/>
        </w:rPr>
        <w:t xml:space="preserve">в </w:t>
      </w:r>
      <w:r w:rsidR="002248F2" w:rsidRPr="00BF2DE7">
        <w:rPr>
          <w:color w:val="000000" w:themeColor="text1"/>
          <w:sz w:val="24"/>
          <w:szCs w:val="24"/>
        </w:rPr>
        <w:t>Администрацию посредством РПГУ или МФЦ</w:t>
      </w:r>
      <w:r w:rsidR="003E1B68" w:rsidRPr="00BF2DE7">
        <w:rPr>
          <w:color w:val="000000" w:themeColor="text1"/>
          <w:sz w:val="24"/>
          <w:szCs w:val="24"/>
        </w:rPr>
        <w:t xml:space="preserve"> </w:t>
      </w:r>
      <w:r w:rsidR="00592EBB" w:rsidRPr="00BF2DE7">
        <w:rPr>
          <w:color w:val="000000" w:themeColor="text1"/>
          <w:sz w:val="24"/>
          <w:szCs w:val="24"/>
        </w:rPr>
        <w:t>за</w:t>
      </w:r>
      <w:r w:rsidR="007B6301" w:rsidRPr="00BF2DE7">
        <w:rPr>
          <w:color w:val="000000" w:themeColor="text1"/>
          <w:sz w:val="24"/>
          <w:szCs w:val="24"/>
        </w:rPr>
        <w:t xml:space="preserve"> п</w:t>
      </w:r>
      <w:r w:rsidR="00EB4111" w:rsidRPr="00BF2DE7">
        <w:rPr>
          <w:color w:val="000000" w:themeColor="text1"/>
          <w:sz w:val="24"/>
          <w:szCs w:val="24"/>
        </w:rPr>
        <w:t>олучени</w:t>
      </w:r>
      <w:r w:rsidR="00592EBB" w:rsidRPr="00BF2DE7">
        <w:rPr>
          <w:color w:val="000000" w:themeColor="text1"/>
          <w:sz w:val="24"/>
          <w:szCs w:val="24"/>
        </w:rPr>
        <w:t>ем</w:t>
      </w:r>
      <w:r w:rsidR="00EB4111" w:rsidRPr="00BF2DE7">
        <w:rPr>
          <w:color w:val="000000" w:themeColor="text1"/>
          <w:sz w:val="24"/>
          <w:szCs w:val="24"/>
        </w:rPr>
        <w:t xml:space="preserve"> </w:t>
      </w:r>
      <w:r w:rsidR="00886F2D" w:rsidRPr="00BF2DE7">
        <w:rPr>
          <w:color w:val="000000" w:themeColor="text1"/>
          <w:sz w:val="24"/>
          <w:szCs w:val="24"/>
        </w:rPr>
        <w:t xml:space="preserve">разрешения на </w:t>
      </w:r>
      <w:r w:rsidR="00B575FF" w:rsidRPr="00BF2DE7">
        <w:rPr>
          <w:color w:val="000000" w:themeColor="text1"/>
          <w:sz w:val="24"/>
          <w:szCs w:val="24"/>
        </w:rPr>
        <w:t xml:space="preserve">размещение </w:t>
      </w:r>
      <w:r w:rsidR="00886F2D" w:rsidRPr="00BF2DE7">
        <w:rPr>
          <w:color w:val="000000" w:themeColor="text1"/>
          <w:sz w:val="24"/>
          <w:szCs w:val="24"/>
        </w:rPr>
        <w:t>объекта</w:t>
      </w:r>
      <w:r w:rsidR="00292DA8" w:rsidRPr="00BF2DE7">
        <w:rPr>
          <w:color w:val="000000" w:themeColor="text1"/>
          <w:sz w:val="24"/>
          <w:szCs w:val="24"/>
        </w:rPr>
        <w:t>,</w:t>
      </w:r>
      <w:r w:rsidR="00344275" w:rsidRPr="00BF2DE7">
        <w:rPr>
          <w:color w:val="000000" w:themeColor="text1"/>
          <w:sz w:val="24"/>
          <w:szCs w:val="24"/>
        </w:rPr>
        <w:t xml:space="preserve"> </w:t>
      </w:r>
      <w:r w:rsidR="00292DA8" w:rsidRPr="00BF2DE7">
        <w:rPr>
          <w:color w:val="000000" w:themeColor="text1"/>
          <w:sz w:val="24"/>
          <w:szCs w:val="24"/>
        </w:rPr>
        <w:t xml:space="preserve">для которого не требуется получение разрешения на строительство, </w:t>
      </w:r>
      <w:r w:rsidR="002B729A" w:rsidRPr="00BF2DE7">
        <w:rPr>
          <w:color w:val="000000" w:themeColor="text1"/>
          <w:sz w:val="24"/>
          <w:szCs w:val="24"/>
          <w:shd w:val="clear" w:color="auto" w:fill="FFFFFF"/>
        </w:rPr>
        <w:t xml:space="preserve">на землях или на земельных участках, находящихся в муниципальной собственности или государственная собственность на </w:t>
      </w:r>
      <w:r w:rsidR="002B729A" w:rsidRPr="00BF2DE7">
        <w:rPr>
          <w:color w:val="000000" w:themeColor="text1"/>
          <w:sz w:val="24"/>
          <w:szCs w:val="24"/>
          <w:shd w:val="clear" w:color="auto" w:fill="FFFFFF"/>
        </w:rPr>
        <w:lastRenderedPageBreak/>
        <w:t>которые не разграничена</w:t>
      </w:r>
      <w:r w:rsidR="00AE7548" w:rsidRPr="00BF2DE7">
        <w:rPr>
          <w:color w:val="000000" w:themeColor="text1"/>
          <w:sz w:val="24"/>
          <w:szCs w:val="24"/>
        </w:rPr>
        <w:t xml:space="preserve">. Перечень таких объектов установлен </w:t>
      </w:r>
      <w:r w:rsidR="00116949" w:rsidRPr="00BF2DE7">
        <w:rPr>
          <w:color w:val="000000" w:themeColor="text1"/>
          <w:sz w:val="24"/>
          <w:szCs w:val="24"/>
        </w:rPr>
        <w:t xml:space="preserve">постановлением </w:t>
      </w:r>
      <w:r w:rsidR="00AE7548" w:rsidRPr="00BF2DE7">
        <w:rPr>
          <w:color w:val="000000" w:themeColor="text1"/>
          <w:sz w:val="24"/>
          <w:szCs w:val="24"/>
        </w:rPr>
        <w:t xml:space="preserve">Правительства Российской Федерации от 03.12.2014 г. № 1300 </w:t>
      </w:r>
      <w:r w:rsidR="00592EBB" w:rsidRPr="00BF2DE7">
        <w:rPr>
          <w:color w:val="000000" w:themeColor="text1"/>
          <w:sz w:val="24"/>
          <w:szCs w:val="24"/>
          <w:lang w:eastAsia="ru-RU"/>
        </w:rPr>
        <w:t>«</w:t>
      </w:r>
      <w:r w:rsidR="00AE7548" w:rsidRPr="00BF2DE7">
        <w:rPr>
          <w:color w:val="000000" w:themeColor="text1"/>
          <w:sz w:val="24"/>
          <w:szCs w:val="24"/>
          <w:lang w:eastAsia="ru-RU"/>
        </w:rPr>
        <w:t>Об утверждении перечня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w:t>
      </w:r>
      <w:r w:rsidR="00592EBB" w:rsidRPr="00BF2DE7">
        <w:rPr>
          <w:color w:val="000000" w:themeColor="text1"/>
          <w:sz w:val="24"/>
          <w:szCs w:val="24"/>
          <w:lang w:eastAsia="ru-RU"/>
        </w:rPr>
        <w:t>»</w:t>
      </w:r>
      <w:r w:rsidR="00E6529C" w:rsidRPr="00BF2DE7">
        <w:rPr>
          <w:color w:val="000000" w:themeColor="text1"/>
          <w:sz w:val="24"/>
          <w:szCs w:val="24"/>
          <w:lang w:eastAsia="ru-RU"/>
        </w:rPr>
        <w:t xml:space="preserve"> и </w:t>
      </w:r>
      <w:r w:rsidR="00481759" w:rsidRPr="00BF2DE7">
        <w:rPr>
          <w:color w:val="000000" w:themeColor="text1"/>
          <w:sz w:val="24"/>
          <w:szCs w:val="24"/>
          <w:shd w:val="clear" w:color="auto" w:fill="FFFFFF"/>
        </w:rPr>
        <w:t>указан в Пр</w:t>
      </w:r>
      <w:r w:rsidR="00D71145" w:rsidRPr="00BF2DE7">
        <w:rPr>
          <w:color w:val="000000" w:themeColor="text1"/>
          <w:sz w:val="24"/>
          <w:szCs w:val="24"/>
          <w:shd w:val="clear" w:color="auto" w:fill="FFFFFF"/>
        </w:rPr>
        <w:t>и</w:t>
      </w:r>
      <w:r w:rsidR="00481759" w:rsidRPr="00BF2DE7">
        <w:rPr>
          <w:color w:val="000000" w:themeColor="text1"/>
          <w:sz w:val="24"/>
          <w:szCs w:val="24"/>
          <w:shd w:val="clear" w:color="auto" w:fill="FFFFFF"/>
        </w:rPr>
        <w:t>ложении 4 к настоящему Административному регламенту.</w:t>
      </w:r>
    </w:p>
    <w:p w14:paraId="74033B3A" w14:textId="1855ADDA" w:rsidR="005355F9" w:rsidRPr="00BF2DE7" w:rsidRDefault="001B131A" w:rsidP="00617577">
      <w:pPr>
        <w:autoSpaceDE w:val="0"/>
        <w:autoSpaceDN w:val="0"/>
        <w:adjustRightInd w:val="0"/>
        <w:spacing w:after="0"/>
        <w:ind w:firstLine="567"/>
        <w:jc w:val="both"/>
        <w:rPr>
          <w:rFonts w:ascii="Times New Roman" w:hAnsi="Times New Roman"/>
          <w:color w:val="000000" w:themeColor="text1"/>
          <w:sz w:val="24"/>
          <w:szCs w:val="24"/>
          <w:u w:val="single"/>
          <w:shd w:val="clear" w:color="auto" w:fill="FFFFFF"/>
        </w:rPr>
      </w:pPr>
      <w:r w:rsidRPr="00BF2DE7">
        <w:rPr>
          <w:rFonts w:ascii="Times New Roman" w:hAnsi="Times New Roman"/>
          <w:color w:val="000000" w:themeColor="text1"/>
          <w:sz w:val="24"/>
          <w:szCs w:val="24"/>
          <w:shd w:val="clear" w:color="auto" w:fill="FFFFFF"/>
        </w:rPr>
        <w:t>Случаи, при которых не требуется получение разрешения на строительство</w:t>
      </w:r>
      <w:r w:rsidR="00E6529C" w:rsidRPr="00BF2DE7">
        <w:rPr>
          <w:rFonts w:ascii="Times New Roman" w:hAnsi="Times New Roman"/>
          <w:color w:val="000000" w:themeColor="text1"/>
          <w:sz w:val="24"/>
          <w:szCs w:val="24"/>
          <w:shd w:val="clear" w:color="auto" w:fill="FFFFFF"/>
        </w:rPr>
        <w:t>,</w:t>
      </w:r>
      <w:r w:rsidRPr="00BF2DE7">
        <w:rPr>
          <w:rFonts w:ascii="Times New Roman" w:hAnsi="Times New Roman"/>
          <w:color w:val="000000" w:themeColor="text1"/>
          <w:sz w:val="24"/>
          <w:szCs w:val="24"/>
          <w:shd w:val="clear" w:color="auto" w:fill="FFFFFF"/>
        </w:rPr>
        <w:t xml:space="preserve"> приведены в Приложении 5 к настоящему Административному регламенту</w:t>
      </w:r>
      <w:r w:rsidR="00E9729D" w:rsidRPr="00BF2DE7">
        <w:rPr>
          <w:rFonts w:ascii="Times New Roman" w:hAnsi="Times New Roman"/>
          <w:color w:val="000000" w:themeColor="text1"/>
          <w:sz w:val="24"/>
          <w:szCs w:val="24"/>
          <w:shd w:val="clear" w:color="auto" w:fill="FFFFFF"/>
        </w:rPr>
        <w:t>.</w:t>
      </w:r>
    </w:p>
    <w:p w14:paraId="3742FF9C" w14:textId="62207DC3" w:rsidR="006B4A61" w:rsidRPr="00BF2DE7" w:rsidRDefault="006B4A61" w:rsidP="00617577">
      <w:pPr>
        <w:pStyle w:val="11"/>
        <w:numPr>
          <w:ilvl w:val="0"/>
          <w:numId w:val="0"/>
        </w:numPr>
        <w:ind w:firstLine="567"/>
        <w:rPr>
          <w:color w:val="000000" w:themeColor="text1"/>
          <w:sz w:val="24"/>
          <w:szCs w:val="24"/>
        </w:rPr>
      </w:pPr>
      <w:r w:rsidRPr="00BF2DE7">
        <w:rPr>
          <w:color w:val="000000" w:themeColor="text1"/>
          <w:sz w:val="24"/>
          <w:szCs w:val="24"/>
        </w:rPr>
        <w:t>6.</w:t>
      </w:r>
      <w:r w:rsidR="00492C77" w:rsidRPr="00BF2DE7">
        <w:rPr>
          <w:color w:val="000000" w:themeColor="text1"/>
          <w:sz w:val="24"/>
          <w:szCs w:val="24"/>
        </w:rPr>
        <w:t>2</w:t>
      </w:r>
      <w:r w:rsidRPr="00BF2DE7">
        <w:rPr>
          <w:color w:val="000000" w:themeColor="text1"/>
          <w:sz w:val="24"/>
          <w:szCs w:val="24"/>
        </w:rPr>
        <w:t xml:space="preserve">. Способы подачи </w:t>
      </w:r>
      <w:r w:rsidR="00F26BE4" w:rsidRPr="00BF2DE7">
        <w:rPr>
          <w:color w:val="000000" w:themeColor="text1"/>
          <w:sz w:val="24"/>
          <w:szCs w:val="24"/>
        </w:rPr>
        <w:t>З</w:t>
      </w:r>
      <w:r w:rsidRPr="00BF2DE7">
        <w:rPr>
          <w:color w:val="000000" w:themeColor="text1"/>
          <w:sz w:val="24"/>
          <w:szCs w:val="24"/>
        </w:rPr>
        <w:t xml:space="preserve">аявления о предоставлении </w:t>
      </w:r>
      <w:r w:rsidR="009D38AF" w:rsidRPr="00BF2DE7">
        <w:rPr>
          <w:color w:val="000000" w:themeColor="text1"/>
          <w:sz w:val="24"/>
          <w:szCs w:val="24"/>
        </w:rPr>
        <w:t>Муниципальной</w:t>
      </w:r>
      <w:r w:rsidR="00FB00F5" w:rsidRPr="00BF2DE7">
        <w:rPr>
          <w:color w:val="000000" w:themeColor="text1"/>
          <w:sz w:val="24"/>
          <w:szCs w:val="24"/>
        </w:rPr>
        <w:t xml:space="preserve"> </w:t>
      </w:r>
      <w:r w:rsidRPr="00BF2DE7">
        <w:rPr>
          <w:color w:val="000000" w:themeColor="text1"/>
          <w:sz w:val="24"/>
          <w:szCs w:val="24"/>
        </w:rPr>
        <w:t xml:space="preserve">услуги </w:t>
      </w:r>
      <w:r w:rsidR="009020C4" w:rsidRPr="00BF2DE7">
        <w:rPr>
          <w:color w:val="000000" w:themeColor="text1"/>
          <w:sz w:val="24"/>
          <w:szCs w:val="24"/>
        </w:rPr>
        <w:t xml:space="preserve">приведены </w:t>
      </w:r>
      <w:r w:rsidRPr="00BF2DE7">
        <w:rPr>
          <w:color w:val="000000" w:themeColor="text1"/>
          <w:sz w:val="24"/>
          <w:szCs w:val="24"/>
        </w:rPr>
        <w:t>в пункте 1</w:t>
      </w:r>
      <w:r w:rsidR="00C94081" w:rsidRPr="00BF2DE7">
        <w:rPr>
          <w:color w:val="000000" w:themeColor="text1"/>
          <w:sz w:val="24"/>
          <w:szCs w:val="24"/>
        </w:rPr>
        <w:t xml:space="preserve">7 </w:t>
      </w:r>
      <w:r w:rsidRPr="00BF2DE7">
        <w:rPr>
          <w:color w:val="000000" w:themeColor="text1"/>
          <w:sz w:val="24"/>
          <w:szCs w:val="24"/>
        </w:rPr>
        <w:t>настоящего Административного регламента.</w:t>
      </w:r>
    </w:p>
    <w:p w14:paraId="2054D62C" w14:textId="6C085898" w:rsidR="006B4A61" w:rsidRPr="00BF2DE7" w:rsidRDefault="006B4A61" w:rsidP="00617577">
      <w:pPr>
        <w:pStyle w:val="11"/>
        <w:numPr>
          <w:ilvl w:val="0"/>
          <w:numId w:val="0"/>
        </w:numPr>
        <w:ind w:firstLine="567"/>
        <w:rPr>
          <w:color w:val="000000" w:themeColor="text1"/>
          <w:sz w:val="24"/>
          <w:szCs w:val="24"/>
        </w:rPr>
      </w:pPr>
      <w:r w:rsidRPr="00BF2DE7">
        <w:rPr>
          <w:color w:val="000000" w:themeColor="text1"/>
          <w:sz w:val="24"/>
          <w:szCs w:val="24"/>
        </w:rPr>
        <w:t>6.</w:t>
      </w:r>
      <w:r w:rsidR="00492C77" w:rsidRPr="00BF2DE7">
        <w:rPr>
          <w:color w:val="000000" w:themeColor="text1"/>
          <w:sz w:val="24"/>
          <w:szCs w:val="24"/>
        </w:rPr>
        <w:t>3</w:t>
      </w:r>
      <w:r w:rsidRPr="00BF2DE7">
        <w:rPr>
          <w:color w:val="000000" w:themeColor="text1"/>
          <w:sz w:val="24"/>
          <w:szCs w:val="24"/>
        </w:rPr>
        <w:t xml:space="preserve">. Результатом предоставления </w:t>
      </w:r>
      <w:r w:rsidR="009D38AF" w:rsidRPr="00BF2DE7">
        <w:rPr>
          <w:color w:val="000000" w:themeColor="text1"/>
          <w:sz w:val="24"/>
          <w:szCs w:val="24"/>
        </w:rPr>
        <w:t>Муниципальной</w:t>
      </w:r>
      <w:r w:rsidRPr="00BF2DE7">
        <w:rPr>
          <w:color w:val="000000" w:themeColor="text1"/>
          <w:spacing w:val="1"/>
          <w:sz w:val="24"/>
          <w:szCs w:val="24"/>
        </w:rPr>
        <w:t xml:space="preserve"> </w:t>
      </w:r>
      <w:r w:rsidRPr="00BF2DE7">
        <w:rPr>
          <w:color w:val="000000" w:themeColor="text1"/>
          <w:spacing w:val="-2"/>
          <w:sz w:val="24"/>
          <w:szCs w:val="24"/>
        </w:rPr>
        <w:t>услуги</w:t>
      </w:r>
      <w:r w:rsidRPr="00BF2DE7">
        <w:rPr>
          <w:color w:val="000000" w:themeColor="text1"/>
          <w:sz w:val="24"/>
          <w:szCs w:val="24"/>
        </w:rPr>
        <w:t xml:space="preserve"> является:</w:t>
      </w:r>
    </w:p>
    <w:p w14:paraId="7CC8A671" w14:textId="60E201D4" w:rsidR="006B4A61" w:rsidRPr="00BF2DE7" w:rsidRDefault="006B4A61" w:rsidP="00617577">
      <w:pPr>
        <w:pStyle w:val="111"/>
        <w:numPr>
          <w:ilvl w:val="0"/>
          <w:numId w:val="0"/>
        </w:numPr>
        <w:ind w:firstLine="567"/>
        <w:rPr>
          <w:color w:val="000000" w:themeColor="text1"/>
          <w:sz w:val="24"/>
          <w:szCs w:val="24"/>
        </w:rPr>
      </w:pPr>
      <w:r w:rsidRPr="00BF2DE7">
        <w:rPr>
          <w:color w:val="000000" w:themeColor="text1"/>
          <w:sz w:val="24"/>
          <w:szCs w:val="24"/>
        </w:rPr>
        <w:t>6.</w:t>
      </w:r>
      <w:r w:rsidR="000B24A6" w:rsidRPr="00BF2DE7">
        <w:rPr>
          <w:color w:val="000000" w:themeColor="text1"/>
          <w:sz w:val="24"/>
          <w:szCs w:val="24"/>
        </w:rPr>
        <w:t>3</w:t>
      </w:r>
      <w:r w:rsidRPr="00BF2DE7">
        <w:rPr>
          <w:color w:val="000000" w:themeColor="text1"/>
          <w:sz w:val="24"/>
          <w:szCs w:val="24"/>
        </w:rPr>
        <w:t>.1</w:t>
      </w:r>
      <w:r w:rsidR="00C315DA" w:rsidRPr="00BF2DE7">
        <w:rPr>
          <w:color w:val="000000" w:themeColor="text1"/>
          <w:sz w:val="24"/>
          <w:szCs w:val="24"/>
        </w:rPr>
        <w:t xml:space="preserve">. </w:t>
      </w:r>
      <w:r w:rsidR="006C0E19" w:rsidRPr="00BF2DE7">
        <w:rPr>
          <w:color w:val="000000" w:themeColor="text1"/>
          <w:sz w:val="24"/>
          <w:szCs w:val="24"/>
        </w:rPr>
        <w:t>Р</w:t>
      </w:r>
      <w:r w:rsidR="00BC4E5A" w:rsidRPr="00BF2DE7">
        <w:rPr>
          <w:color w:val="000000" w:themeColor="text1"/>
          <w:sz w:val="24"/>
          <w:szCs w:val="24"/>
        </w:rPr>
        <w:t>азрешени</w:t>
      </w:r>
      <w:r w:rsidR="006C0E19" w:rsidRPr="00BF2DE7">
        <w:rPr>
          <w:color w:val="000000" w:themeColor="text1"/>
          <w:sz w:val="24"/>
          <w:szCs w:val="24"/>
        </w:rPr>
        <w:t>е</w:t>
      </w:r>
      <w:r w:rsidR="00BC4E5A" w:rsidRPr="00BF2DE7">
        <w:rPr>
          <w:color w:val="000000" w:themeColor="text1"/>
          <w:sz w:val="24"/>
          <w:szCs w:val="24"/>
        </w:rPr>
        <w:t xml:space="preserve"> </w:t>
      </w:r>
      <w:r w:rsidR="009C00BD" w:rsidRPr="00BF2DE7">
        <w:rPr>
          <w:color w:val="000000" w:themeColor="text1"/>
          <w:sz w:val="24"/>
          <w:szCs w:val="24"/>
        </w:rPr>
        <w:t xml:space="preserve">на размещение </w:t>
      </w:r>
      <w:r w:rsidR="00E53FF9" w:rsidRPr="00BF2DE7">
        <w:rPr>
          <w:color w:val="000000" w:themeColor="text1"/>
          <w:sz w:val="24"/>
          <w:szCs w:val="24"/>
        </w:rPr>
        <w:t>объекта</w:t>
      </w:r>
      <w:r w:rsidR="00777FA9" w:rsidRPr="00BF2DE7">
        <w:rPr>
          <w:color w:val="000000" w:themeColor="text1"/>
          <w:sz w:val="24"/>
          <w:szCs w:val="24"/>
        </w:rPr>
        <w:t xml:space="preserve"> </w:t>
      </w:r>
      <w:r w:rsidRPr="00BF2DE7">
        <w:rPr>
          <w:color w:val="000000" w:themeColor="text1"/>
          <w:sz w:val="24"/>
          <w:szCs w:val="24"/>
        </w:rPr>
        <w:t>(Приложение</w:t>
      </w:r>
      <w:r w:rsidR="009C00BD" w:rsidRPr="00BF2DE7">
        <w:rPr>
          <w:color w:val="000000" w:themeColor="text1"/>
          <w:sz w:val="24"/>
          <w:szCs w:val="24"/>
        </w:rPr>
        <w:t xml:space="preserve"> </w:t>
      </w:r>
      <w:r w:rsidR="00FE2CDD" w:rsidRPr="00BF2DE7">
        <w:rPr>
          <w:color w:val="000000" w:themeColor="text1"/>
          <w:sz w:val="24"/>
          <w:szCs w:val="24"/>
        </w:rPr>
        <w:t>6</w:t>
      </w:r>
      <w:r w:rsidRPr="00BF2DE7">
        <w:rPr>
          <w:color w:val="000000" w:themeColor="text1"/>
          <w:sz w:val="24"/>
          <w:szCs w:val="24"/>
        </w:rPr>
        <w:t xml:space="preserve"> к настоящему Административному регламенту</w:t>
      </w:r>
      <w:r w:rsidR="006C0E19" w:rsidRPr="00BF2DE7">
        <w:rPr>
          <w:color w:val="000000" w:themeColor="text1"/>
          <w:sz w:val="24"/>
          <w:szCs w:val="24"/>
        </w:rPr>
        <w:t>)</w:t>
      </w:r>
      <w:r w:rsidR="00DF1254" w:rsidRPr="00BF2DE7">
        <w:rPr>
          <w:color w:val="000000" w:themeColor="text1"/>
          <w:sz w:val="24"/>
          <w:szCs w:val="24"/>
        </w:rPr>
        <w:t xml:space="preserve"> с приложением схемы границ земель или части земельного участка на кадастровом плане территории, на которых планируется размещение объектов, с указанием координат характерных точек границ территории</w:t>
      </w:r>
      <w:r w:rsidR="006339E2" w:rsidRPr="00BF2DE7">
        <w:rPr>
          <w:color w:val="000000" w:themeColor="text1"/>
          <w:sz w:val="24"/>
          <w:szCs w:val="24"/>
        </w:rPr>
        <w:t>.</w:t>
      </w:r>
    </w:p>
    <w:p w14:paraId="38A6335D" w14:textId="52707791" w:rsidR="00131B3B" w:rsidRPr="00BF2DE7" w:rsidRDefault="006B4A61" w:rsidP="00617577">
      <w:pPr>
        <w:pStyle w:val="111"/>
        <w:numPr>
          <w:ilvl w:val="0"/>
          <w:numId w:val="0"/>
        </w:numPr>
        <w:ind w:firstLine="567"/>
        <w:rPr>
          <w:color w:val="000000" w:themeColor="text1"/>
          <w:sz w:val="24"/>
          <w:szCs w:val="24"/>
        </w:rPr>
      </w:pPr>
      <w:r w:rsidRPr="00BF2DE7">
        <w:rPr>
          <w:color w:val="000000" w:themeColor="text1"/>
          <w:sz w:val="24"/>
          <w:szCs w:val="24"/>
        </w:rPr>
        <w:t>6.</w:t>
      </w:r>
      <w:r w:rsidR="00771CBF" w:rsidRPr="00BF2DE7">
        <w:rPr>
          <w:color w:val="000000" w:themeColor="text1"/>
          <w:sz w:val="24"/>
          <w:szCs w:val="24"/>
        </w:rPr>
        <w:t>3</w:t>
      </w:r>
      <w:r w:rsidR="00C315DA" w:rsidRPr="00BF2DE7">
        <w:rPr>
          <w:color w:val="000000" w:themeColor="text1"/>
          <w:sz w:val="24"/>
          <w:szCs w:val="24"/>
        </w:rPr>
        <w:t xml:space="preserve">.2. </w:t>
      </w:r>
      <w:r w:rsidRPr="00BF2DE7">
        <w:rPr>
          <w:color w:val="000000" w:themeColor="text1"/>
          <w:sz w:val="24"/>
          <w:szCs w:val="24"/>
        </w:rPr>
        <w:t>Решение об отказе в предоставлении</w:t>
      </w:r>
      <w:r w:rsidR="00FB00F5" w:rsidRPr="00BF2DE7">
        <w:rPr>
          <w:color w:val="000000" w:themeColor="text1"/>
          <w:sz w:val="24"/>
          <w:szCs w:val="24"/>
        </w:rPr>
        <w:t xml:space="preserve"> </w:t>
      </w:r>
      <w:r w:rsidR="009D38AF" w:rsidRPr="00BF2DE7">
        <w:rPr>
          <w:color w:val="000000" w:themeColor="text1"/>
          <w:sz w:val="24"/>
          <w:szCs w:val="24"/>
        </w:rPr>
        <w:t>Муниципальной</w:t>
      </w:r>
      <w:r w:rsidRPr="00BF2DE7">
        <w:rPr>
          <w:color w:val="000000" w:themeColor="text1"/>
          <w:spacing w:val="1"/>
          <w:sz w:val="24"/>
          <w:szCs w:val="24"/>
        </w:rPr>
        <w:t xml:space="preserve"> </w:t>
      </w:r>
      <w:r w:rsidRPr="00BF2DE7">
        <w:rPr>
          <w:color w:val="000000" w:themeColor="text1"/>
          <w:spacing w:val="-2"/>
          <w:sz w:val="24"/>
          <w:szCs w:val="24"/>
        </w:rPr>
        <w:t>услуги</w:t>
      </w:r>
      <w:r w:rsidRPr="00BF2DE7">
        <w:rPr>
          <w:color w:val="000000" w:themeColor="text1"/>
          <w:sz w:val="24"/>
          <w:szCs w:val="24"/>
        </w:rPr>
        <w:t xml:space="preserve"> (Приложение</w:t>
      </w:r>
      <w:r w:rsidR="00FB00F5" w:rsidRPr="00BF2DE7">
        <w:rPr>
          <w:color w:val="000000" w:themeColor="text1"/>
          <w:sz w:val="24"/>
          <w:szCs w:val="24"/>
        </w:rPr>
        <w:t xml:space="preserve"> </w:t>
      </w:r>
      <w:r w:rsidR="00FE2CDD" w:rsidRPr="00BF2DE7">
        <w:rPr>
          <w:color w:val="000000" w:themeColor="text1"/>
          <w:sz w:val="24"/>
          <w:szCs w:val="24"/>
        </w:rPr>
        <w:t>7</w:t>
      </w:r>
      <w:r w:rsidR="00FB00F5" w:rsidRPr="00BF2DE7">
        <w:rPr>
          <w:color w:val="000000" w:themeColor="text1"/>
          <w:sz w:val="24"/>
          <w:szCs w:val="24"/>
        </w:rPr>
        <w:t xml:space="preserve"> </w:t>
      </w:r>
      <w:r w:rsidRPr="00BF2DE7">
        <w:rPr>
          <w:color w:val="000000" w:themeColor="text1"/>
          <w:sz w:val="24"/>
          <w:szCs w:val="24"/>
        </w:rPr>
        <w:t>к настоящему Административному регламенту</w:t>
      </w:r>
      <w:r w:rsidRPr="00BF2DE7">
        <w:rPr>
          <w:rStyle w:val="a7"/>
          <w:color w:val="000000" w:themeColor="text1"/>
          <w:sz w:val="24"/>
          <w:szCs w:val="24"/>
          <w:u w:val="none"/>
        </w:rPr>
        <w:t>)</w:t>
      </w:r>
      <w:r w:rsidR="0073506F" w:rsidRPr="00BF2DE7">
        <w:rPr>
          <w:color w:val="000000" w:themeColor="text1"/>
          <w:sz w:val="24"/>
          <w:szCs w:val="24"/>
        </w:rPr>
        <w:t>.</w:t>
      </w:r>
    </w:p>
    <w:p w14:paraId="6416206A" w14:textId="22F2855A" w:rsidR="001E10B1" w:rsidRPr="00BF2DE7" w:rsidRDefault="00771CBF" w:rsidP="0057326C">
      <w:pPr>
        <w:pStyle w:val="111"/>
        <w:numPr>
          <w:ilvl w:val="0"/>
          <w:numId w:val="0"/>
        </w:numPr>
        <w:ind w:firstLine="567"/>
        <w:rPr>
          <w:color w:val="000000" w:themeColor="text1"/>
          <w:sz w:val="24"/>
          <w:szCs w:val="24"/>
        </w:rPr>
      </w:pPr>
      <w:r w:rsidRPr="00BF2DE7">
        <w:rPr>
          <w:color w:val="000000" w:themeColor="text1"/>
          <w:sz w:val="24"/>
          <w:szCs w:val="24"/>
        </w:rPr>
        <w:t>6</w:t>
      </w:r>
      <w:r w:rsidR="008C0195" w:rsidRPr="00BF2DE7">
        <w:rPr>
          <w:color w:val="000000" w:themeColor="text1"/>
          <w:sz w:val="24"/>
          <w:szCs w:val="24"/>
        </w:rPr>
        <w:t>.4</w:t>
      </w:r>
      <w:r w:rsidRPr="00BF2DE7">
        <w:rPr>
          <w:color w:val="000000" w:themeColor="text1"/>
          <w:sz w:val="24"/>
          <w:szCs w:val="24"/>
        </w:rPr>
        <w:t xml:space="preserve">. </w:t>
      </w:r>
      <w:r w:rsidR="002248F2" w:rsidRPr="00BF2DE7">
        <w:rPr>
          <w:color w:val="000000" w:themeColor="text1"/>
          <w:sz w:val="24"/>
          <w:szCs w:val="24"/>
        </w:rPr>
        <w:t xml:space="preserve">Результат предоставления </w:t>
      </w:r>
      <w:r w:rsidR="009D38AF" w:rsidRPr="00BF2DE7">
        <w:rPr>
          <w:color w:val="000000" w:themeColor="text1"/>
          <w:sz w:val="24"/>
          <w:szCs w:val="24"/>
        </w:rPr>
        <w:t>Муниципальной</w:t>
      </w:r>
      <w:r w:rsidR="002248F2" w:rsidRPr="00BF2DE7">
        <w:rPr>
          <w:color w:val="000000" w:themeColor="text1"/>
          <w:sz w:val="24"/>
          <w:szCs w:val="24"/>
        </w:rPr>
        <w:t xml:space="preserve"> услуги, </w:t>
      </w:r>
      <w:r w:rsidR="002E1550" w:rsidRPr="00BF2DE7">
        <w:rPr>
          <w:color w:val="000000" w:themeColor="text1"/>
          <w:sz w:val="24"/>
          <w:szCs w:val="24"/>
        </w:rPr>
        <w:t>в виде электронного документа, подписанного усиленной квалифицированной электронной подписью уполномоченного должностного лица Администрации</w:t>
      </w:r>
      <w:r w:rsidR="006C0E19" w:rsidRPr="00BF2DE7">
        <w:rPr>
          <w:color w:val="000000" w:themeColor="text1"/>
          <w:sz w:val="24"/>
          <w:szCs w:val="24"/>
        </w:rPr>
        <w:t>,</w:t>
      </w:r>
      <w:r w:rsidR="002E1550" w:rsidRPr="00BF2DE7">
        <w:rPr>
          <w:color w:val="000000" w:themeColor="text1"/>
          <w:sz w:val="24"/>
          <w:szCs w:val="24"/>
        </w:rPr>
        <w:t xml:space="preserve"> </w:t>
      </w:r>
      <w:r w:rsidR="002248F2" w:rsidRPr="00BF2DE7">
        <w:rPr>
          <w:color w:val="000000" w:themeColor="text1"/>
          <w:sz w:val="24"/>
          <w:szCs w:val="24"/>
        </w:rPr>
        <w:t xml:space="preserve">направляется </w:t>
      </w:r>
      <w:r w:rsidR="002E1550" w:rsidRPr="00BF2DE7">
        <w:rPr>
          <w:color w:val="000000" w:themeColor="text1"/>
          <w:sz w:val="24"/>
          <w:szCs w:val="24"/>
        </w:rPr>
        <w:t xml:space="preserve">специалистом Администрации </w:t>
      </w:r>
      <w:r w:rsidR="002248F2" w:rsidRPr="00BF2DE7">
        <w:rPr>
          <w:color w:val="000000" w:themeColor="text1"/>
          <w:sz w:val="24"/>
          <w:szCs w:val="24"/>
        </w:rPr>
        <w:t>в</w:t>
      </w:r>
      <w:r w:rsidR="0057326C" w:rsidRPr="00BF2DE7">
        <w:rPr>
          <w:color w:val="000000" w:themeColor="text1"/>
          <w:sz w:val="24"/>
          <w:szCs w:val="24"/>
        </w:rPr>
        <w:t xml:space="preserve"> </w:t>
      </w:r>
      <w:r w:rsidR="00E14590" w:rsidRPr="00BF2DE7">
        <w:rPr>
          <w:color w:val="000000" w:themeColor="text1"/>
          <w:sz w:val="24"/>
          <w:szCs w:val="24"/>
        </w:rPr>
        <w:t>л</w:t>
      </w:r>
      <w:r w:rsidR="0057326C" w:rsidRPr="00BF2DE7">
        <w:rPr>
          <w:color w:val="000000" w:themeColor="text1"/>
          <w:sz w:val="24"/>
          <w:szCs w:val="24"/>
        </w:rPr>
        <w:t>ичный</w:t>
      </w:r>
      <w:r w:rsidR="002248F2" w:rsidRPr="00BF2DE7">
        <w:rPr>
          <w:color w:val="000000" w:themeColor="text1"/>
          <w:sz w:val="24"/>
          <w:szCs w:val="24"/>
        </w:rPr>
        <w:t xml:space="preserve"> кабинет </w:t>
      </w:r>
      <w:r w:rsidR="002E1550" w:rsidRPr="00BF2DE7">
        <w:rPr>
          <w:color w:val="000000" w:themeColor="text1"/>
          <w:sz w:val="24"/>
          <w:szCs w:val="24"/>
        </w:rPr>
        <w:t>Заявител</w:t>
      </w:r>
      <w:r w:rsidR="006C0E19" w:rsidRPr="00BF2DE7">
        <w:rPr>
          <w:color w:val="000000" w:themeColor="text1"/>
          <w:sz w:val="24"/>
          <w:szCs w:val="24"/>
        </w:rPr>
        <w:t>я</w:t>
      </w:r>
      <w:r w:rsidR="002E1550" w:rsidRPr="00BF2DE7">
        <w:rPr>
          <w:color w:val="000000" w:themeColor="text1"/>
          <w:sz w:val="24"/>
          <w:szCs w:val="24"/>
        </w:rPr>
        <w:t xml:space="preserve"> (представител</w:t>
      </w:r>
      <w:r w:rsidR="006C0E19" w:rsidRPr="00BF2DE7">
        <w:rPr>
          <w:color w:val="000000" w:themeColor="text1"/>
          <w:sz w:val="24"/>
          <w:szCs w:val="24"/>
        </w:rPr>
        <w:t>я</w:t>
      </w:r>
      <w:r w:rsidR="002E1550" w:rsidRPr="00BF2DE7">
        <w:rPr>
          <w:color w:val="000000" w:themeColor="text1"/>
          <w:sz w:val="24"/>
          <w:szCs w:val="24"/>
        </w:rPr>
        <w:t xml:space="preserve"> Заявителя)</w:t>
      </w:r>
      <w:r w:rsidR="00DE1F10" w:rsidRPr="00BF2DE7">
        <w:rPr>
          <w:color w:val="000000" w:themeColor="text1"/>
          <w:sz w:val="24"/>
          <w:szCs w:val="24"/>
        </w:rPr>
        <w:t xml:space="preserve"> на РПГУ</w:t>
      </w:r>
      <w:r w:rsidR="002E1550" w:rsidRPr="00BF2DE7">
        <w:rPr>
          <w:color w:val="000000" w:themeColor="text1"/>
          <w:sz w:val="24"/>
          <w:szCs w:val="24"/>
        </w:rPr>
        <w:t xml:space="preserve"> </w:t>
      </w:r>
      <w:r w:rsidR="002248F2" w:rsidRPr="00BF2DE7">
        <w:rPr>
          <w:color w:val="000000" w:themeColor="text1"/>
          <w:sz w:val="24"/>
          <w:szCs w:val="24"/>
        </w:rPr>
        <w:t>посредством</w:t>
      </w:r>
      <w:r w:rsidR="00D24B65" w:rsidRPr="00BF2DE7">
        <w:rPr>
          <w:color w:val="000000" w:themeColor="text1"/>
          <w:sz w:val="24"/>
          <w:szCs w:val="24"/>
        </w:rPr>
        <w:t xml:space="preserve"> Модуля оказания услуг</w:t>
      </w:r>
      <w:r w:rsidR="002248F2" w:rsidRPr="00BF2DE7">
        <w:rPr>
          <w:color w:val="000000" w:themeColor="text1"/>
          <w:sz w:val="24"/>
          <w:szCs w:val="24"/>
        </w:rPr>
        <w:t xml:space="preserve"> </w:t>
      </w:r>
      <w:r w:rsidR="00F628D2" w:rsidRPr="00BF2DE7">
        <w:rPr>
          <w:color w:val="000000" w:themeColor="text1"/>
          <w:sz w:val="24"/>
          <w:szCs w:val="24"/>
        </w:rPr>
        <w:t>единой информационной системы оказания государственных и муниципальных услуг Московской области (далее – Модуль оказания услуг ЕИС ОУ)</w:t>
      </w:r>
      <w:r w:rsidR="001E10B1" w:rsidRPr="00BF2DE7">
        <w:rPr>
          <w:color w:val="000000" w:themeColor="text1"/>
          <w:sz w:val="24"/>
          <w:szCs w:val="24"/>
        </w:rPr>
        <w:t>. В бумажном виде результат предоставления Муниципальной услуги хранится в Администрации.</w:t>
      </w:r>
    </w:p>
    <w:p w14:paraId="3117010B" w14:textId="7F5CA641" w:rsidR="00DF1254" w:rsidRPr="00BF2DE7" w:rsidRDefault="001E10B1" w:rsidP="00DF1254">
      <w:pPr>
        <w:pStyle w:val="111"/>
        <w:numPr>
          <w:ilvl w:val="0"/>
          <w:numId w:val="0"/>
        </w:numPr>
        <w:ind w:firstLine="567"/>
        <w:rPr>
          <w:color w:val="000000" w:themeColor="text1"/>
          <w:sz w:val="24"/>
          <w:szCs w:val="24"/>
        </w:rPr>
      </w:pPr>
      <w:r w:rsidRPr="00BF2DE7">
        <w:rPr>
          <w:color w:val="000000" w:themeColor="text1"/>
          <w:sz w:val="24"/>
          <w:szCs w:val="24"/>
        </w:rPr>
        <w:t xml:space="preserve">6.4.1. </w:t>
      </w:r>
      <w:r w:rsidR="00E2271C" w:rsidRPr="00BF2DE7">
        <w:rPr>
          <w:color w:val="000000" w:themeColor="text1"/>
          <w:sz w:val="24"/>
          <w:szCs w:val="24"/>
        </w:rPr>
        <w:t>Разрешение на размещение объекта с приложением схемы границ земель или части земельного участка на кадастровом плане территории, на которых планируется размещение объектов, с указанием координат характерных точек границ территории</w:t>
      </w:r>
      <w:r w:rsidR="00DF1254" w:rsidRPr="00BF2DE7">
        <w:rPr>
          <w:color w:val="000000" w:themeColor="text1"/>
          <w:sz w:val="24"/>
          <w:szCs w:val="24"/>
        </w:rPr>
        <w:t xml:space="preserve"> специалистом Администрации </w:t>
      </w:r>
      <w:r w:rsidR="00C44EF4" w:rsidRPr="00BF2DE7">
        <w:rPr>
          <w:color w:val="000000" w:themeColor="text1"/>
          <w:sz w:val="24"/>
          <w:szCs w:val="24"/>
        </w:rPr>
        <w:t>загружается</w:t>
      </w:r>
      <w:r w:rsidR="00DF1254" w:rsidRPr="00BF2DE7">
        <w:rPr>
          <w:color w:val="000000" w:themeColor="text1"/>
          <w:sz w:val="24"/>
          <w:szCs w:val="24"/>
        </w:rPr>
        <w:t xml:space="preserve"> в информационную систему обеспечения градостроительной деятельности (далее - ИСОГД) посредством Модуля оказания услуг ЕИС ОУ, и в течение 10 рабочих дней </w:t>
      </w:r>
      <w:r w:rsidR="00C44EF4" w:rsidRPr="00BF2DE7">
        <w:rPr>
          <w:color w:val="000000" w:themeColor="text1"/>
          <w:sz w:val="24"/>
          <w:szCs w:val="24"/>
        </w:rPr>
        <w:t>направляется</w:t>
      </w:r>
      <w:r w:rsidR="00DF1254" w:rsidRPr="00BF2DE7">
        <w:rPr>
          <w:color w:val="000000" w:themeColor="text1"/>
          <w:sz w:val="24"/>
          <w:szCs w:val="24"/>
        </w:rPr>
        <w:t xml:space="preserve"> в Управление Федеральной службы государственной регистрации, кадастра и картографии по Московской области</w:t>
      </w:r>
      <w:r w:rsidR="00E2271C" w:rsidRPr="00BF2DE7">
        <w:rPr>
          <w:color w:val="000000" w:themeColor="text1"/>
          <w:sz w:val="24"/>
          <w:szCs w:val="24"/>
        </w:rPr>
        <w:t>.</w:t>
      </w:r>
    </w:p>
    <w:p w14:paraId="27C6E837" w14:textId="51D44E78" w:rsidR="00691DF3" w:rsidRPr="00BF2DE7" w:rsidRDefault="00AA16AA" w:rsidP="00AA16AA">
      <w:pPr>
        <w:pStyle w:val="111"/>
        <w:numPr>
          <w:ilvl w:val="0"/>
          <w:numId w:val="0"/>
        </w:numPr>
        <w:ind w:firstLine="567"/>
        <w:rPr>
          <w:color w:val="000000" w:themeColor="text1"/>
          <w:sz w:val="24"/>
          <w:szCs w:val="24"/>
        </w:rPr>
      </w:pPr>
      <w:r w:rsidRPr="00BF2DE7">
        <w:rPr>
          <w:color w:val="000000" w:themeColor="text1"/>
          <w:sz w:val="24"/>
          <w:szCs w:val="24"/>
        </w:rPr>
        <w:t>6</w:t>
      </w:r>
      <w:r w:rsidR="008C0195" w:rsidRPr="00BF2DE7">
        <w:rPr>
          <w:color w:val="000000" w:themeColor="text1"/>
          <w:sz w:val="24"/>
          <w:szCs w:val="24"/>
        </w:rPr>
        <w:t>.5</w:t>
      </w:r>
      <w:r w:rsidRPr="00BF2DE7">
        <w:rPr>
          <w:color w:val="000000" w:themeColor="text1"/>
          <w:sz w:val="24"/>
          <w:szCs w:val="24"/>
        </w:rPr>
        <w:t>.</w:t>
      </w:r>
      <w:r w:rsidR="00691DF3" w:rsidRPr="00BF2DE7">
        <w:rPr>
          <w:color w:val="000000" w:themeColor="text1"/>
          <w:sz w:val="24"/>
          <w:szCs w:val="24"/>
        </w:rPr>
        <w:t xml:space="preserve"> В случае необходимости Заявитель (представитель Заявителя)</w:t>
      </w:r>
      <w:r w:rsidR="00C44EF4" w:rsidRPr="00BF2DE7">
        <w:rPr>
          <w:color w:val="000000" w:themeColor="text1"/>
          <w:sz w:val="24"/>
          <w:szCs w:val="24"/>
        </w:rPr>
        <w:t>,</w:t>
      </w:r>
      <w:r w:rsidR="00691DF3" w:rsidRPr="00BF2DE7">
        <w:rPr>
          <w:color w:val="000000" w:themeColor="text1"/>
          <w:sz w:val="24"/>
          <w:szCs w:val="24"/>
        </w:rPr>
        <w:t xml:space="preserve"> </w:t>
      </w:r>
      <w:r w:rsidR="00592EBB" w:rsidRPr="00BF2DE7">
        <w:rPr>
          <w:color w:val="000000" w:themeColor="text1"/>
          <w:sz w:val="24"/>
          <w:szCs w:val="24"/>
        </w:rPr>
        <w:t>при условии указания соответствующего способа получения результата в Заявлении</w:t>
      </w:r>
      <w:r w:rsidR="00C44EF4" w:rsidRPr="00BF2DE7">
        <w:rPr>
          <w:color w:val="000000" w:themeColor="text1"/>
          <w:sz w:val="24"/>
          <w:szCs w:val="24"/>
        </w:rPr>
        <w:t>,</w:t>
      </w:r>
      <w:r w:rsidR="00592EBB" w:rsidRPr="00BF2DE7">
        <w:rPr>
          <w:color w:val="000000" w:themeColor="text1"/>
          <w:sz w:val="24"/>
          <w:szCs w:val="24"/>
        </w:rPr>
        <w:t xml:space="preserve"> </w:t>
      </w:r>
      <w:r w:rsidR="001E10B1" w:rsidRPr="00BF2DE7">
        <w:rPr>
          <w:color w:val="000000" w:themeColor="text1"/>
          <w:sz w:val="24"/>
          <w:szCs w:val="24"/>
        </w:rPr>
        <w:t xml:space="preserve">дополнительно </w:t>
      </w:r>
      <w:r w:rsidR="00691DF3" w:rsidRPr="00BF2DE7">
        <w:rPr>
          <w:color w:val="000000" w:themeColor="text1"/>
          <w:sz w:val="24"/>
          <w:szCs w:val="24"/>
        </w:rPr>
        <w:t xml:space="preserve">может получить результат предоставления </w:t>
      </w:r>
      <w:r w:rsidR="009D38AF" w:rsidRPr="00BF2DE7">
        <w:rPr>
          <w:color w:val="000000" w:themeColor="text1"/>
          <w:sz w:val="24"/>
          <w:szCs w:val="24"/>
        </w:rPr>
        <w:t>Муниципальной</w:t>
      </w:r>
      <w:r w:rsidR="00691DF3" w:rsidRPr="00BF2DE7">
        <w:rPr>
          <w:color w:val="000000" w:themeColor="text1"/>
          <w:sz w:val="24"/>
          <w:szCs w:val="24"/>
        </w:rPr>
        <w:t xml:space="preserve"> услуги:</w:t>
      </w:r>
    </w:p>
    <w:p w14:paraId="14C74500" w14:textId="4E731BE6" w:rsidR="00AA16AA" w:rsidRPr="00BF2DE7" w:rsidRDefault="00691DF3" w:rsidP="00AA16AA">
      <w:pPr>
        <w:pStyle w:val="111"/>
        <w:numPr>
          <w:ilvl w:val="0"/>
          <w:numId w:val="0"/>
        </w:numPr>
        <w:ind w:firstLine="567"/>
        <w:rPr>
          <w:color w:val="000000" w:themeColor="text1"/>
          <w:sz w:val="24"/>
          <w:szCs w:val="24"/>
        </w:rPr>
      </w:pPr>
      <w:r w:rsidRPr="00BF2DE7">
        <w:rPr>
          <w:color w:val="000000" w:themeColor="text1"/>
          <w:sz w:val="24"/>
          <w:szCs w:val="24"/>
        </w:rPr>
        <w:t xml:space="preserve">6.5.1. </w:t>
      </w:r>
      <w:r w:rsidR="00FE293F" w:rsidRPr="00BF2DE7">
        <w:rPr>
          <w:color w:val="000000" w:themeColor="text1"/>
          <w:sz w:val="24"/>
          <w:szCs w:val="24"/>
        </w:rPr>
        <w:t xml:space="preserve">Через </w:t>
      </w:r>
      <w:r w:rsidR="000639FA" w:rsidRPr="00BF2DE7">
        <w:rPr>
          <w:color w:val="000000" w:themeColor="text1"/>
          <w:sz w:val="24"/>
          <w:szCs w:val="24"/>
        </w:rPr>
        <w:t>МФЦ</w:t>
      </w:r>
      <w:r w:rsidRPr="00BF2DE7">
        <w:rPr>
          <w:color w:val="000000" w:themeColor="text1"/>
          <w:sz w:val="24"/>
          <w:szCs w:val="24"/>
        </w:rPr>
        <w:t>,</w:t>
      </w:r>
      <w:r w:rsidR="000C0D7E" w:rsidRPr="00BF2DE7">
        <w:rPr>
          <w:color w:val="000000" w:themeColor="text1"/>
          <w:sz w:val="24"/>
          <w:szCs w:val="24"/>
        </w:rPr>
        <w:t xml:space="preserve"> </w:t>
      </w:r>
      <w:r w:rsidRPr="00BF2DE7">
        <w:rPr>
          <w:color w:val="000000" w:themeColor="text1"/>
          <w:sz w:val="24"/>
          <w:szCs w:val="24"/>
        </w:rPr>
        <w:t>в этом случае с</w:t>
      </w:r>
      <w:r w:rsidR="00AA16AA" w:rsidRPr="00BF2DE7">
        <w:rPr>
          <w:color w:val="000000" w:themeColor="text1"/>
          <w:sz w:val="24"/>
          <w:szCs w:val="24"/>
        </w:rPr>
        <w:t>пециалистом МФЦ распечатывается</w:t>
      </w:r>
      <w:r w:rsidR="00B54110" w:rsidRPr="00BF2DE7">
        <w:rPr>
          <w:color w:val="000000" w:themeColor="text1"/>
          <w:sz w:val="24"/>
          <w:szCs w:val="24"/>
        </w:rPr>
        <w:t xml:space="preserve"> копия электронного</w:t>
      </w:r>
      <w:r w:rsidR="00AA16AA" w:rsidRPr="00BF2DE7">
        <w:rPr>
          <w:color w:val="000000" w:themeColor="text1"/>
          <w:sz w:val="24"/>
          <w:szCs w:val="24"/>
        </w:rPr>
        <w:t xml:space="preserve"> </w:t>
      </w:r>
      <w:r w:rsidR="00B54110" w:rsidRPr="00BF2DE7">
        <w:rPr>
          <w:color w:val="000000" w:themeColor="text1"/>
          <w:sz w:val="24"/>
          <w:szCs w:val="24"/>
        </w:rPr>
        <w:t xml:space="preserve">документа </w:t>
      </w:r>
      <w:r w:rsidR="00AA16AA" w:rsidRPr="00BF2DE7">
        <w:rPr>
          <w:color w:val="000000" w:themeColor="text1"/>
          <w:sz w:val="24"/>
          <w:szCs w:val="24"/>
        </w:rPr>
        <w:t>на бумажном носителе, заверяется подписью уполномоченного специалиста МФЦ и печатью МФЦ, выдается Заявителю (представителю Заявителя)</w:t>
      </w:r>
      <w:r w:rsidR="00E6529C" w:rsidRPr="00BF2DE7">
        <w:rPr>
          <w:color w:val="000000" w:themeColor="text1"/>
          <w:sz w:val="24"/>
          <w:szCs w:val="24"/>
        </w:rPr>
        <w:t>.</w:t>
      </w:r>
    </w:p>
    <w:p w14:paraId="3BAEBB43" w14:textId="5737D557" w:rsidR="000639FA" w:rsidRPr="00BF2DE7" w:rsidRDefault="002B6464" w:rsidP="00691DF3">
      <w:pPr>
        <w:pStyle w:val="111"/>
        <w:numPr>
          <w:ilvl w:val="0"/>
          <w:numId w:val="0"/>
        </w:numPr>
        <w:ind w:firstLine="567"/>
        <w:rPr>
          <w:color w:val="000000" w:themeColor="text1"/>
          <w:sz w:val="24"/>
          <w:szCs w:val="24"/>
        </w:rPr>
      </w:pPr>
      <w:r w:rsidRPr="00BF2DE7">
        <w:rPr>
          <w:color w:val="000000" w:themeColor="text1"/>
          <w:sz w:val="24"/>
          <w:szCs w:val="24"/>
        </w:rPr>
        <w:t xml:space="preserve">6.5.2. </w:t>
      </w:r>
      <w:r w:rsidR="00FE293F" w:rsidRPr="00BF2DE7">
        <w:rPr>
          <w:color w:val="000000" w:themeColor="text1"/>
          <w:sz w:val="24"/>
          <w:szCs w:val="24"/>
        </w:rPr>
        <w:t xml:space="preserve">По </w:t>
      </w:r>
      <w:r w:rsidR="00691DF3" w:rsidRPr="00BF2DE7">
        <w:rPr>
          <w:color w:val="000000" w:themeColor="text1"/>
          <w:sz w:val="24"/>
          <w:szCs w:val="24"/>
        </w:rPr>
        <w:t>почте, в этом случае</w:t>
      </w:r>
      <w:r w:rsidR="000639FA" w:rsidRPr="00BF2DE7">
        <w:rPr>
          <w:color w:val="000000" w:themeColor="text1"/>
          <w:sz w:val="24"/>
          <w:szCs w:val="24"/>
        </w:rPr>
        <w:t xml:space="preserve"> специалистом </w:t>
      </w:r>
      <w:r w:rsidR="003C4C74" w:rsidRPr="00BF2DE7">
        <w:rPr>
          <w:color w:val="000000" w:themeColor="text1"/>
          <w:sz w:val="24"/>
          <w:szCs w:val="24"/>
        </w:rPr>
        <w:t xml:space="preserve">Администрации </w:t>
      </w:r>
      <w:r w:rsidR="000639FA" w:rsidRPr="00BF2DE7">
        <w:rPr>
          <w:color w:val="000000" w:themeColor="text1"/>
          <w:sz w:val="24"/>
          <w:szCs w:val="24"/>
        </w:rPr>
        <w:t xml:space="preserve">распечатывается </w:t>
      </w:r>
      <w:r w:rsidR="00F466F2" w:rsidRPr="00BF2DE7">
        <w:rPr>
          <w:color w:val="000000" w:themeColor="text1"/>
          <w:sz w:val="24"/>
          <w:szCs w:val="24"/>
        </w:rPr>
        <w:t>копия электронного документа</w:t>
      </w:r>
      <w:r w:rsidR="000639FA" w:rsidRPr="00BF2DE7">
        <w:rPr>
          <w:color w:val="000000" w:themeColor="text1"/>
          <w:sz w:val="24"/>
          <w:szCs w:val="24"/>
        </w:rPr>
        <w:t xml:space="preserve">, заверяется подписью уполномоченного специалиста </w:t>
      </w:r>
      <w:r w:rsidR="003C4C74" w:rsidRPr="00BF2DE7">
        <w:rPr>
          <w:color w:val="000000" w:themeColor="text1"/>
          <w:sz w:val="24"/>
          <w:szCs w:val="24"/>
        </w:rPr>
        <w:t xml:space="preserve">Администрации </w:t>
      </w:r>
      <w:r w:rsidR="00033220" w:rsidRPr="00BF2DE7">
        <w:rPr>
          <w:color w:val="000000" w:themeColor="text1"/>
          <w:sz w:val="24"/>
          <w:szCs w:val="24"/>
        </w:rPr>
        <w:t xml:space="preserve">и печатью </w:t>
      </w:r>
      <w:r w:rsidR="003C4C74" w:rsidRPr="00BF2DE7">
        <w:rPr>
          <w:color w:val="000000" w:themeColor="text1"/>
          <w:sz w:val="24"/>
          <w:szCs w:val="24"/>
        </w:rPr>
        <w:t xml:space="preserve">Администрации </w:t>
      </w:r>
      <w:r w:rsidR="000639FA" w:rsidRPr="00BF2DE7">
        <w:rPr>
          <w:color w:val="000000" w:themeColor="text1"/>
          <w:sz w:val="24"/>
          <w:szCs w:val="24"/>
        </w:rPr>
        <w:t xml:space="preserve">и </w:t>
      </w:r>
      <w:r w:rsidR="00B54110" w:rsidRPr="00BF2DE7">
        <w:rPr>
          <w:color w:val="000000" w:themeColor="text1"/>
          <w:sz w:val="24"/>
          <w:szCs w:val="24"/>
        </w:rPr>
        <w:t xml:space="preserve">направляется </w:t>
      </w:r>
      <w:r w:rsidR="000639FA" w:rsidRPr="00BF2DE7">
        <w:rPr>
          <w:color w:val="000000" w:themeColor="text1"/>
          <w:sz w:val="24"/>
          <w:szCs w:val="24"/>
        </w:rPr>
        <w:t xml:space="preserve">Заявителю (представителю Заявителя) </w:t>
      </w:r>
      <w:r w:rsidR="00033220" w:rsidRPr="00BF2DE7">
        <w:rPr>
          <w:color w:val="000000" w:themeColor="text1"/>
          <w:sz w:val="24"/>
          <w:szCs w:val="24"/>
        </w:rPr>
        <w:t>заказным письмом с у</w:t>
      </w:r>
      <w:r w:rsidR="00583496" w:rsidRPr="00BF2DE7">
        <w:rPr>
          <w:color w:val="000000" w:themeColor="text1"/>
          <w:sz w:val="24"/>
          <w:szCs w:val="24"/>
        </w:rPr>
        <w:t>ведомлением о вручении по почте</w:t>
      </w:r>
      <w:r w:rsidR="000639FA" w:rsidRPr="00BF2DE7">
        <w:rPr>
          <w:color w:val="000000" w:themeColor="text1"/>
          <w:sz w:val="24"/>
          <w:szCs w:val="24"/>
        </w:rPr>
        <w:t>.</w:t>
      </w:r>
    </w:p>
    <w:p w14:paraId="0A92EC71" w14:textId="7D7C8B21" w:rsidR="0057326C" w:rsidRPr="00BF2DE7" w:rsidRDefault="006B4A61" w:rsidP="006B4A61">
      <w:pPr>
        <w:pStyle w:val="111"/>
        <w:numPr>
          <w:ilvl w:val="0"/>
          <w:numId w:val="0"/>
        </w:numPr>
        <w:ind w:firstLine="567"/>
        <w:rPr>
          <w:color w:val="000000" w:themeColor="text1"/>
          <w:sz w:val="24"/>
          <w:szCs w:val="24"/>
        </w:rPr>
      </w:pPr>
      <w:r w:rsidRPr="00BF2DE7">
        <w:rPr>
          <w:color w:val="000000" w:themeColor="text1"/>
          <w:sz w:val="24"/>
          <w:szCs w:val="24"/>
        </w:rPr>
        <w:t>6.</w:t>
      </w:r>
      <w:r w:rsidR="0001146F" w:rsidRPr="00BF2DE7">
        <w:rPr>
          <w:color w:val="000000" w:themeColor="text1"/>
          <w:sz w:val="24"/>
          <w:szCs w:val="24"/>
        </w:rPr>
        <w:t>6</w:t>
      </w:r>
      <w:r w:rsidRPr="00BF2DE7">
        <w:rPr>
          <w:color w:val="000000" w:themeColor="text1"/>
          <w:sz w:val="24"/>
          <w:szCs w:val="24"/>
        </w:rPr>
        <w:t>.</w:t>
      </w:r>
      <w:r w:rsidR="004F557E" w:rsidRPr="00BF2DE7">
        <w:rPr>
          <w:color w:val="000000" w:themeColor="text1"/>
          <w:sz w:val="24"/>
          <w:szCs w:val="24"/>
        </w:rPr>
        <w:t xml:space="preserve"> </w:t>
      </w:r>
      <w:r w:rsidRPr="00BF2DE7">
        <w:rPr>
          <w:color w:val="000000" w:themeColor="text1"/>
          <w:sz w:val="24"/>
          <w:szCs w:val="24"/>
        </w:rPr>
        <w:t xml:space="preserve">Факт предоставления </w:t>
      </w:r>
      <w:r w:rsidR="009D38AF" w:rsidRPr="00BF2DE7">
        <w:rPr>
          <w:color w:val="000000" w:themeColor="text1"/>
          <w:sz w:val="24"/>
          <w:szCs w:val="24"/>
        </w:rPr>
        <w:t>Муниципальной</w:t>
      </w:r>
      <w:r w:rsidRPr="00BF2DE7">
        <w:rPr>
          <w:color w:val="000000" w:themeColor="text1"/>
          <w:spacing w:val="1"/>
          <w:sz w:val="24"/>
          <w:szCs w:val="24"/>
        </w:rPr>
        <w:t xml:space="preserve"> </w:t>
      </w:r>
      <w:r w:rsidRPr="00BF2DE7">
        <w:rPr>
          <w:color w:val="000000" w:themeColor="text1"/>
          <w:spacing w:val="-2"/>
          <w:sz w:val="24"/>
          <w:szCs w:val="24"/>
        </w:rPr>
        <w:t>услуги</w:t>
      </w:r>
      <w:r w:rsidR="00B30DEB" w:rsidRPr="00BF2DE7">
        <w:rPr>
          <w:color w:val="000000" w:themeColor="text1"/>
          <w:sz w:val="24"/>
          <w:szCs w:val="24"/>
        </w:rPr>
        <w:t xml:space="preserve"> </w:t>
      </w:r>
      <w:r w:rsidR="001E10B1" w:rsidRPr="00BF2DE7">
        <w:rPr>
          <w:color w:val="000000" w:themeColor="text1"/>
          <w:sz w:val="24"/>
          <w:szCs w:val="24"/>
        </w:rPr>
        <w:t xml:space="preserve">с приложением </w:t>
      </w:r>
      <w:r w:rsidR="00B30DEB" w:rsidRPr="00BF2DE7">
        <w:rPr>
          <w:color w:val="000000" w:themeColor="text1"/>
          <w:sz w:val="24"/>
          <w:szCs w:val="24"/>
        </w:rPr>
        <w:t>результата предоставления</w:t>
      </w:r>
      <w:r w:rsidR="00DB3155" w:rsidRPr="00BF2DE7">
        <w:rPr>
          <w:color w:val="000000" w:themeColor="text1"/>
          <w:sz w:val="24"/>
          <w:szCs w:val="24"/>
        </w:rPr>
        <w:t xml:space="preserve"> </w:t>
      </w:r>
      <w:r w:rsidR="009D38AF" w:rsidRPr="00BF2DE7">
        <w:rPr>
          <w:color w:val="000000" w:themeColor="text1"/>
          <w:sz w:val="24"/>
          <w:szCs w:val="24"/>
        </w:rPr>
        <w:t>Муниципальной</w:t>
      </w:r>
      <w:r w:rsidR="00B30DEB" w:rsidRPr="00BF2DE7">
        <w:rPr>
          <w:color w:val="000000" w:themeColor="text1"/>
          <w:sz w:val="24"/>
          <w:szCs w:val="24"/>
        </w:rPr>
        <w:t xml:space="preserve"> услуги</w:t>
      </w:r>
      <w:r w:rsidR="00852703" w:rsidRPr="00BF2DE7">
        <w:rPr>
          <w:color w:val="000000" w:themeColor="text1"/>
          <w:sz w:val="24"/>
          <w:szCs w:val="24"/>
        </w:rPr>
        <w:t xml:space="preserve"> фиксируется в Модуле оказания услуг ЕИС ОУ</w:t>
      </w:r>
      <w:r w:rsidR="00001B5F" w:rsidRPr="00BF2DE7">
        <w:rPr>
          <w:color w:val="000000" w:themeColor="text1"/>
          <w:sz w:val="24"/>
          <w:szCs w:val="24"/>
        </w:rPr>
        <w:t>.</w:t>
      </w:r>
      <w:r w:rsidR="00852703" w:rsidRPr="00BF2DE7">
        <w:rPr>
          <w:color w:val="000000" w:themeColor="text1"/>
          <w:sz w:val="24"/>
          <w:szCs w:val="24"/>
        </w:rPr>
        <w:t xml:space="preserve"> </w:t>
      </w:r>
    </w:p>
    <w:p w14:paraId="380851EA" w14:textId="6A9476B6" w:rsidR="00E846F1" w:rsidRPr="00BF2DE7" w:rsidRDefault="00E846F1" w:rsidP="00F77CC9">
      <w:pPr>
        <w:pStyle w:val="2-"/>
        <w:numPr>
          <w:ilvl w:val="0"/>
          <w:numId w:val="22"/>
        </w:numPr>
        <w:rPr>
          <w:color w:val="000000" w:themeColor="text1"/>
          <w:sz w:val="24"/>
          <w:szCs w:val="24"/>
        </w:rPr>
      </w:pPr>
      <w:bookmarkStart w:id="45" w:name="_Toc473302449"/>
      <w:bookmarkStart w:id="46" w:name="_Toc476150365"/>
      <w:bookmarkStart w:id="47" w:name="_Toc476150488"/>
      <w:bookmarkStart w:id="48" w:name="_Toc473302450"/>
      <w:bookmarkStart w:id="49" w:name="_Toc476150366"/>
      <w:bookmarkStart w:id="50" w:name="_Toc476150489"/>
      <w:bookmarkStart w:id="51" w:name="_Toc476150490"/>
      <w:bookmarkEnd w:id="45"/>
      <w:bookmarkEnd w:id="46"/>
      <w:bookmarkEnd w:id="47"/>
      <w:bookmarkEnd w:id="48"/>
      <w:bookmarkEnd w:id="49"/>
      <w:bookmarkEnd w:id="50"/>
      <w:r w:rsidRPr="00BF2DE7">
        <w:rPr>
          <w:color w:val="000000" w:themeColor="text1"/>
          <w:sz w:val="24"/>
          <w:szCs w:val="24"/>
        </w:rPr>
        <w:t xml:space="preserve">Срок регистрации </w:t>
      </w:r>
      <w:r w:rsidR="00F26BE4" w:rsidRPr="00BF2DE7">
        <w:rPr>
          <w:color w:val="000000" w:themeColor="text1"/>
          <w:sz w:val="24"/>
          <w:szCs w:val="24"/>
        </w:rPr>
        <w:t>З</w:t>
      </w:r>
      <w:r w:rsidRPr="00BF2DE7">
        <w:rPr>
          <w:color w:val="000000" w:themeColor="text1"/>
          <w:sz w:val="24"/>
          <w:szCs w:val="24"/>
        </w:rPr>
        <w:t>аявления</w:t>
      </w:r>
      <w:bookmarkEnd w:id="51"/>
    </w:p>
    <w:p w14:paraId="030BB275" w14:textId="67E96FC9" w:rsidR="00E9729D" w:rsidRPr="00BF2DE7" w:rsidRDefault="00E9729D" w:rsidP="00E9729D">
      <w:pPr>
        <w:pStyle w:val="11"/>
        <w:numPr>
          <w:ilvl w:val="0"/>
          <w:numId w:val="0"/>
        </w:numPr>
        <w:ind w:firstLine="567"/>
        <w:rPr>
          <w:color w:val="000000" w:themeColor="text1"/>
          <w:sz w:val="24"/>
          <w:szCs w:val="24"/>
        </w:rPr>
      </w:pPr>
      <w:r w:rsidRPr="00BF2DE7">
        <w:rPr>
          <w:color w:val="000000" w:themeColor="text1"/>
          <w:sz w:val="24"/>
          <w:szCs w:val="24"/>
        </w:rPr>
        <w:lastRenderedPageBreak/>
        <w:t xml:space="preserve">7.1. </w:t>
      </w:r>
      <w:r w:rsidR="004C004D" w:rsidRPr="00BF2DE7">
        <w:rPr>
          <w:color w:val="000000" w:themeColor="text1"/>
          <w:sz w:val="24"/>
          <w:szCs w:val="24"/>
        </w:rPr>
        <w:t xml:space="preserve">Заявление, поданное </w:t>
      </w:r>
      <w:r w:rsidR="00E220A8" w:rsidRPr="00BF2DE7">
        <w:rPr>
          <w:color w:val="000000" w:themeColor="text1"/>
          <w:sz w:val="24"/>
          <w:szCs w:val="24"/>
        </w:rPr>
        <w:t xml:space="preserve">через МФЦ </w:t>
      </w:r>
      <w:r w:rsidR="004C004D" w:rsidRPr="00BF2DE7">
        <w:rPr>
          <w:color w:val="000000" w:themeColor="text1"/>
          <w:sz w:val="24"/>
          <w:szCs w:val="24"/>
        </w:rPr>
        <w:t xml:space="preserve">регистрируется </w:t>
      </w:r>
      <w:r w:rsidR="00A33706" w:rsidRPr="00BF2DE7">
        <w:rPr>
          <w:color w:val="000000" w:themeColor="text1"/>
          <w:sz w:val="24"/>
          <w:szCs w:val="24"/>
        </w:rPr>
        <w:t xml:space="preserve">в Администрации в первый рабочий день, следующий за днем </w:t>
      </w:r>
      <w:r w:rsidRPr="00BF2DE7">
        <w:rPr>
          <w:color w:val="000000" w:themeColor="text1"/>
          <w:sz w:val="24"/>
          <w:szCs w:val="24"/>
        </w:rPr>
        <w:t>подачи Заявления в МФЦ.</w:t>
      </w:r>
    </w:p>
    <w:p w14:paraId="4E6F7205" w14:textId="3A32CA17" w:rsidR="00E9729D" w:rsidRPr="00BF2DE7" w:rsidRDefault="00E220A8" w:rsidP="00CC68B4">
      <w:pPr>
        <w:autoSpaceDE w:val="0"/>
        <w:autoSpaceDN w:val="0"/>
        <w:adjustRightInd w:val="0"/>
        <w:spacing w:after="0"/>
        <w:ind w:firstLine="567"/>
        <w:jc w:val="both"/>
        <w:rPr>
          <w:rFonts w:ascii="Times New Roman" w:hAnsi="Times New Roman"/>
          <w:color w:val="000000" w:themeColor="text1"/>
          <w:sz w:val="24"/>
          <w:szCs w:val="24"/>
        </w:rPr>
      </w:pPr>
      <w:r w:rsidRPr="00BF2DE7">
        <w:rPr>
          <w:rFonts w:ascii="Times New Roman" w:hAnsi="Times New Roman"/>
          <w:color w:val="000000" w:themeColor="text1"/>
          <w:sz w:val="24"/>
          <w:szCs w:val="24"/>
        </w:rPr>
        <w:t>7.2</w:t>
      </w:r>
      <w:r w:rsidR="00BD0A48" w:rsidRPr="00BF2DE7">
        <w:rPr>
          <w:rFonts w:ascii="Times New Roman" w:hAnsi="Times New Roman"/>
          <w:color w:val="000000" w:themeColor="text1"/>
          <w:sz w:val="24"/>
          <w:szCs w:val="24"/>
        </w:rPr>
        <w:t>.</w:t>
      </w:r>
      <w:r w:rsidR="004F557E" w:rsidRPr="00BF2DE7">
        <w:rPr>
          <w:rFonts w:ascii="Times New Roman" w:hAnsi="Times New Roman"/>
          <w:color w:val="000000" w:themeColor="text1"/>
          <w:sz w:val="24"/>
          <w:szCs w:val="24"/>
        </w:rPr>
        <w:t xml:space="preserve"> </w:t>
      </w:r>
      <w:r w:rsidR="00877720" w:rsidRPr="00BF2DE7">
        <w:rPr>
          <w:rFonts w:ascii="Times New Roman" w:hAnsi="Times New Roman"/>
          <w:color w:val="000000" w:themeColor="text1"/>
          <w:sz w:val="24"/>
          <w:szCs w:val="24"/>
        </w:rPr>
        <w:t xml:space="preserve">Заявление, поданное в электронной форме через РПГУ до 16:00 рабочего дня, регистрируется в </w:t>
      </w:r>
      <w:r w:rsidR="00344275" w:rsidRPr="00BF2DE7">
        <w:rPr>
          <w:rFonts w:ascii="Times New Roman" w:hAnsi="Times New Roman"/>
          <w:color w:val="000000" w:themeColor="text1"/>
          <w:sz w:val="24"/>
          <w:szCs w:val="24"/>
        </w:rPr>
        <w:t>Администрации</w:t>
      </w:r>
      <w:r w:rsidR="00877720" w:rsidRPr="00BF2DE7">
        <w:rPr>
          <w:rFonts w:ascii="Times New Roman" w:hAnsi="Times New Roman"/>
          <w:color w:val="000000" w:themeColor="text1"/>
          <w:sz w:val="24"/>
          <w:szCs w:val="24"/>
        </w:rPr>
        <w:t xml:space="preserve"> в день его подачи. При подаче Заявления через РПГУ после 16:00 рабочего дня либо в нерабочий день, регистрируется в </w:t>
      </w:r>
      <w:r w:rsidR="00344275" w:rsidRPr="00BF2DE7">
        <w:rPr>
          <w:rFonts w:ascii="Times New Roman" w:hAnsi="Times New Roman"/>
          <w:color w:val="000000" w:themeColor="text1"/>
          <w:sz w:val="24"/>
          <w:szCs w:val="24"/>
        </w:rPr>
        <w:t>Администрации</w:t>
      </w:r>
      <w:r w:rsidR="00877720" w:rsidRPr="00BF2DE7">
        <w:rPr>
          <w:rFonts w:ascii="Times New Roman" w:hAnsi="Times New Roman"/>
          <w:color w:val="000000" w:themeColor="text1"/>
          <w:sz w:val="24"/>
          <w:szCs w:val="24"/>
        </w:rPr>
        <w:t xml:space="preserve"> на следующий рабочий день.</w:t>
      </w:r>
    </w:p>
    <w:p w14:paraId="645FDBDF" w14:textId="3E9BB041" w:rsidR="00F83719" w:rsidRPr="00BF2DE7" w:rsidRDefault="00F83719" w:rsidP="00F77CC9">
      <w:pPr>
        <w:pStyle w:val="2-"/>
        <w:numPr>
          <w:ilvl w:val="0"/>
          <w:numId w:val="21"/>
        </w:numPr>
        <w:rPr>
          <w:color w:val="000000" w:themeColor="text1"/>
          <w:sz w:val="24"/>
          <w:szCs w:val="24"/>
        </w:rPr>
      </w:pPr>
      <w:bookmarkStart w:id="52" w:name="_Toc437973287"/>
      <w:bookmarkStart w:id="53" w:name="_Toc438110028"/>
      <w:bookmarkStart w:id="54" w:name="_Toc438376232"/>
      <w:bookmarkStart w:id="55" w:name="_Toc441496541"/>
      <w:bookmarkStart w:id="56" w:name="_Toc476150491"/>
      <w:r w:rsidRPr="00BF2DE7">
        <w:rPr>
          <w:color w:val="000000" w:themeColor="text1"/>
          <w:sz w:val="24"/>
          <w:szCs w:val="24"/>
        </w:rPr>
        <w:t xml:space="preserve">Срок предоставления </w:t>
      </w:r>
      <w:bookmarkEnd w:id="52"/>
      <w:bookmarkEnd w:id="53"/>
      <w:bookmarkEnd w:id="54"/>
      <w:bookmarkEnd w:id="55"/>
      <w:r w:rsidR="009D38AF" w:rsidRPr="00BF2DE7">
        <w:rPr>
          <w:color w:val="000000" w:themeColor="text1"/>
          <w:sz w:val="24"/>
          <w:szCs w:val="24"/>
        </w:rPr>
        <w:t>Муниципальной</w:t>
      </w:r>
      <w:r w:rsidR="00852703" w:rsidRPr="00BF2DE7">
        <w:rPr>
          <w:color w:val="000000" w:themeColor="text1"/>
          <w:sz w:val="24"/>
          <w:szCs w:val="24"/>
        </w:rPr>
        <w:t xml:space="preserve"> </w:t>
      </w:r>
      <w:r w:rsidRPr="00BF2DE7">
        <w:rPr>
          <w:color w:val="000000" w:themeColor="text1"/>
          <w:sz w:val="24"/>
          <w:szCs w:val="24"/>
        </w:rPr>
        <w:t>услуги</w:t>
      </w:r>
      <w:bookmarkEnd w:id="56"/>
    </w:p>
    <w:p w14:paraId="3A88E9EF" w14:textId="3E591EEC" w:rsidR="00E9729D" w:rsidRPr="00BF2DE7" w:rsidRDefault="00E9729D" w:rsidP="00C05845">
      <w:pPr>
        <w:pStyle w:val="11"/>
        <w:numPr>
          <w:ilvl w:val="0"/>
          <w:numId w:val="0"/>
        </w:numPr>
        <w:ind w:firstLine="567"/>
        <w:rPr>
          <w:color w:val="000000" w:themeColor="text1"/>
          <w:sz w:val="24"/>
          <w:szCs w:val="24"/>
        </w:rPr>
      </w:pPr>
      <w:r w:rsidRPr="00BF2DE7">
        <w:rPr>
          <w:color w:val="000000" w:themeColor="text1"/>
          <w:sz w:val="24"/>
          <w:szCs w:val="24"/>
        </w:rPr>
        <w:t xml:space="preserve">8.1. </w:t>
      </w:r>
      <w:r w:rsidR="00F83719" w:rsidRPr="00BF2DE7">
        <w:rPr>
          <w:color w:val="000000" w:themeColor="text1"/>
          <w:sz w:val="24"/>
          <w:szCs w:val="24"/>
        </w:rPr>
        <w:t xml:space="preserve">Срок предоставления </w:t>
      </w:r>
      <w:r w:rsidR="009D38AF" w:rsidRPr="00BF2DE7">
        <w:rPr>
          <w:color w:val="000000" w:themeColor="text1"/>
          <w:sz w:val="24"/>
          <w:szCs w:val="24"/>
        </w:rPr>
        <w:t>Муниципальной</w:t>
      </w:r>
      <w:r w:rsidR="00F83719" w:rsidRPr="00BF2DE7">
        <w:rPr>
          <w:color w:val="000000" w:themeColor="text1"/>
          <w:sz w:val="24"/>
          <w:szCs w:val="24"/>
        </w:rPr>
        <w:t xml:space="preserve"> услуги</w:t>
      </w:r>
      <w:r w:rsidR="00357806" w:rsidRPr="00BF2DE7">
        <w:rPr>
          <w:color w:val="000000" w:themeColor="text1"/>
          <w:sz w:val="24"/>
          <w:szCs w:val="24"/>
        </w:rPr>
        <w:t xml:space="preserve"> составляет не </w:t>
      </w:r>
      <w:r w:rsidR="00D065BD" w:rsidRPr="00BF2DE7">
        <w:rPr>
          <w:color w:val="000000" w:themeColor="text1"/>
          <w:sz w:val="24"/>
          <w:szCs w:val="24"/>
        </w:rPr>
        <w:t xml:space="preserve">более </w:t>
      </w:r>
      <w:r w:rsidRPr="00BF2DE7">
        <w:rPr>
          <w:color w:val="000000" w:themeColor="text1"/>
          <w:sz w:val="24"/>
          <w:szCs w:val="24"/>
        </w:rPr>
        <w:t>10 календарных</w:t>
      </w:r>
      <w:r w:rsidR="006E27CD" w:rsidRPr="00BF2DE7">
        <w:rPr>
          <w:color w:val="000000" w:themeColor="text1"/>
          <w:sz w:val="24"/>
          <w:szCs w:val="24"/>
        </w:rPr>
        <w:t xml:space="preserve"> </w:t>
      </w:r>
      <w:r w:rsidR="00F83719" w:rsidRPr="00BF2DE7">
        <w:rPr>
          <w:color w:val="000000" w:themeColor="text1"/>
          <w:sz w:val="24"/>
          <w:szCs w:val="24"/>
        </w:rPr>
        <w:t>дней</w:t>
      </w:r>
      <w:r w:rsidR="00877720" w:rsidRPr="00BF2DE7">
        <w:rPr>
          <w:color w:val="000000" w:themeColor="text1"/>
        </w:rPr>
        <w:t xml:space="preserve"> </w:t>
      </w:r>
      <w:r w:rsidR="00877720" w:rsidRPr="00BF2DE7">
        <w:rPr>
          <w:color w:val="000000" w:themeColor="text1"/>
          <w:sz w:val="24"/>
          <w:szCs w:val="24"/>
        </w:rPr>
        <w:t>и начинает исчисляться со дня регистрации Заявления</w:t>
      </w:r>
      <w:r w:rsidR="007420FC" w:rsidRPr="00BF2DE7">
        <w:rPr>
          <w:color w:val="000000" w:themeColor="text1"/>
          <w:sz w:val="24"/>
          <w:szCs w:val="24"/>
        </w:rPr>
        <w:t xml:space="preserve"> в Администрации. </w:t>
      </w:r>
    </w:p>
    <w:p w14:paraId="2F7B8060" w14:textId="4FAD78F5" w:rsidR="00637363" w:rsidRDefault="00AD14CE" w:rsidP="00537CAD">
      <w:pPr>
        <w:pStyle w:val="11"/>
        <w:numPr>
          <w:ilvl w:val="0"/>
          <w:numId w:val="0"/>
        </w:numPr>
        <w:ind w:firstLine="567"/>
        <w:rPr>
          <w:color w:val="000000" w:themeColor="text1"/>
          <w:sz w:val="24"/>
          <w:szCs w:val="24"/>
        </w:rPr>
      </w:pPr>
      <w:r w:rsidRPr="00BF2DE7">
        <w:rPr>
          <w:color w:val="000000" w:themeColor="text1"/>
          <w:sz w:val="24"/>
          <w:szCs w:val="24"/>
        </w:rPr>
        <w:t>8.2.</w:t>
      </w:r>
      <w:r w:rsidR="00537CAD">
        <w:rPr>
          <w:color w:val="000000" w:themeColor="text1"/>
          <w:sz w:val="24"/>
          <w:szCs w:val="24"/>
        </w:rPr>
        <w:t xml:space="preserve"> </w:t>
      </w:r>
      <w:r w:rsidR="00CB36DF" w:rsidRPr="00BF2DE7">
        <w:rPr>
          <w:color w:val="000000" w:themeColor="text1"/>
          <w:sz w:val="24"/>
          <w:szCs w:val="24"/>
        </w:rPr>
        <w:t xml:space="preserve">При обращении Заявителя (представителя Заявителя) через РПГУ без использования усиленной квалифицированной электронной подписи </w:t>
      </w:r>
      <w:r w:rsidR="00B57DBB">
        <w:rPr>
          <w:color w:val="000000" w:themeColor="text1"/>
          <w:sz w:val="24"/>
          <w:szCs w:val="24"/>
        </w:rPr>
        <w:t xml:space="preserve">в случае отсутствия оснований для отказа в предоставлении услуги, указанных в пункте 13 настоящего Административного регламента, </w:t>
      </w:r>
      <w:r w:rsidR="00CB36DF" w:rsidRPr="00BF2DE7">
        <w:rPr>
          <w:color w:val="000000" w:themeColor="text1"/>
          <w:sz w:val="24"/>
          <w:szCs w:val="24"/>
        </w:rPr>
        <w:t>срок предоставления Муниципальной услуги приостанавливается</w:t>
      </w:r>
      <w:r w:rsidR="005A405E" w:rsidRPr="00BF2DE7">
        <w:rPr>
          <w:color w:val="000000" w:themeColor="text1"/>
          <w:sz w:val="24"/>
          <w:szCs w:val="24"/>
        </w:rPr>
        <w:t xml:space="preserve"> не более, чем на 15 календарных дней.</w:t>
      </w:r>
      <w:r w:rsidR="00CB36DF" w:rsidRPr="00BF2DE7">
        <w:rPr>
          <w:color w:val="000000" w:themeColor="text1"/>
          <w:sz w:val="24"/>
          <w:szCs w:val="24"/>
        </w:rPr>
        <w:t xml:space="preserve"> </w:t>
      </w:r>
    </w:p>
    <w:p w14:paraId="6339E311" w14:textId="71394F02" w:rsidR="004D0F78" w:rsidRPr="00BF2DE7" w:rsidRDefault="00637363" w:rsidP="00C05845">
      <w:pPr>
        <w:pStyle w:val="11"/>
        <w:numPr>
          <w:ilvl w:val="0"/>
          <w:numId w:val="0"/>
        </w:numPr>
        <w:ind w:firstLine="567"/>
        <w:rPr>
          <w:color w:val="000000" w:themeColor="text1"/>
          <w:sz w:val="24"/>
          <w:szCs w:val="24"/>
        </w:rPr>
      </w:pPr>
      <w:r>
        <w:rPr>
          <w:color w:val="000000" w:themeColor="text1"/>
          <w:sz w:val="24"/>
          <w:szCs w:val="24"/>
        </w:rPr>
        <w:t>8.2.1.</w:t>
      </w:r>
      <w:r w:rsidR="005A405E" w:rsidRPr="00BF2DE7">
        <w:rPr>
          <w:color w:val="000000" w:themeColor="text1"/>
          <w:sz w:val="24"/>
          <w:szCs w:val="24"/>
        </w:rPr>
        <w:t xml:space="preserve">Срок приостановки исчисляется </w:t>
      </w:r>
      <w:r w:rsidR="00CB36DF" w:rsidRPr="00BF2DE7">
        <w:rPr>
          <w:color w:val="000000" w:themeColor="text1"/>
          <w:sz w:val="24"/>
          <w:szCs w:val="24"/>
        </w:rPr>
        <w:t>со дня</w:t>
      </w:r>
      <w:r w:rsidR="004D0F78" w:rsidRPr="00BF2DE7">
        <w:rPr>
          <w:color w:val="000000" w:themeColor="text1"/>
          <w:sz w:val="24"/>
          <w:szCs w:val="24"/>
        </w:rPr>
        <w:t>,</w:t>
      </w:r>
      <w:r w:rsidR="00CB36DF" w:rsidRPr="00BF2DE7">
        <w:rPr>
          <w:color w:val="000000" w:themeColor="text1"/>
          <w:sz w:val="24"/>
          <w:szCs w:val="24"/>
        </w:rPr>
        <w:t xml:space="preserve"> следующего за днем направления уведомления о предварительном положительном решении и необходимости представления оригиналов документов</w:t>
      </w:r>
      <w:r w:rsidR="005A405E" w:rsidRPr="00BF2DE7">
        <w:rPr>
          <w:color w:val="000000" w:themeColor="text1"/>
          <w:sz w:val="24"/>
          <w:szCs w:val="24"/>
        </w:rPr>
        <w:t xml:space="preserve"> в МФЦ. Уведомление о предварительном положительном решении направляется не позднее 7 (седьмого) календарного дня </w:t>
      </w:r>
      <w:r w:rsidR="004D0F78" w:rsidRPr="00BF2DE7">
        <w:rPr>
          <w:color w:val="000000" w:themeColor="text1"/>
          <w:sz w:val="24"/>
          <w:szCs w:val="24"/>
        </w:rPr>
        <w:t>со дня регистрации Заявления</w:t>
      </w:r>
      <w:r w:rsidR="007420FC" w:rsidRPr="00BF2DE7">
        <w:rPr>
          <w:color w:val="000000" w:themeColor="text1"/>
          <w:sz w:val="24"/>
          <w:szCs w:val="24"/>
        </w:rPr>
        <w:t xml:space="preserve"> в Администрации. </w:t>
      </w:r>
    </w:p>
    <w:p w14:paraId="5E0DBCA6" w14:textId="7C040E0F" w:rsidR="00AD14CE" w:rsidRPr="00BF2DE7" w:rsidRDefault="003105C6" w:rsidP="007C66FA">
      <w:pPr>
        <w:pStyle w:val="11"/>
        <w:numPr>
          <w:ilvl w:val="0"/>
          <w:numId w:val="0"/>
        </w:numPr>
        <w:ind w:left="60" w:firstLine="507"/>
        <w:rPr>
          <w:color w:val="000000" w:themeColor="text1"/>
          <w:sz w:val="24"/>
          <w:szCs w:val="24"/>
        </w:rPr>
      </w:pPr>
      <w:r w:rsidRPr="00BF2DE7">
        <w:rPr>
          <w:color w:val="000000" w:themeColor="text1"/>
          <w:sz w:val="24"/>
          <w:szCs w:val="24"/>
        </w:rPr>
        <w:t>8.2.2</w:t>
      </w:r>
      <w:r w:rsidR="005F1878" w:rsidRPr="00BF2DE7">
        <w:rPr>
          <w:color w:val="000000" w:themeColor="text1"/>
          <w:sz w:val="24"/>
          <w:szCs w:val="24"/>
        </w:rPr>
        <w:t xml:space="preserve">. </w:t>
      </w:r>
      <w:r w:rsidR="004D0F78" w:rsidRPr="00BF2DE7">
        <w:rPr>
          <w:color w:val="000000" w:themeColor="text1"/>
          <w:sz w:val="24"/>
          <w:szCs w:val="24"/>
        </w:rPr>
        <w:t xml:space="preserve">Срок приостановки </w:t>
      </w:r>
      <w:r w:rsidR="008732B4" w:rsidRPr="00BF2DE7">
        <w:rPr>
          <w:color w:val="000000" w:themeColor="text1"/>
          <w:sz w:val="24"/>
          <w:szCs w:val="24"/>
        </w:rPr>
        <w:t>прекращается со дня представления Заявителем (представителем Заявителя) оригиналов документов в МФЦ</w:t>
      </w:r>
      <w:r w:rsidR="00A07F40" w:rsidRPr="00BF2DE7">
        <w:rPr>
          <w:color w:val="000000" w:themeColor="text1"/>
          <w:sz w:val="24"/>
          <w:szCs w:val="24"/>
        </w:rPr>
        <w:t>,</w:t>
      </w:r>
      <w:r w:rsidR="008732B4" w:rsidRPr="00BF2DE7">
        <w:rPr>
          <w:color w:val="000000" w:themeColor="text1"/>
          <w:sz w:val="24"/>
          <w:szCs w:val="24"/>
        </w:rPr>
        <w:t xml:space="preserve"> либо по истечении 15 календарных дней. </w:t>
      </w:r>
    </w:p>
    <w:p w14:paraId="2EE5E67E" w14:textId="4064EE3C" w:rsidR="00782A38" w:rsidRPr="00BF2DE7" w:rsidRDefault="00637363" w:rsidP="007C66FA">
      <w:pPr>
        <w:pStyle w:val="11"/>
        <w:numPr>
          <w:ilvl w:val="0"/>
          <w:numId w:val="0"/>
        </w:numPr>
        <w:ind w:left="60" w:firstLine="507"/>
        <w:rPr>
          <w:color w:val="000000" w:themeColor="text1"/>
          <w:sz w:val="24"/>
          <w:szCs w:val="24"/>
        </w:rPr>
      </w:pPr>
      <w:r>
        <w:rPr>
          <w:color w:val="000000" w:themeColor="text1"/>
          <w:sz w:val="24"/>
          <w:szCs w:val="24"/>
        </w:rPr>
        <w:t>8.2.3. В течение</w:t>
      </w:r>
      <w:r w:rsidR="00782A38" w:rsidRPr="00BF2DE7">
        <w:rPr>
          <w:color w:val="000000" w:themeColor="text1"/>
          <w:sz w:val="24"/>
          <w:szCs w:val="24"/>
        </w:rPr>
        <w:t xml:space="preserve"> 3 </w:t>
      </w:r>
      <w:r w:rsidR="004C184E" w:rsidRPr="00BF2DE7">
        <w:rPr>
          <w:color w:val="000000" w:themeColor="text1"/>
          <w:sz w:val="24"/>
          <w:szCs w:val="24"/>
        </w:rPr>
        <w:t>календарных дней</w:t>
      </w:r>
      <w:r w:rsidR="00782A38" w:rsidRPr="00BF2DE7">
        <w:rPr>
          <w:color w:val="000000" w:themeColor="text1"/>
          <w:sz w:val="24"/>
          <w:szCs w:val="24"/>
        </w:rPr>
        <w:t xml:space="preserve"> со дня, следующего за днем представления оригиналов документов для сверки в МФЦ, либо по</w:t>
      </w:r>
      <w:r>
        <w:rPr>
          <w:color w:val="000000" w:themeColor="text1"/>
          <w:sz w:val="24"/>
          <w:szCs w:val="24"/>
        </w:rPr>
        <w:t xml:space="preserve"> истечении срока приостановки</w:t>
      </w:r>
      <w:r w:rsidR="00782A38" w:rsidRPr="00BF2DE7">
        <w:rPr>
          <w:color w:val="000000" w:themeColor="text1"/>
          <w:sz w:val="24"/>
          <w:szCs w:val="24"/>
        </w:rPr>
        <w:t xml:space="preserve"> предоставления Муниципальной услуги, Администрацией принимается решение о предоставлении, либо об отказе в предоставлении Муниципальной услуги.</w:t>
      </w:r>
    </w:p>
    <w:p w14:paraId="533F75C5" w14:textId="2279D300" w:rsidR="00F83719" w:rsidRPr="00BF2DE7" w:rsidRDefault="00F83719" w:rsidP="00F77CC9">
      <w:pPr>
        <w:pStyle w:val="2-"/>
        <w:numPr>
          <w:ilvl w:val="0"/>
          <w:numId w:val="20"/>
        </w:numPr>
        <w:rPr>
          <w:color w:val="000000" w:themeColor="text1"/>
          <w:sz w:val="24"/>
          <w:szCs w:val="24"/>
        </w:rPr>
      </w:pPr>
      <w:bookmarkStart w:id="57" w:name="_Toc476150369"/>
      <w:bookmarkStart w:id="58" w:name="_Toc476150492"/>
      <w:bookmarkStart w:id="59" w:name="_Toc476150370"/>
      <w:bookmarkStart w:id="60" w:name="_Toc476150493"/>
      <w:bookmarkStart w:id="61" w:name="_Toc476150494"/>
      <w:bookmarkEnd w:id="57"/>
      <w:bookmarkEnd w:id="58"/>
      <w:bookmarkEnd w:id="59"/>
      <w:bookmarkEnd w:id="60"/>
      <w:r w:rsidRPr="00BF2DE7">
        <w:rPr>
          <w:color w:val="000000" w:themeColor="text1"/>
          <w:sz w:val="24"/>
          <w:szCs w:val="24"/>
        </w:rPr>
        <w:t xml:space="preserve">Правовые основания предоставления </w:t>
      </w:r>
      <w:r w:rsidR="009D38AF" w:rsidRPr="00BF2DE7">
        <w:rPr>
          <w:color w:val="000000" w:themeColor="text1"/>
          <w:sz w:val="24"/>
          <w:szCs w:val="24"/>
        </w:rPr>
        <w:t>Муниципальной</w:t>
      </w:r>
      <w:r w:rsidRPr="00BF2DE7">
        <w:rPr>
          <w:color w:val="000000" w:themeColor="text1"/>
          <w:sz w:val="24"/>
          <w:szCs w:val="24"/>
        </w:rPr>
        <w:t xml:space="preserve"> услуги</w:t>
      </w:r>
      <w:bookmarkEnd w:id="61"/>
    </w:p>
    <w:p w14:paraId="4495EB1F" w14:textId="3B7BC144" w:rsidR="00F83719" w:rsidRPr="00BF2DE7" w:rsidRDefault="004F557E" w:rsidP="00F83719">
      <w:pPr>
        <w:pStyle w:val="11"/>
        <w:numPr>
          <w:ilvl w:val="0"/>
          <w:numId w:val="0"/>
        </w:numPr>
        <w:ind w:firstLine="567"/>
        <w:rPr>
          <w:color w:val="000000" w:themeColor="text1"/>
          <w:sz w:val="24"/>
          <w:szCs w:val="24"/>
        </w:rPr>
      </w:pPr>
      <w:r w:rsidRPr="00BF2DE7">
        <w:rPr>
          <w:color w:val="000000" w:themeColor="text1"/>
          <w:sz w:val="24"/>
          <w:szCs w:val="24"/>
        </w:rPr>
        <w:t xml:space="preserve">9.1. </w:t>
      </w:r>
      <w:r w:rsidR="00F83719" w:rsidRPr="00BF2DE7">
        <w:rPr>
          <w:color w:val="000000" w:themeColor="text1"/>
          <w:sz w:val="24"/>
          <w:szCs w:val="24"/>
        </w:rPr>
        <w:t>Основным</w:t>
      </w:r>
      <w:r w:rsidR="00BD08FC" w:rsidRPr="00BF2DE7">
        <w:rPr>
          <w:color w:val="000000" w:themeColor="text1"/>
          <w:sz w:val="24"/>
          <w:szCs w:val="24"/>
        </w:rPr>
        <w:t>и</w:t>
      </w:r>
      <w:r w:rsidR="00F83719" w:rsidRPr="00BF2DE7">
        <w:rPr>
          <w:color w:val="000000" w:themeColor="text1"/>
          <w:sz w:val="24"/>
          <w:szCs w:val="24"/>
        </w:rPr>
        <w:t xml:space="preserve"> нормативным</w:t>
      </w:r>
      <w:r w:rsidR="00BD08FC" w:rsidRPr="00BF2DE7">
        <w:rPr>
          <w:color w:val="000000" w:themeColor="text1"/>
          <w:sz w:val="24"/>
          <w:szCs w:val="24"/>
        </w:rPr>
        <w:t>и</w:t>
      </w:r>
      <w:r w:rsidR="00F83719" w:rsidRPr="00BF2DE7">
        <w:rPr>
          <w:color w:val="000000" w:themeColor="text1"/>
          <w:sz w:val="24"/>
          <w:szCs w:val="24"/>
        </w:rPr>
        <w:t xml:space="preserve"> правовым</w:t>
      </w:r>
      <w:r w:rsidR="00BD08FC" w:rsidRPr="00BF2DE7">
        <w:rPr>
          <w:color w:val="000000" w:themeColor="text1"/>
          <w:sz w:val="24"/>
          <w:szCs w:val="24"/>
        </w:rPr>
        <w:t>и</w:t>
      </w:r>
      <w:r w:rsidR="00F83719" w:rsidRPr="00BF2DE7">
        <w:rPr>
          <w:color w:val="000000" w:themeColor="text1"/>
          <w:sz w:val="24"/>
          <w:szCs w:val="24"/>
        </w:rPr>
        <w:t xml:space="preserve"> акт</w:t>
      </w:r>
      <w:r w:rsidR="00BD08FC" w:rsidRPr="00BF2DE7">
        <w:rPr>
          <w:color w:val="000000" w:themeColor="text1"/>
          <w:sz w:val="24"/>
          <w:szCs w:val="24"/>
        </w:rPr>
        <w:t>а</w:t>
      </w:r>
      <w:r w:rsidR="00F83719" w:rsidRPr="00BF2DE7">
        <w:rPr>
          <w:color w:val="000000" w:themeColor="text1"/>
          <w:sz w:val="24"/>
          <w:szCs w:val="24"/>
        </w:rPr>
        <w:t>м</w:t>
      </w:r>
      <w:r w:rsidR="00BD08FC" w:rsidRPr="00BF2DE7">
        <w:rPr>
          <w:color w:val="000000" w:themeColor="text1"/>
          <w:sz w:val="24"/>
          <w:szCs w:val="24"/>
        </w:rPr>
        <w:t>и</w:t>
      </w:r>
      <w:r w:rsidR="00F83719" w:rsidRPr="00BF2DE7">
        <w:rPr>
          <w:color w:val="000000" w:themeColor="text1"/>
          <w:sz w:val="24"/>
          <w:szCs w:val="24"/>
        </w:rPr>
        <w:t>, регулирующим</w:t>
      </w:r>
      <w:r w:rsidR="00BD08FC" w:rsidRPr="00BF2DE7">
        <w:rPr>
          <w:color w:val="000000" w:themeColor="text1"/>
          <w:sz w:val="24"/>
          <w:szCs w:val="24"/>
        </w:rPr>
        <w:t>и</w:t>
      </w:r>
      <w:r w:rsidR="00F83719" w:rsidRPr="00BF2DE7">
        <w:rPr>
          <w:color w:val="000000" w:themeColor="text1"/>
          <w:sz w:val="24"/>
          <w:szCs w:val="24"/>
        </w:rPr>
        <w:t xml:space="preserve"> предоставление </w:t>
      </w:r>
      <w:r w:rsidR="009D38AF" w:rsidRPr="00BF2DE7">
        <w:rPr>
          <w:color w:val="000000" w:themeColor="text1"/>
          <w:sz w:val="24"/>
          <w:szCs w:val="24"/>
        </w:rPr>
        <w:t>Муниципальной</w:t>
      </w:r>
      <w:r w:rsidR="00F83719" w:rsidRPr="00BF2DE7">
        <w:rPr>
          <w:color w:val="000000" w:themeColor="text1"/>
          <w:sz w:val="24"/>
          <w:szCs w:val="24"/>
        </w:rPr>
        <w:t xml:space="preserve"> услуги, явля</w:t>
      </w:r>
      <w:r w:rsidR="00BD08FC" w:rsidRPr="00BF2DE7">
        <w:rPr>
          <w:color w:val="000000" w:themeColor="text1"/>
          <w:sz w:val="24"/>
          <w:szCs w:val="24"/>
        </w:rPr>
        <w:t>ю</w:t>
      </w:r>
      <w:r w:rsidR="00F83719" w:rsidRPr="00BF2DE7">
        <w:rPr>
          <w:color w:val="000000" w:themeColor="text1"/>
          <w:sz w:val="24"/>
          <w:szCs w:val="24"/>
        </w:rPr>
        <w:t>тся:</w:t>
      </w:r>
    </w:p>
    <w:p w14:paraId="4669D4F6" w14:textId="15B21A95" w:rsidR="00F83719" w:rsidRPr="00BF2DE7" w:rsidRDefault="004F557E" w:rsidP="00E846F1">
      <w:pPr>
        <w:pStyle w:val="11"/>
        <w:numPr>
          <w:ilvl w:val="0"/>
          <w:numId w:val="0"/>
        </w:numPr>
        <w:ind w:firstLine="567"/>
        <w:rPr>
          <w:color w:val="000000" w:themeColor="text1"/>
          <w:sz w:val="24"/>
          <w:szCs w:val="24"/>
        </w:rPr>
      </w:pPr>
      <w:r w:rsidRPr="00BF2DE7">
        <w:rPr>
          <w:color w:val="000000" w:themeColor="text1"/>
          <w:sz w:val="24"/>
          <w:szCs w:val="24"/>
        </w:rPr>
        <w:t xml:space="preserve">9.1.1. </w:t>
      </w:r>
      <w:r w:rsidR="00F83719" w:rsidRPr="00BF2DE7">
        <w:rPr>
          <w:color w:val="000000" w:themeColor="text1"/>
          <w:sz w:val="24"/>
          <w:szCs w:val="24"/>
        </w:rPr>
        <w:t>Земельный кодекс Российской Федерации</w:t>
      </w:r>
      <w:r w:rsidR="006339E2" w:rsidRPr="00BF2DE7">
        <w:rPr>
          <w:color w:val="000000" w:themeColor="text1"/>
          <w:sz w:val="24"/>
          <w:szCs w:val="24"/>
        </w:rPr>
        <w:t>.</w:t>
      </w:r>
    </w:p>
    <w:p w14:paraId="651BACE5" w14:textId="6CB2878A" w:rsidR="00F83719" w:rsidRPr="00BF2DE7" w:rsidRDefault="00F83719" w:rsidP="00174DFA">
      <w:pPr>
        <w:pStyle w:val="11"/>
        <w:numPr>
          <w:ilvl w:val="0"/>
          <w:numId w:val="0"/>
        </w:numPr>
        <w:ind w:firstLine="567"/>
        <w:rPr>
          <w:color w:val="000000" w:themeColor="text1"/>
          <w:sz w:val="24"/>
          <w:szCs w:val="24"/>
        </w:rPr>
      </w:pPr>
      <w:r w:rsidRPr="00BF2DE7">
        <w:rPr>
          <w:color w:val="000000" w:themeColor="text1"/>
          <w:sz w:val="24"/>
          <w:szCs w:val="24"/>
        </w:rPr>
        <w:t>9.1.2.</w:t>
      </w:r>
      <w:r w:rsidR="004F557E" w:rsidRPr="00BF2DE7">
        <w:rPr>
          <w:color w:val="000000" w:themeColor="text1"/>
          <w:sz w:val="24"/>
          <w:szCs w:val="24"/>
        </w:rPr>
        <w:t xml:space="preserve"> </w:t>
      </w:r>
      <w:r w:rsidRPr="00BF2DE7">
        <w:rPr>
          <w:color w:val="000000" w:themeColor="text1"/>
          <w:sz w:val="24"/>
          <w:szCs w:val="24"/>
        </w:rPr>
        <w:t>Постановление Правительства Российской Федерации от 03.12.2014 № 1300</w:t>
      </w:r>
      <w:r w:rsidR="004F557E" w:rsidRPr="00BF2DE7">
        <w:rPr>
          <w:color w:val="000000" w:themeColor="text1"/>
          <w:sz w:val="24"/>
          <w:szCs w:val="24"/>
        </w:rPr>
        <w:t xml:space="preserve"> </w:t>
      </w:r>
      <w:r w:rsidRPr="00BF2DE7">
        <w:rPr>
          <w:color w:val="000000" w:themeColor="text1"/>
          <w:sz w:val="24"/>
          <w:szCs w:val="24"/>
        </w:rPr>
        <w:t xml:space="preserve">«Об утверждении перечня видов объектов, размещение которых может </w:t>
      </w:r>
      <w:r w:rsidR="008D79D7" w:rsidRPr="00BF2DE7">
        <w:rPr>
          <w:color w:val="000000" w:themeColor="text1"/>
          <w:sz w:val="24"/>
          <w:szCs w:val="24"/>
        </w:rPr>
        <w:t>осуществляться на</w:t>
      </w:r>
      <w:r w:rsidRPr="00BF2DE7">
        <w:rPr>
          <w:color w:val="000000" w:themeColor="text1"/>
          <w:sz w:val="24"/>
          <w:szCs w:val="24"/>
        </w:rPr>
        <w:t xml:space="preserve">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w:t>
      </w:r>
      <w:r w:rsidR="006339E2" w:rsidRPr="00BF2DE7">
        <w:rPr>
          <w:color w:val="000000" w:themeColor="text1"/>
          <w:sz w:val="24"/>
          <w:szCs w:val="24"/>
        </w:rPr>
        <w:t>.</w:t>
      </w:r>
    </w:p>
    <w:p w14:paraId="44CCDE88" w14:textId="55E8E97D" w:rsidR="00AF56C6" w:rsidRPr="00BF2DE7" w:rsidRDefault="004F557E" w:rsidP="00AF56C6">
      <w:pPr>
        <w:autoSpaceDE w:val="0"/>
        <w:autoSpaceDN w:val="0"/>
        <w:adjustRightInd w:val="0"/>
        <w:spacing w:after="0"/>
        <w:ind w:firstLine="567"/>
        <w:jc w:val="both"/>
        <w:rPr>
          <w:rFonts w:ascii="Times New Roman" w:hAnsi="Times New Roman"/>
          <w:color w:val="000000" w:themeColor="text1"/>
          <w:sz w:val="24"/>
          <w:szCs w:val="24"/>
          <w:lang w:eastAsia="ru-RU"/>
        </w:rPr>
      </w:pPr>
      <w:r w:rsidRPr="00BF2DE7">
        <w:rPr>
          <w:rFonts w:ascii="Times New Roman" w:hAnsi="Times New Roman"/>
          <w:color w:val="000000" w:themeColor="text1"/>
          <w:sz w:val="24"/>
          <w:szCs w:val="24"/>
        </w:rPr>
        <w:t xml:space="preserve">9.1.3. </w:t>
      </w:r>
      <w:r w:rsidR="00E846F1" w:rsidRPr="00BF2DE7">
        <w:rPr>
          <w:rFonts w:ascii="Times New Roman" w:hAnsi="Times New Roman"/>
          <w:color w:val="000000" w:themeColor="text1"/>
          <w:sz w:val="24"/>
          <w:szCs w:val="24"/>
          <w:lang w:eastAsia="ru-RU"/>
        </w:rPr>
        <w:t>Постановление Правительства Московской области от 08.04.2015 № 229/13 «Об утверждении Порядка и условий размещения на территории Московской области объектов, которые могут быть размещены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w:t>
      </w:r>
    </w:p>
    <w:p w14:paraId="54019A2F" w14:textId="64B9B91C" w:rsidR="007420FC" w:rsidRPr="00BF2DE7" w:rsidRDefault="007420FC" w:rsidP="00174DFA">
      <w:pPr>
        <w:autoSpaceDE w:val="0"/>
        <w:autoSpaceDN w:val="0"/>
        <w:adjustRightInd w:val="0"/>
        <w:spacing w:after="0"/>
        <w:ind w:firstLine="567"/>
        <w:jc w:val="both"/>
        <w:rPr>
          <w:rFonts w:ascii="Times New Roman" w:hAnsi="Times New Roman"/>
          <w:color w:val="000000" w:themeColor="text1"/>
          <w:sz w:val="24"/>
          <w:szCs w:val="24"/>
          <w:lang w:val="x-none" w:eastAsia="ru-RU"/>
        </w:rPr>
      </w:pPr>
      <w:r w:rsidRPr="00BF2DE7">
        <w:rPr>
          <w:rFonts w:ascii="Times New Roman" w:hAnsi="Times New Roman"/>
          <w:color w:val="000000" w:themeColor="text1"/>
          <w:sz w:val="24"/>
          <w:szCs w:val="24"/>
          <w:lang w:eastAsia="ru-RU"/>
        </w:rPr>
        <w:t>9.1.4</w:t>
      </w:r>
      <w:r w:rsidR="00AF56C6" w:rsidRPr="00BF2DE7">
        <w:rPr>
          <w:rFonts w:ascii="Times New Roman" w:hAnsi="Times New Roman"/>
          <w:color w:val="000000" w:themeColor="text1"/>
          <w:sz w:val="24"/>
          <w:szCs w:val="24"/>
          <w:lang w:eastAsia="ru-RU"/>
        </w:rPr>
        <w:t>.</w:t>
      </w:r>
      <w:r w:rsidRPr="00BF2DE7">
        <w:rPr>
          <w:rFonts w:ascii="Times New Roman" w:hAnsi="Times New Roman"/>
          <w:color w:val="000000" w:themeColor="text1"/>
          <w:sz w:val="24"/>
          <w:szCs w:val="24"/>
          <w:lang w:eastAsia="ru-RU"/>
        </w:rPr>
        <w:t xml:space="preserve"> </w:t>
      </w:r>
      <w:r w:rsidR="00AF56C6" w:rsidRPr="00BF2DE7">
        <w:rPr>
          <w:rFonts w:ascii="Times New Roman" w:hAnsi="Times New Roman"/>
          <w:color w:val="000000" w:themeColor="text1"/>
          <w:spacing w:val="3"/>
          <w:sz w:val="24"/>
          <w:szCs w:val="24"/>
        </w:rPr>
        <w:t>Закон Московской области от 10 октября 2014 года №124/2014-ОЗ "Об установлении случаев, при которых не требуется получение разрешения на строительство на территории Московской области"</w:t>
      </w:r>
      <w:r w:rsidR="00CF7128" w:rsidRPr="00BF2DE7">
        <w:rPr>
          <w:rFonts w:ascii="Times New Roman" w:hAnsi="Times New Roman"/>
          <w:color w:val="000000" w:themeColor="text1"/>
          <w:spacing w:val="3"/>
          <w:sz w:val="24"/>
          <w:szCs w:val="24"/>
        </w:rPr>
        <w:t>.</w:t>
      </w:r>
    </w:p>
    <w:p w14:paraId="20D2A95F" w14:textId="48DDF958" w:rsidR="00F83719" w:rsidRPr="00BF2DE7" w:rsidRDefault="004F557E" w:rsidP="00174DFA">
      <w:pPr>
        <w:pStyle w:val="11"/>
        <w:numPr>
          <w:ilvl w:val="0"/>
          <w:numId w:val="0"/>
        </w:numPr>
        <w:ind w:firstLine="567"/>
        <w:rPr>
          <w:color w:val="000000" w:themeColor="text1"/>
          <w:sz w:val="24"/>
          <w:szCs w:val="24"/>
        </w:rPr>
      </w:pPr>
      <w:r w:rsidRPr="00BF2DE7">
        <w:rPr>
          <w:color w:val="000000" w:themeColor="text1"/>
          <w:sz w:val="24"/>
          <w:szCs w:val="24"/>
        </w:rPr>
        <w:lastRenderedPageBreak/>
        <w:t xml:space="preserve">9.2. </w:t>
      </w:r>
      <w:r w:rsidR="00F83719" w:rsidRPr="00BF2DE7">
        <w:rPr>
          <w:color w:val="000000" w:themeColor="text1"/>
          <w:sz w:val="24"/>
          <w:szCs w:val="24"/>
        </w:rPr>
        <w:t xml:space="preserve">Список иных нормативных актов, применяемых при предоставлении </w:t>
      </w:r>
      <w:r w:rsidR="009D38AF" w:rsidRPr="00BF2DE7">
        <w:rPr>
          <w:color w:val="000000" w:themeColor="text1"/>
          <w:sz w:val="24"/>
          <w:szCs w:val="24"/>
        </w:rPr>
        <w:t>Муниципальной</w:t>
      </w:r>
      <w:r w:rsidR="00F83719" w:rsidRPr="00BF2DE7">
        <w:rPr>
          <w:color w:val="000000" w:themeColor="text1"/>
          <w:sz w:val="24"/>
          <w:szCs w:val="24"/>
        </w:rPr>
        <w:t xml:space="preserve"> услуги приведен в Приложении </w:t>
      </w:r>
      <w:r w:rsidR="00FE2CDD" w:rsidRPr="00BF2DE7">
        <w:rPr>
          <w:color w:val="000000" w:themeColor="text1"/>
          <w:sz w:val="24"/>
          <w:szCs w:val="24"/>
        </w:rPr>
        <w:t>8</w:t>
      </w:r>
      <w:r w:rsidR="00F83719" w:rsidRPr="00BF2DE7">
        <w:rPr>
          <w:color w:val="000000" w:themeColor="text1"/>
          <w:sz w:val="24"/>
          <w:szCs w:val="24"/>
        </w:rPr>
        <w:t xml:space="preserve"> к настоящему Административному регламенту.</w:t>
      </w:r>
    </w:p>
    <w:p w14:paraId="4CB8750E" w14:textId="6AA9751C" w:rsidR="00B028C2" w:rsidRPr="00BF2DE7" w:rsidRDefault="00B028C2" w:rsidP="00F77CC9">
      <w:pPr>
        <w:pStyle w:val="2-"/>
        <w:numPr>
          <w:ilvl w:val="0"/>
          <w:numId w:val="19"/>
        </w:numPr>
        <w:rPr>
          <w:color w:val="000000" w:themeColor="text1"/>
          <w:sz w:val="24"/>
          <w:szCs w:val="24"/>
        </w:rPr>
      </w:pPr>
      <w:bookmarkStart w:id="62" w:name="_Toc476150495"/>
      <w:r w:rsidRPr="00BF2DE7">
        <w:rPr>
          <w:color w:val="000000" w:themeColor="text1"/>
          <w:sz w:val="24"/>
          <w:szCs w:val="24"/>
        </w:rPr>
        <w:t xml:space="preserve">Исчерпывающий перечень документов, необходимых для предоставления </w:t>
      </w:r>
      <w:r w:rsidR="009D38AF" w:rsidRPr="00BF2DE7">
        <w:rPr>
          <w:color w:val="000000" w:themeColor="text1"/>
          <w:sz w:val="24"/>
          <w:szCs w:val="24"/>
        </w:rPr>
        <w:t>Муниципальной</w:t>
      </w:r>
      <w:r w:rsidR="008B25BE" w:rsidRPr="00BF2DE7">
        <w:rPr>
          <w:color w:val="000000" w:themeColor="text1"/>
          <w:sz w:val="24"/>
          <w:szCs w:val="24"/>
        </w:rPr>
        <w:t xml:space="preserve"> услуги</w:t>
      </w:r>
      <w:bookmarkEnd w:id="62"/>
    </w:p>
    <w:p w14:paraId="6AA5D4B3" w14:textId="78ACD28E" w:rsidR="005F39CB" w:rsidRPr="00BF2DE7" w:rsidRDefault="00B63D14" w:rsidP="005F39CB">
      <w:pPr>
        <w:pStyle w:val="11"/>
        <w:numPr>
          <w:ilvl w:val="0"/>
          <w:numId w:val="0"/>
        </w:numPr>
        <w:ind w:firstLine="567"/>
        <w:rPr>
          <w:color w:val="000000" w:themeColor="text1"/>
          <w:sz w:val="24"/>
          <w:szCs w:val="24"/>
        </w:rPr>
      </w:pPr>
      <w:r w:rsidRPr="00BF2DE7">
        <w:rPr>
          <w:color w:val="000000" w:themeColor="text1"/>
          <w:sz w:val="24"/>
          <w:szCs w:val="24"/>
        </w:rPr>
        <w:t>10.1.</w:t>
      </w:r>
      <w:r w:rsidR="00CF7128" w:rsidRPr="00BF2DE7">
        <w:rPr>
          <w:color w:val="000000" w:themeColor="text1"/>
        </w:rPr>
        <w:tab/>
      </w:r>
      <w:r w:rsidR="00734DBC" w:rsidRPr="00BF2DE7">
        <w:rPr>
          <w:color w:val="000000" w:themeColor="text1"/>
          <w:sz w:val="24"/>
          <w:szCs w:val="24"/>
        </w:rPr>
        <w:t>Для предоставления Муниципальной услуги Заявител</w:t>
      </w:r>
      <w:r w:rsidR="00E6529C" w:rsidRPr="00BF2DE7">
        <w:rPr>
          <w:color w:val="000000" w:themeColor="text1"/>
          <w:sz w:val="24"/>
          <w:szCs w:val="24"/>
        </w:rPr>
        <w:t>ем</w:t>
      </w:r>
      <w:r w:rsidR="00734DBC" w:rsidRPr="00BF2DE7">
        <w:rPr>
          <w:color w:val="000000" w:themeColor="text1"/>
          <w:sz w:val="24"/>
          <w:szCs w:val="24"/>
        </w:rPr>
        <w:t xml:space="preserve"> (представител</w:t>
      </w:r>
      <w:r w:rsidR="0035725D" w:rsidRPr="00BF2DE7">
        <w:rPr>
          <w:color w:val="000000" w:themeColor="text1"/>
          <w:sz w:val="24"/>
          <w:szCs w:val="24"/>
        </w:rPr>
        <w:t xml:space="preserve">ем </w:t>
      </w:r>
      <w:r w:rsidR="00734DBC" w:rsidRPr="00BF2DE7">
        <w:rPr>
          <w:color w:val="000000" w:themeColor="text1"/>
          <w:sz w:val="24"/>
          <w:szCs w:val="24"/>
        </w:rPr>
        <w:t>Заявителя) представляется</w:t>
      </w:r>
      <w:r w:rsidR="005F39CB" w:rsidRPr="00BF2DE7">
        <w:rPr>
          <w:color w:val="000000" w:themeColor="text1"/>
          <w:sz w:val="24"/>
          <w:szCs w:val="24"/>
        </w:rPr>
        <w:t>:</w:t>
      </w:r>
    </w:p>
    <w:p w14:paraId="034AD8CD" w14:textId="2B5C76F0" w:rsidR="00734DBC" w:rsidRPr="00BF2DE7" w:rsidRDefault="005F39CB" w:rsidP="00734DBC">
      <w:pPr>
        <w:pStyle w:val="11"/>
        <w:numPr>
          <w:ilvl w:val="0"/>
          <w:numId w:val="0"/>
        </w:numPr>
        <w:ind w:firstLine="567"/>
        <w:rPr>
          <w:color w:val="000000" w:themeColor="text1"/>
          <w:sz w:val="24"/>
          <w:szCs w:val="24"/>
        </w:rPr>
      </w:pPr>
      <w:r w:rsidRPr="00BF2DE7">
        <w:rPr>
          <w:color w:val="000000" w:themeColor="text1"/>
          <w:sz w:val="24"/>
          <w:szCs w:val="24"/>
        </w:rPr>
        <w:t>10.1.1.</w:t>
      </w:r>
      <w:r w:rsidRPr="00BF2DE7">
        <w:rPr>
          <w:color w:val="000000" w:themeColor="text1"/>
          <w:sz w:val="24"/>
          <w:szCs w:val="24"/>
        </w:rPr>
        <w:tab/>
      </w:r>
      <w:r w:rsidR="00734DBC" w:rsidRPr="00BF2DE7">
        <w:rPr>
          <w:color w:val="000000" w:themeColor="text1"/>
          <w:sz w:val="24"/>
          <w:szCs w:val="24"/>
        </w:rPr>
        <w:t xml:space="preserve">Схема границ земель или части земельного участка на кадастровом плане территории, на которых планируется размещение объектов, с указанием координат характерных точек границ территории, приведена в Приложении </w:t>
      </w:r>
      <w:r w:rsidR="00EA144D" w:rsidRPr="00BF2DE7">
        <w:rPr>
          <w:color w:val="000000" w:themeColor="text1"/>
          <w:sz w:val="24"/>
          <w:szCs w:val="24"/>
        </w:rPr>
        <w:t>9</w:t>
      </w:r>
      <w:r w:rsidR="00734DBC" w:rsidRPr="00BF2DE7">
        <w:rPr>
          <w:color w:val="000000" w:themeColor="text1"/>
          <w:sz w:val="24"/>
          <w:szCs w:val="24"/>
        </w:rPr>
        <w:t xml:space="preserve"> к настоящему Административному регламенту.</w:t>
      </w:r>
    </w:p>
    <w:p w14:paraId="3768BC86" w14:textId="70281C41" w:rsidR="00B63D14" w:rsidRPr="00BF2DE7" w:rsidRDefault="00EA144D" w:rsidP="00B63D14">
      <w:pPr>
        <w:pStyle w:val="a2"/>
        <w:numPr>
          <w:ilvl w:val="0"/>
          <w:numId w:val="0"/>
        </w:numPr>
        <w:spacing w:line="276" w:lineRule="auto"/>
        <w:ind w:firstLine="567"/>
        <w:rPr>
          <w:color w:val="000000" w:themeColor="text1"/>
        </w:rPr>
      </w:pPr>
      <w:r w:rsidRPr="00BF2DE7">
        <w:rPr>
          <w:color w:val="000000" w:themeColor="text1"/>
        </w:rPr>
        <w:t xml:space="preserve">10.2. </w:t>
      </w:r>
      <w:r w:rsidR="00B63D14" w:rsidRPr="00BF2DE7">
        <w:rPr>
          <w:color w:val="000000" w:themeColor="text1"/>
        </w:rPr>
        <w:t>В случае обращения за получением Муниципальной услуги непосредственно самим Заявителем,</w:t>
      </w:r>
      <w:r w:rsidR="005F39CB" w:rsidRPr="00BF2DE7">
        <w:rPr>
          <w:color w:val="000000" w:themeColor="text1"/>
        </w:rPr>
        <w:t xml:space="preserve"> </w:t>
      </w:r>
      <w:r w:rsidR="003571EA" w:rsidRPr="00BF2DE7">
        <w:rPr>
          <w:color w:val="000000" w:themeColor="text1"/>
        </w:rPr>
        <w:t>дополнительно к документу, указанному в пункте 10.1.1</w:t>
      </w:r>
      <w:r w:rsidR="003B578B" w:rsidRPr="00BF2DE7">
        <w:rPr>
          <w:color w:val="000000" w:themeColor="text1"/>
        </w:rPr>
        <w:t>.</w:t>
      </w:r>
      <w:r w:rsidR="003571EA" w:rsidRPr="00BF2DE7">
        <w:rPr>
          <w:color w:val="000000" w:themeColor="text1"/>
        </w:rPr>
        <w:t xml:space="preserve"> настоящего Административного регламента, </w:t>
      </w:r>
      <w:r w:rsidR="00B63D14" w:rsidRPr="00BF2DE7">
        <w:rPr>
          <w:color w:val="000000" w:themeColor="text1"/>
        </w:rPr>
        <w:t>представляются следующие обязательные документы:</w:t>
      </w:r>
    </w:p>
    <w:p w14:paraId="48152577" w14:textId="19167DB6" w:rsidR="00B63D14" w:rsidRPr="00BF2DE7" w:rsidRDefault="00B63D14" w:rsidP="00B63D14">
      <w:pPr>
        <w:tabs>
          <w:tab w:val="left" w:pos="9781"/>
        </w:tabs>
        <w:spacing w:after="0"/>
        <w:ind w:firstLine="567"/>
        <w:jc w:val="both"/>
        <w:rPr>
          <w:rFonts w:ascii="Times New Roman" w:hAnsi="Times New Roman"/>
          <w:color w:val="000000" w:themeColor="text1"/>
          <w:sz w:val="24"/>
          <w:szCs w:val="24"/>
        </w:rPr>
      </w:pPr>
      <w:r w:rsidRPr="00BF2DE7">
        <w:rPr>
          <w:rFonts w:ascii="Times New Roman" w:hAnsi="Times New Roman"/>
          <w:color w:val="000000" w:themeColor="text1"/>
          <w:sz w:val="24"/>
          <w:szCs w:val="24"/>
        </w:rPr>
        <w:t>10.</w:t>
      </w:r>
      <w:r w:rsidR="00EA144D" w:rsidRPr="00BF2DE7">
        <w:rPr>
          <w:rFonts w:ascii="Times New Roman" w:hAnsi="Times New Roman"/>
          <w:color w:val="000000" w:themeColor="text1"/>
          <w:sz w:val="24"/>
          <w:szCs w:val="24"/>
        </w:rPr>
        <w:t>2</w:t>
      </w:r>
      <w:r w:rsidRPr="00BF2DE7">
        <w:rPr>
          <w:rFonts w:ascii="Times New Roman" w:hAnsi="Times New Roman"/>
          <w:color w:val="000000" w:themeColor="text1"/>
          <w:sz w:val="24"/>
          <w:szCs w:val="24"/>
        </w:rPr>
        <w:t>.1. Заявление, подписанное Заявителем</w:t>
      </w:r>
      <w:r w:rsidR="001B2A50" w:rsidRPr="00BF2DE7">
        <w:rPr>
          <w:rFonts w:ascii="Times New Roman" w:hAnsi="Times New Roman"/>
          <w:color w:val="000000" w:themeColor="text1"/>
          <w:sz w:val="24"/>
          <w:szCs w:val="24"/>
        </w:rPr>
        <w:t>,</w:t>
      </w:r>
      <w:r w:rsidRPr="00BF2DE7">
        <w:rPr>
          <w:rFonts w:ascii="Times New Roman" w:hAnsi="Times New Roman"/>
          <w:color w:val="000000" w:themeColor="text1"/>
          <w:sz w:val="24"/>
          <w:szCs w:val="24"/>
        </w:rPr>
        <w:t xml:space="preserve"> </w:t>
      </w:r>
      <w:r w:rsidR="001B2A50" w:rsidRPr="00BF2DE7">
        <w:rPr>
          <w:rFonts w:ascii="Times New Roman" w:hAnsi="Times New Roman"/>
          <w:color w:val="000000" w:themeColor="text1"/>
          <w:sz w:val="24"/>
          <w:szCs w:val="24"/>
        </w:rPr>
        <w:t>согласно Приложению</w:t>
      </w:r>
      <w:r w:rsidRPr="00BF2DE7">
        <w:rPr>
          <w:rFonts w:ascii="Times New Roman" w:hAnsi="Times New Roman"/>
          <w:color w:val="000000" w:themeColor="text1"/>
          <w:sz w:val="24"/>
          <w:szCs w:val="24"/>
        </w:rPr>
        <w:t xml:space="preserve"> </w:t>
      </w:r>
      <w:r w:rsidR="00EA144D" w:rsidRPr="00BF2DE7">
        <w:rPr>
          <w:rFonts w:ascii="Times New Roman" w:hAnsi="Times New Roman"/>
          <w:color w:val="000000" w:themeColor="text1"/>
          <w:sz w:val="24"/>
          <w:szCs w:val="24"/>
        </w:rPr>
        <w:t>10</w:t>
      </w:r>
      <w:r w:rsidRPr="00BF2DE7">
        <w:rPr>
          <w:rFonts w:ascii="Times New Roman" w:hAnsi="Times New Roman"/>
          <w:color w:val="000000" w:themeColor="text1"/>
          <w:sz w:val="24"/>
          <w:szCs w:val="24"/>
        </w:rPr>
        <w:t xml:space="preserve"> к настоящему Административному регламенту</w:t>
      </w:r>
      <w:r w:rsidR="00AF56C6" w:rsidRPr="00BF2DE7">
        <w:rPr>
          <w:rFonts w:ascii="Times New Roman" w:hAnsi="Times New Roman"/>
          <w:color w:val="000000" w:themeColor="text1"/>
          <w:sz w:val="24"/>
          <w:szCs w:val="24"/>
        </w:rPr>
        <w:t xml:space="preserve"> (при подаче Заявления через РПГУ заполняется электронная форма Заявления)</w:t>
      </w:r>
    </w:p>
    <w:p w14:paraId="6E4B1654" w14:textId="0EE166CB" w:rsidR="00B63D14" w:rsidRPr="00BF2DE7" w:rsidRDefault="00B63D14" w:rsidP="00B63D14">
      <w:pPr>
        <w:tabs>
          <w:tab w:val="left" w:pos="9781"/>
        </w:tabs>
        <w:spacing w:after="0"/>
        <w:ind w:firstLine="567"/>
        <w:jc w:val="both"/>
        <w:rPr>
          <w:rFonts w:ascii="Times New Roman" w:hAnsi="Times New Roman"/>
          <w:color w:val="000000" w:themeColor="text1"/>
          <w:sz w:val="24"/>
          <w:szCs w:val="24"/>
        </w:rPr>
      </w:pPr>
      <w:r w:rsidRPr="00BF2DE7">
        <w:rPr>
          <w:rFonts w:ascii="Times New Roman" w:hAnsi="Times New Roman"/>
          <w:color w:val="000000" w:themeColor="text1"/>
          <w:sz w:val="24"/>
          <w:szCs w:val="24"/>
        </w:rPr>
        <w:t>10.</w:t>
      </w:r>
      <w:r w:rsidR="00EA144D" w:rsidRPr="00BF2DE7">
        <w:rPr>
          <w:rFonts w:ascii="Times New Roman" w:hAnsi="Times New Roman"/>
          <w:color w:val="000000" w:themeColor="text1"/>
          <w:sz w:val="24"/>
          <w:szCs w:val="24"/>
        </w:rPr>
        <w:t>2</w:t>
      </w:r>
      <w:r w:rsidRPr="00BF2DE7">
        <w:rPr>
          <w:rFonts w:ascii="Times New Roman" w:hAnsi="Times New Roman"/>
          <w:color w:val="000000" w:themeColor="text1"/>
          <w:sz w:val="24"/>
          <w:szCs w:val="24"/>
        </w:rPr>
        <w:t>.2. Документ, удостоверяющий личность Заявителя</w:t>
      </w:r>
      <w:r w:rsidR="00E6529C" w:rsidRPr="00BF2DE7">
        <w:rPr>
          <w:rFonts w:ascii="Times New Roman" w:hAnsi="Times New Roman"/>
          <w:color w:val="000000" w:themeColor="text1"/>
          <w:sz w:val="24"/>
          <w:szCs w:val="24"/>
        </w:rPr>
        <w:t>.</w:t>
      </w:r>
    </w:p>
    <w:p w14:paraId="2D2A3F39" w14:textId="4DD0D7FB" w:rsidR="00B63D14" w:rsidRPr="00BF2DE7" w:rsidRDefault="00B63D14" w:rsidP="00B63D14">
      <w:pPr>
        <w:pStyle w:val="11"/>
        <w:numPr>
          <w:ilvl w:val="0"/>
          <w:numId w:val="0"/>
        </w:numPr>
        <w:ind w:firstLine="567"/>
        <w:rPr>
          <w:color w:val="000000" w:themeColor="text1"/>
          <w:sz w:val="24"/>
          <w:szCs w:val="24"/>
        </w:rPr>
      </w:pPr>
      <w:r w:rsidRPr="00BF2DE7">
        <w:rPr>
          <w:color w:val="000000" w:themeColor="text1"/>
          <w:sz w:val="24"/>
          <w:szCs w:val="24"/>
        </w:rPr>
        <w:t>10.</w:t>
      </w:r>
      <w:r w:rsidR="00EA144D" w:rsidRPr="00BF2DE7">
        <w:rPr>
          <w:color w:val="000000" w:themeColor="text1"/>
          <w:sz w:val="24"/>
          <w:szCs w:val="24"/>
        </w:rPr>
        <w:t>3</w:t>
      </w:r>
      <w:r w:rsidRPr="00BF2DE7">
        <w:rPr>
          <w:color w:val="000000" w:themeColor="text1"/>
          <w:sz w:val="24"/>
          <w:szCs w:val="24"/>
        </w:rPr>
        <w:t>. При обращении за получением Муниципальной</w:t>
      </w:r>
      <w:r w:rsidR="009644CC" w:rsidRPr="00BF2DE7">
        <w:rPr>
          <w:color w:val="000000" w:themeColor="text1"/>
          <w:sz w:val="24"/>
          <w:szCs w:val="24"/>
        </w:rPr>
        <w:t xml:space="preserve"> </w:t>
      </w:r>
      <w:r w:rsidRPr="00BF2DE7">
        <w:rPr>
          <w:color w:val="000000" w:themeColor="text1"/>
          <w:sz w:val="24"/>
          <w:szCs w:val="24"/>
        </w:rPr>
        <w:t>услуги представителя Заявителя, уполномоченного на подачу документов и получение результата предоставления Муниципальной</w:t>
      </w:r>
      <w:r w:rsidR="009644CC" w:rsidRPr="00BF2DE7">
        <w:rPr>
          <w:color w:val="000000" w:themeColor="text1"/>
          <w:sz w:val="24"/>
          <w:szCs w:val="24"/>
        </w:rPr>
        <w:t xml:space="preserve"> </w:t>
      </w:r>
      <w:r w:rsidRPr="00BF2DE7">
        <w:rPr>
          <w:color w:val="000000" w:themeColor="text1"/>
          <w:sz w:val="24"/>
          <w:szCs w:val="24"/>
        </w:rPr>
        <w:t>услуги</w:t>
      </w:r>
      <w:r w:rsidR="00AC0150" w:rsidRPr="00BF2DE7">
        <w:rPr>
          <w:color w:val="000000" w:themeColor="text1"/>
          <w:sz w:val="24"/>
          <w:szCs w:val="24"/>
        </w:rPr>
        <w:t>,</w:t>
      </w:r>
      <w:r w:rsidR="003571EA" w:rsidRPr="00BF2DE7">
        <w:rPr>
          <w:color w:val="000000" w:themeColor="text1"/>
        </w:rPr>
        <w:t xml:space="preserve"> </w:t>
      </w:r>
      <w:r w:rsidR="003571EA" w:rsidRPr="00BF2DE7">
        <w:rPr>
          <w:color w:val="000000" w:themeColor="text1"/>
          <w:sz w:val="24"/>
          <w:szCs w:val="24"/>
        </w:rPr>
        <w:t>дополнительно к документу, указанному в пункте 10.1.1</w:t>
      </w:r>
      <w:r w:rsidR="003B578B" w:rsidRPr="00BF2DE7">
        <w:rPr>
          <w:color w:val="000000" w:themeColor="text1"/>
          <w:sz w:val="24"/>
          <w:szCs w:val="24"/>
        </w:rPr>
        <w:t>.</w:t>
      </w:r>
      <w:r w:rsidR="003571EA" w:rsidRPr="00BF2DE7">
        <w:rPr>
          <w:color w:val="000000" w:themeColor="text1"/>
          <w:sz w:val="24"/>
          <w:szCs w:val="24"/>
        </w:rPr>
        <w:t xml:space="preserve"> настоящего Административного регламента</w:t>
      </w:r>
      <w:r w:rsidRPr="00BF2DE7">
        <w:rPr>
          <w:color w:val="000000" w:themeColor="text1"/>
          <w:sz w:val="24"/>
          <w:szCs w:val="24"/>
        </w:rPr>
        <w:t>, представляются следующие обязательные документы:</w:t>
      </w:r>
    </w:p>
    <w:p w14:paraId="48C83198" w14:textId="20BAF4F5" w:rsidR="00B63D14" w:rsidRPr="00BF2DE7" w:rsidRDefault="00B63D14" w:rsidP="00B63D14">
      <w:pPr>
        <w:pStyle w:val="11"/>
        <w:numPr>
          <w:ilvl w:val="0"/>
          <w:numId w:val="0"/>
        </w:numPr>
        <w:ind w:firstLine="567"/>
        <w:rPr>
          <w:color w:val="000000" w:themeColor="text1"/>
          <w:sz w:val="24"/>
          <w:szCs w:val="24"/>
        </w:rPr>
      </w:pPr>
      <w:r w:rsidRPr="00BF2DE7">
        <w:rPr>
          <w:color w:val="000000" w:themeColor="text1"/>
          <w:sz w:val="24"/>
          <w:szCs w:val="24"/>
        </w:rPr>
        <w:t>10.</w:t>
      </w:r>
      <w:r w:rsidR="00EA144D" w:rsidRPr="00BF2DE7">
        <w:rPr>
          <w:color w:val="000000" w:themeColor="text1"/>
          <w:sz w:val="24"/>
          <w:szCs w:val="24"/>
        </w:rPr>
        <w:t>3</w:t>
      </w:r>
      <w:r w:rsidRPr="00BF2DE7">
        <w:rPr>
          <w:color w:val="000000" w:themeColor="text1"/>
          <w:sz w:val="24"/>
          <w:szCs w:val="24"/>
        </w:rPr>
        <w:t>.1. Заявление, подписанное Заявителем;</w:t>
      </w:r>
    </w:p>
    <w:p w14:paraId="43235D6C" w14:textId="78312BA5" w:rsidR="00B63D14" w:rsidRPr="00BF2DE7" w:rsidRDefault="00B63D14" w:rsidP="00B63D14">
      <w:pPr>
        <w:pStyle w:val="11"/>
        <w:numPr>
          <w:ilvl w:val="0"/>
          <w:numId w:val="0"/>
        </w:numPr>
        <w:ind w:firstLine="567"/>
        <w:rPr>
          <w:color w:val="000000" w:themeColor="text1"/>
          <w:sz w:val="24"/>
          <w:szCs w:val="24"/>
        </w:rPr>
      </w:pPr>
      <w:r w:rsidRPr="00BF2DE7">
        <w:rPr>
          <w:color w:val="000000" w:themeColor="text1"/>
          <w:sz w:val="24"/>
          <w:szCs w:val="24"/>
        </w:rPr>
        <w:t>10.</w:t>
      </w:r>
      <w:r w:rsidR="00EA144D" w:rsidRPr="00BF2DE7">
        <w:rPr>
          <w:color w:val="000000" w:themeColor="text1"/>
          <w:sz w:val="24"/>
          <w:szCs w:val="24"/>
        </w:rPr>
        <w:t>3</w:t>
      </w:r>
      <w:r w:rsidRPr="00BF2DE7">
        <w:rPr>
          <w:color w:val="000000" w:themeColor="text1"/>
          <w:sz w:val="24"/>
          <w:szCs w:val="24"/>
        </w:rPr>
        <w:t>.2.</w:t>
      </w:r>
      <w:r w:rsidR="00EA144D" w:rsidRPr="00BF2DE7">
        <w:rPr>
          <w:color w:val="000000" w:themeColor="text1"/>
          <w:sz w:val="24"/>
          <w:szCs w:val="24"/>
        </w:rPr>
        <w:t xml:space="preserve"> </w:t>
      </w:r>
      <w:r w:rsidRPr="00BF2DE7">
        <w:rPr>
          <w:color w:val="000000" w:themeColor="text1"/>
          <w:sz w:val="24"/>
          <w:szCs w:val="24"/>
        </w:rPr>
        <w:t>Документ, удостоверяющий личность представителя Заявителя;</w:t>
      </w:r>
    </w:p>
    <w:p w14:paraId="7C0835EC" w14:textId="11645819" w:rsidR="00B63D14" w:rsidRPr="00BF2DE7" w:rsidRDefault="00B63D14" w:rsidP="00B63D14">
      <w:pPr>
        <w:pStyle w:val="11"/>
        <w:numPr>
          <w:ilvl w:val="0"/>
          <w:numId w:val="0"/>
        </w:numPr>
        <w:ind w:firstLine="567"/>
        <w:rPr>
          <w:color w:val="000000" w:themeColor="text1"/>
          <w:sz w:val="24"/>
          <w:szCs w:val="24"/>
        </w:rPr>
      </w:pPr>
      <w:r w:rsidRPr="00BF2DE7">
        <w:rPr>
          <w:color w:val="000000" w:themeColor="text1"/>
          <w:sz w:val="24"/>
          <w:szCs w:val="24"/>
        </w:rPr>
        <w:t>10.</w:t>
      </w:r>
      <w:r w:rsidR="00EA144D" w:rsidRPr="00BF2DE7">
        <w:rPr>
          <w:color w:val="000000" w:themeColor="text1"/>
          <w:sz w:val="24"/>
          <w:szCs w:val="24"/>
        </w:rPr>
        <w:t>3</w:t>
      </w:r>
      <w:r w:rsidRPr="00BF2DE7">
        <w:rPr>
          <w:color w:val="000000" w:themeColor="text1"/>
          <w:sz w:val="24"/>
          <w:szCs w:val="24"/>
        </w:rPr>
        <w:t>.3.</w:t>
      </w:r>
      <w:r w:rsidR="00CF7128" w:rsidRPr="00BF2DE7">
        <w:rPr>
          <w:color w:val="000000" w:themeColor="text1"/>
          <w:sz w:val="24"/>
          <w:szCs w:val="24"/>
        </w:rPr>
        <w:t xml:space="preserve"> </w:t>
      </w:r>
      <w:r w:rsidRPr="00BF2DE7">
        <w:rPr>
          <w:color w:val="000000" w:themeColor="text1"/>
          <w:sz w:val="24"/>
          <w:szCs w:val="24"/>
        </w:rPr>
        <w:t>Документ, подтверждающий полномочия представителя Заявителя.</w:t>
      </w:r>
    </w:p>
    <w:p w14:paraId="5E859767" w14:textId="5FFAA773" w:rsidR="00B63D14" w:rsidRPr="00BF2DE7" w:rsidRDefault="00B63D14" w:rsidP="00B63D14">
      <w:pPr>
        <w:pStyle w:val="11"/>
        <w:numPr>
          <w:ilvl w:val="0"/>
          <w:numId w:val="0"/>
        </w:numPr>
        <w:ind w:firstLine="567"/>
        <w:rPr>
          <w:color w:val="000000" w:themeColor="text1"/>
          <w:sz w:val="24"/>
          <w:szCs w:val="24"/>
        </w:rPr>
      </w:pPr>
      <w:r w:rsidRPr="00BF2DE7">
        <w:rPr>
          <w:color w:val="000000" w:themeColor="text1"/>
          <w:sz w:val="24"/>
          <w:szCs w:val="24"/>
        </w:rPr>
        <w:t>10.</w:t>
      </w:r>
      <w:r w:rsidR="00EA144D" w:rsidRPr="00BF2DE7">
        <w:rPr>
          <w:color w:val="000000" w:themeColor="text1"/>
          <w:sz w:val="24"/>
          <w:szCs w:val="24"/>
        </w:rPr>
        <w:t>4</w:t>
      </w:r>
      <w:r w:rsidRPr="00BF2DE7">
        <w:rPr>
          <w:color w:val="000000" w:themeColor="text1"/>
          <w:sz w:val="24"/>
          <w:szCs w:val="24"/>
        </w:rPr>
        <w:t>. При обращении за получением Муниципальной</w:t>
      </w:r>
      <w:r w:rsidR="009644CC" w:rsidRPr="00BF2DE7">
        <w:rPr>
          <w:color w:val="000000" w:themeColor="text1"/>
          <w:sz w:val="24"/>
          <w:szCs w:val="24"/>
        </w:rPr>
        <w:t xml:space="preserve"> </w:t>
      </w:r>
      <w:r w:rsidRPr="00BF2DE7">
        <w:rPr>
          <w:color w:val="000000" w:themeColor="text1"/>
          <w:sz w:val="24"/>
          <w:szCs w:val="24"/>
        </w:rPr>
        <w:t>услуги представителя Заявителя, уполномоченного на подписание Заявления и подачу документов, а также получение результата предоставления Муниципальной услуги</w:t>
      </w:r>
      <w:r w:rsidR="00AC0150" w:rsidRPr="00BF2DE7">
        <w:rPr>
          <w:color w:val="000000" w:themeColor="text1"/>
          <w:sz w:val="24"/>
          <w:szCs w:val="24"/>
        </w:rPr>
        <w:t>,</w:t>
      </w:r>
      <w:r w:rsidR="00AC0150" w:rsidRPr="00BF2DE7">
        <w:rPr>
          <w:color w:val="000000" w:themeColor="text1"/>
        </w:rPr>
        <w:t xml:space="preserve"> </w:t>
      </w:r>
      <w:r w:rsidR="00AC0150" w:rsidRPr="00BF2DE7">
        <w:rPr>
          <w:color w:val="000000" w:themeColor="text1"/>
          <w:sz w:val="24"/>
          <w:szCs w:val="24"/>
        </w:rPr>
        <w:t>дополнительно к документу, указанному в пункте 10.1.1</w:t>
      </w:r>
      <w:r w:rsidR="003B578B" w:rsidRPr="00BF2DE7">
        <w:rPr>
          <w:color w:val="000000" w:themeColor="text1"/>
          <w:sz w:val="24"/>
          <w:szCs w:val="24"/>
        </w:rPr>
        <w:t>.</w:t>
      </w:r>
      <w:r w:rsidR="00AC0150" w:rsidRPr="00BF2DE7">
        <w:rPr>
          <w:color w:val="000000" w:themeColor="text1"/>
          <w:sz w:val="24"/>
          <w:szCs w:val="24"/>
        </w:rPr>
        <w:t xml:space="preserve"> настоящего Административного регламента</w:t>
      </w:r>
      <w:r w:rsidRPr="00BF2DE7">
        <w:rPr>
          <w:color w:val="000000" w:themeColor="text1"/>
          <w:sz w:val="24"/>
          <w:szCs w:val="24"/>
        </w:rPr>
        <w:t>, представляются следующие обязательные документы:</w:t>
      </w:r>
    </w:p>
    <w:p w14:paraId="460E2934" w14:textId="519473FF" w:rsidR="00B63D14" w:rsidRPr="00BF2DE7" w:rsidRDefault="00B63D14" w:rsidP="00B63D14">
      <w:pPr>
        <w:tabs>
          <w:tab w:val="left" w:pos="9781"/>
        </w:tabs>
        <w:spacing w:after="0"/>
        <w:ind w:firstLine="567"/>
        <w:jc w:val="both"/>
        <w:rPr>
          <w:rFonts w:ascii="Times New Roman" w:hAnsi="Times New Roman"/>
          <w:color w:val="000000" w:themeColor="text1"/>
          <w:sz w:val="24"/>
          <w:szCs w:val="24"/>
        </w:rPr>
      </w:pPr>
      <w:r w:rsidRPr="00BF2DE7">
        <w:rPr>
          <w:rFonts w:ascii="Times New Roman" w:hAnsi="Times New Roman"/>
          <w:color w:val="000000" w:themeColor="text1"/>
          <w:sz w:val="24"/>
          <w:szCs w:val="24"/>
        </w:rPr>
        <w:t>10.</w:t>
      </w:r>
      <w:r w:rsidR="00EA144D" w:rsidRPr="00BF2DE7">
        <w:rPr>
          <w:rFonts w:ascii="Times New Roman" w:hAnsi="Times New Roman"/>
          <w:color w:val="000000" w:themeColor="text1"/>
          <w:sz w:val="24"/>
          <w:szCs w:val="24"/>
        </w:rPr>
        <w:t>4</w:t>
      </w:r>
      <w:r w:rsidRPr="00BF2DE7">
        <w:rPr>
          <w:rFonts w:ascii="Times New Roman" w:hAnsi="Times New Roman"/>
          <w:color w:val="000000" w:themeColor="text1"/>
          <w:sz w:val="24"/>
          <w:szCs w:val="24"/>
        </w:rPr>
        <w:t>.1. Заявление, подписанное представителем Заявителя</w:t>
      </w:r>
      <w:r w:rsidR="00560325" w:rsidRPr="00BF2DE7">
        <w:rPr>
          <w:rFonts w:ascii="Times New Roman" w:hAnsi="Times New Roman"/>
          <w:color w:val="000000" w:themeColor="text1"/>
          <w:sz w:val="24"/>
          <w:szCs w:val="24"/>
        </w:rPr>
        <w:t>.</w:t>
      </w:r>
    </w:p>
    <w:p w14:paraId="284F811D" w14:textId="0860E861" w:rsidR="00B63D14" w:rsidRPr="00BF2DE7" w:rsidRDefault="00B63D14" w:rsidP="00B63D14">
      <w:pPr>
        <w:tabs>
          <w:tab w:val="left" w:pos="9781"/>
        </w:tabs>
        <w:spacing w:after="0"/>
        <w:ind w:firstLine="567"/>
        <w:jc w:val="both"/>
        <w:rPr>
          <w:rFonts w:ascii="Times New Roman" w:hAnsi="Times New Roman"/>
          <w:color w:val="000000" w:themeColor="text1"/>
          <w:sz w:val="24"/>
          <w:szCs w:val="24"/>
        </w:rPr>
      </w:pPr>
      <w:r w:rsidRPr="00BF2DE7">
        <w:rPr>
          <w:rFonts w:ascii="Times New Roman" w:hAnsi="Times New Roman"/>
          <w:color w:val="000000" w:themeColor="text1"/>
          <w:sz w:val="24"/>
          <w:szCs w:val="24"/>
        </w:rPr>
        <w:t>10.</w:t>
      </w:r>
      <w:r w:rsidR="00EA144D" w:rsidRPr="00BF2DE7">
        <w:rPr>
          <w:rFonts w:ascii="Times New Roman" w:hAnsi="Times New Roman"/>
          <w:color w:val="000000" w:themeColor="text1"/>
          <w:sz w:val="24"/>
          <w:szCs w:val="24"/>
        </w:rPr>
        <w:t>4</w:t>
      </w:r>
      <w:r w:rsidRPr="00BF2DE7">
        <w:rPr>
          <w:rFonts w:ascii="Times New Roman" w:hAnsi="Times New Roman"/>
          <w:color w:val="000000" w:themeColor="text1"/>
          <w:sz w:val="24"/>
          <w:szCs w:val="24"/>
        </w:rPr>
        <w:t>.2. Документ, удостоверяющий личность представителя Заявителя</w:t>
      </w:r>
      <w:r w:rsidR="00560325" w:rsidRPr="00BF2DE7">
        <w:rPr>
          <w:rFonts w:ascii="Times New Roman" w:hAnsi="Times New Roman"/>
          <w:color w:val="000000" w:themeColor="text1"/>
          <w:sz w:val="24"/>
          <w:szCs w:val="24"/>
        </w:rPr>
        <w:t>.</w:t>
      </w:r>
    </w:p>
    <w:p w14:paraId="0D190B7B" w14:textId="1E6733AD" w:rsidR="00B63D14" w:rsidRPr="00BF2DE7" w:rsidRDefault="00B63D14" w:rsidP="00B63D14">
      <w:pPr>
        <w:pStyle w:val="affff3"/>
        <w:tabs>
          <w:tab w:val="left" w:pos="9781"/>
        </w:tabs>
        <w:spacing w:after="0"/>
        <w:ind w:left="0" w:firstLine="567"/>
        <w:jc w:val="both"/>
        <w:rPr>
          <w:rFonts w:ascii="Times New Roman" w:hAnsi="Times New Roman"/>
          <w:color w:val="000000" w:themeColor="text1"/>
          <w:sz w:val="24"/>
          <w:szCs w:val="24"/>
        </w:rPr>
      </w:pPr>
      <w:r w:rsidRPr="00BF2DE7">
        <w:rPr>
          <w:rFonts w:ascii="Times New Roman" w:hAnsi="Times New Roman"/>
          <w:color w:val="000000" w:themeColor="text1"/>
          <w:sz w:val="24"/>
          <w:szCs w:val="24"/>
        </w:rPr>
        <w:t>10.</w:t>
      </w:r>
      <w:r w:rsidR="00EA144D" w:rsidRPr="00BF2DE7">
        <w:rPr>
          <w:rFonts w:ascii="Times New Roman" w:hAnsi="Times New Roman"/>
          <w:color w:val="000000" w:themeColor="text1"/>
          <w:sz w:val="24"/>
          <w:szCs w:val="24"/>
        </w:rPr>
        <w:t>4</w:t>
      </w:r>
      <w:r w:rsidRPr="00BF2DE7">
        <w:rPr>
          <w:rFonts w:ascii="Times New Roman" w:hAnsi="Times New Roman"/>
          <w:color w:val="000000" w:themeColor="text1"/>
          <w:sz w:val="24"/>
          <w:szCs w:val="24"/>
        </w:rPr>
        <w:t>.3. Документ, подтверждающий полномочия представителя Заявителя</w:t>
      </w:r>
      <w:r w:rsidR="00560325" w:rsidRPr="00BF2DE7">
        <w:rPr>
          <w:rFonts w:ascii="Times New Roman" w:hAnsi="Times New Roman"/>
          <w:color w:val="000000" w:themeColor="text1"/>
          <w:sz w:val="24"/>
          <w:szCs w:val="24"/>
        </w:rPr>
        <w:t>.</w:t>
      </w:r>
    </w:p>
    <w:p w14:paraId="1C750C80" w14:textId="79116299" w:rsidR="00B94B70" w:rsidRPr="00BF2DE7" w:rsidRDefault="00B63D14" w:rsidP="00B63D14">
      <w:pPr>
        <w:pStyle w:val="11"/>
        <w:numPr>
          <w:ilvl w:val="0"/>
          <w:numId w:val="0"/>
        </w:numPr>
        <w:ind w:firstLine="567"/>
        <w:rPr>
          <w:color w:val="000000" w:themeColor="text1"/>
          <w:sz w:val="24"/>
          <w:szCs w:val="24"/>
        </w:rPr>
      </w:pPr>
      <w:r w:rsidRPr="00BF2DE7">
        <w:rPr>
          <w:color w:val="000000" w:themeColor="text1"/>
          <w:sz w:val="24"/>
          <w:szCs w:val="24"/>
        </w:rPr>
        <w:t xml:space="preserve">10.5. </w:t>
      </w:r>
      <w:r w:rsidR="00B94B70" w:rsidRPr="00BF2DE7">
        <w:rPr>
          <w:color w:val="000000" w:themeColor="text1"/>
          <w:sz w:val="24"/>
          <w:szCs w:val="24"/>
        </w:rPr>
        <w:tab/>
        <w:t>Документы, составленные на иностранном языке, подлежат переводу на русский язык. Верность перевода и подлинность подписи переводчика свидетельствуются в порядке, установленном законодательством Российской Федерации о нотариате.</w:t>
      </w:r>
    </w:p>
    <w:p w14:paraId="2A4DBCE3" w14:textId="6B30E07A" w:rsidR="00B63D14" w:rsidRPr="00BF2DE7" w:rsidRDefault="00B94B70" w:rsidP="00B63D14">
      <w:pPr>
        <w:pStyle w:val="11"/>
        <w:numPr>
          <w:ilvl w:val="0"/>
          <w:numId w:val="0"/>
        </w:numPr>
        <w:ind w:firstLine="567"/>
        <w:rPr>
          <w:color w:val="000000" w:themeColor="text1"/>
          <w:sz w:val="24"/>
          <w:szCs w:val="24"/>
        </w:rPr>
      </w:pPr>
      <w:r w:rsidRPr="00BF2DE7">
        <w:rPr>
          <w:color w:val="000000" w:themeColor="text1"/>
          <w:sz w:val="24"/>
          <w:szCs w:val="24"/>
        </w:rPr>
        <w:t xml:space="preserve">10.6. </w:t>
      </w:r>
      <w:r w:rsidR="00B63D14" w:rsidRPr="00BF2DE7">
        <w:rPr>
          <w:color w:val="000000" w:themeColor="text1"/>
          <w:sz w:val="24"/>
          <w:szCs w:val="24"/>
        </w:rPr>
        <w:t>Описание документов приведено в Приложении 11 к настоящему Административному регламенту.</w:t>
      </w:r>
    </w:p>
    <w:p w14:paraId="51A179A1" w14:textId="62A6A983" w:rsidR="005A53B9" w:rsidRPr="00BF2DE7" w:rsidRDefault="005A53B9" w:rsidP="00B63D14">
      <w:pPr>
        <w:pStyle w:val="11"/>
        <w:numPr>
          <w:ilvl w:val="0"/>
          <w:numId w:val="0"/>
        </w:numPr>
        <w:ind w:firstLine="567"/>
        <w:rPr>
          <w:color w:val="000000" w:themeColor="text1"/>
          <w:sz w:val="24"/>
          <w:szCs w:val="24"/>
        </w:rPr>
      </w:pPr>
    </w:p>
    <w:p w14:paraId="5C2EB020" w14:textId="473D67C0" w:rsidR="00E843E7" w:rsidRPr="00BF2DE7" w:rsidRDefault="0004472A" w:rsidP="0074138C">
      <w:pPr>
        <w:pStyle w:val="2-"/>
        <w:numPr>
          <w:ilvl w:val="0"/>
          <w:numId w:val="0"/>
        </w:numPr>
        <w:ind w:left="568"/>
        <w:rPr>
          <w:color w:val="000000" w:themeColor="text1"/>
          <w:sz w:val="24"/>
          <w:szCs w:val="24"/>
        </w:rPr>
      </w:pPr>
      <w:bookmarkStart w:id="63" w:name="_Toc476150496"/>
      <w:bookmarkStart w:id="64" w:name="_Toc437973290"/>
      <w:bookmarkStart w:id="65" w:name="_Toc438110031"/>
      <w:bookmarkStart w:id="66" w:name="_Toc438376235"/>
      <w:r w:rsidRPr="00BF2DE7">
        <w:rPr>
          <w:color w:val="000000" w:themeColor="text1"/>
          <w:sz w:val="24"/>
          <w:szCs w:val="24"/>
        </w:rPr>
        <w:t xml:space="preserve">11. </w:t>
      </w:r>
      <w:r w:rsidR="00E843E7" w:rsidRPr="00BF2DE7">
        <w:rPr>
          <w:color w:val="000000" w:themeColor="text1"/>
          <w:sz w:val="24"/>
          <w:szCs w:val="24"/>
        </w:rPr>
        <w:t xml:space="preserve">Исчерпывающий перечень документов, необходимых для предоставления </w:t>
      </w:r>
      <w:r w:rsidR="009D38AF" w:rsidRPr="00BF2DE7">
        <w:rPr>
          <w:color w:val="000000" w:themeColor="text1"/>
          <w:sz w:val="24"/>
          <w:szCs w:val="24"/>
        </w:rPr>
        <w:t>Муниципальной</w:t>
      </w:r>
      <w:r w:rsidR="00EA2C87" w:rsidRPr="00BF2DE7">
        <w:rPr>
          <w:color w:val="000000" w:themeColor="text1"/>
          <w:sz w:val="24"/>
          <w:szCs w:val="24"/>
        </w:rPr>
        <w:t xml:space="preserve"> </w:t>
      </w:r>
      <w:r w:rsidR="00E843E7" w:rsidRPr="00BF2DE7">
        <w:rPr>
          <w:color w:val="000000" w:themeColor="text1"/>
          <w:sz w:val="24"/>
          <w:szCs w:val="24"/>
        </w:rPr>
        <w:t>услуги, которые находятся в распоряжении Органов власти, Органов местного самоуправления или Организаций</w:t>
      </w:r>
      <w:bookmarkEnd w:id="63"/>
    </w:p>
    <w:p w14:paraId="3315B8A6" w14:textId="5523777B" w:rsidR="00492573" w:rsidRPr="00BF2DE7" w:rsidRDefault="00CF7128" w:rsidP="00E843E7">
      <w:pPr>
        <w:pStyle w:val="11"/>
        <w:numPr>
          <w:ilvl w:val="0"/>
          <w:numId w:val="0"/>
        </w:numPr>
        <w:ind w:firstLine="567"/>
        <w:rPr>
          <w:color w:val="000000" w:themeColor="text1"/>
          <w:sz w:val="24"/>
          <w:szCs w:val="24"/>
        </w:rPr>
      </w:pPr>
      <w:r w:rsidRPr="00BF2DE7">
        <w:rPr>
          <w:color w:val="000000" w:themeColor="text1"/>
          <w:sz w:val="24"/>
          <w:szCs w:val="24"/>
        </w:rPr>
        <w:lastRenderedPageBreak/>
        <w:t>11.1.</w:t>
      </w:r>
      <w:r w:rsidR="00E843E7" w:rsidRPr="00BF2DE7">
        <w:rPr>
          <w:color w:val="000000" w:themeColor="text1"/>
          <w:sz w:val="24"/>
          <w:szCs w:val="24"/>
        </w:rPr>
        <w:t xml:space="preserve"> </w:t>
      </w:r>
      <w:r w:rsidR="002060FD" w:rsidRPr="00BF2DE7">
        <w:rPr>
          <w:color w:val="000000" w:themeColor="text1"/>
          <w:sz w:val="24"/>
          <w:szCs w:val="24"/>
        </w:rPr>
        <w:t>Д</w:t>
      </w:r>
      <w:r w:rsidR="00E843E7" w:rsidRPr="00BF2DE7">
        <w:rPr>
          <w:color w:val="000000" w:themeColor="text1"/>
          <w:sz w:val="24"/>
          <w:szCs w:val="24"/>
        </w:rPr>
        <w:t>ля предоставления</w:t>
      </w:r>
      <w:r w:rsidR="00DB3155" w:rsidRPr="00BF2DE7">
        <w:rPr>
          <w:color w:val="000000" w:themeColor="text1"/>
          <w:sz w:val="24"/>
          <w:szCs w:val="24"/>
        </w:rPr>
        <w:t xml:space="preserve"> </w:t>
      </w:r>
      <w:r w:rsidR="009D38AF" w:rsidRPr="00BF2DE7">
        <w:rPr>
          <w:color w:val="000000" w:themeColor="text1"/>
          <w:sz w:val="24"/>
          <w:szCs w:val="24"/>
        </w:rPr>
        <w:t>Муниципальной</w:t>
      </w:r>
      <w:r w:rsidR="00E843E7" w:rsidRPr="00BF2DE7">
        <w:rPr>
          <w:color w:val="000000" w:themeColor="text1"/>
          <w:sz w:val="24"/>
          <w:szCs w:val="24"/>
        </w:rPr>
        <w:t xml:space="preserve"> услуги </w:t>
      </w:r>
      <w:r w:rsidR="002060FD" w:rsidRPr="00BF2DE7">
        <w:rPr>
          <w:color w:val="000000" w:themeColor="text1"/>
          <w:sz w:val="24"/>
          <w:szCs w:val="24"/>
        </w:rPr>
        <w:t xml:space="preserve">Администрацией запрашиваются следующие необходимые документы, </w:t>
      </w:r>
      <w:r w:rsidR="00E843E7" w:rsidRPr="00BF2DE7">
        <w:rPr>
          <w:color w:val="000000" w:themeColor="text1"/>
          <w:sz w:val="24"/>
          <w:szCs w:val="24"/>
        </w:rPr>
        <w:t>находящиеся в распоряжении Органов власти</w:t>
      </w:r>
      <w:r w:rsidR="002060FD" w:rsidRPr="00BF2DE7">
        <w:rPr>
          <w:color w:val="000000" w:themeColor="text1"/>
          <w:sz w:val="24"/>
          <w:szCs w:val="24"/>
        </w:rPr>
        <w:t>:</w:t>
      </w:r>
    </w:p>
    <w:p w14:paraId="5E2F415A" w14:textId="68ECE651" w:rsidR="00BA05AB" w:rsidRPr="00BF2DE7" w:rsidRDefault="004F557E" w:rsidP="005A79E5">
      <w:pPr>
        <w:pStyle w:val="11"/>
        <w:numPr>
          <w:ilvl w:val="0"/>
          <w:numId w:val="0"/>
        </w:numPr>
        <w:ind w:firstLine="567"/>
        <w:rPr>
          <w:color w:val="000000" w:themeColor="text1"/>
          <w:sz w:val="24"/>
          <w:szCs w:val="24"/>
        </w:rPr>
      </w:pPr>
      <w:r w:rsidRPr="00BF2DE7">
        <w:rPr>
          <w:color w:val="000000" w:themeColor="text1"/>
          <w:sz w:val="24"/>
          <w:szCs w:val="24"/>
        </w:rPr>
        <w:t>11.</w:t>
      </w:r>
      <w:r w:rsidR="00D5696D" w:rsidRPr="00BF2DE7">
        <w:rPr>
          <w:color w:val="000000" w:themeColor="text1"/>
          <w:sz w:val="24"/>
          <w:szCs w:val="24"/>
        </w:rPr>
        <w:t>1</w:t>
      </w:r>
      <w:r w:rsidRPr="00BF2DE7">
        <w:rPr>
          <w:color w:val="000000" w:themeColor="text1"/>
          <w:sz w:val="24"/>
          <w:szCs w:val="24"/>
        </w:rPr>
        <w:t>.1.</w:t>
      </w:r>
      <w:r w:rsidR="00BA05AB" w:rsidRPr="00BF2DE7">
        <w:rPr>
          <w:color w:val="000000" w:themeColor="text1"/>
          <w:sz w:val="24"/>
          <w:szCs w:val="24"/>
        </w:rPr>
        <w:t xml:space="preserve"> В случае обращения индивидуального предпринимателя - </w:t>
      </w:r>
      <w:r w:rsidR="00D5696D" w:rsidRPr="00BF2DE7">
        <w:rPr>
          <w:color w:val="000000" w:themeColor="text1"/>
          <w:sz w:val="24"/>
          <w:szCs w:val="24"/>
        </w:rPr>
        <w:t>в</w:t>
      </w:r>
      <w:r w:rsidR="00BA05AB" w:rsidRPr="00BF2DE7">
        <w:rPr>
          <w:color w:val="000000" w:themeColor="text1"/>
          <w:sz w:val="24"/>
          <w:szCs w:val="24"/>
        </w:rPr>
        <w:t>ыписка из Единого государственного реестра индивидуальных предпринимателей, содержащая сведения о Заявителе из Федеральной налоговой службы России.</w:t>
      </w:r>
    </w:p>
    <w:p w14:paraId="3F5563FF" w14:textId="634CAB55" w:rsidR="00BA05AB" w:rsidRPr="00BF2DE7" w:rsidRDefault="00BA05AB" w:rsidP="005A79E5">
      <w:pPr>
        <w:pStyle w:val="11"/>
        <w:numPr>
          <w:ilvl w:val="0"/>
          <w:numId w:val="0"/>
        </w:numPr>
        <w:ind w:firstLine="567"/>
        <w:rPr>
          <w:color w:val="000000" w:themeColor="text1"/>
          <w:sz w:val="24"/>
          <w:szCs w:val="24"/>
        </w:rPr>
      </w:pPr>
      <w:r w:rsidRPr="00BF2DE7">
        <w:rPr>
          <w:color w:val="000000" w:themeColor="text1"/>
          <w:sz w:val="24"/>
          <w:szCs w:val="24"/>
        </w:rPr>
        <w:t>11.</w:t>
      </w:r>
      <w:r w:rsidR="00D5696D" w:rsidRPr="00BF2DE7">
        <w:rPr>
          <w:color w:val="000000" w:themeColor="text1"/>
          <w:sz w:val="24"/>
          <w:szCs w:val="24"/>
        </w:rPr>
        <w:t>1</w:t>
      </w:r>
      <w:r w:rsidRPr="00BF2DE7">
        <w:rPr>
          <w:color w:val="000000" w:themeColor="text1"/>
          <w:sz w:val="24"/>
          <w:szCs w:val="24"/>
        </w:rPr>
        <w:t xml:space="preserve">.2. В случае обращения юридического лица - </w:t>
      </w:r>
      <w:r w:rsidR="0035725D" w:rsidRPr="00BF2DE7">
        <w:rPr>
          <w:color w:val="000000" w:themeColor="text1"/>
          <w:sz w:val="24"/>
          <w:szCs w:val="24"/>
        </w:rPr>
        <w:t>выписка</w:t>
      </w:r>
      <w:r w:rsidRPr="00BF2DE7">
        <w:rPr>
          <w:color w:val="000000" w:themeColor="text1"/>
          <w:sz w:val="24"/>
          <w:szCs w:val="24"/>
        </w:rPr>
        <w:t xml:space="preserve"> из Единого государственного реестра юридических лиц, содержащая сведения о Заявителе из Федеральной налоговой службы России.</w:t>
      </w:r>
    </w:p>
    <w:p w14:paraId="6348CEC6" w14:textId="1925B52F" w:rsidR="00E843E7" w:rsidRPr="00BF2DE7" w:rsidRDefault="008F239C" w:rsidP="00E843E7">
      <w:pPr>
        <w:pStyle w:val="11"/>
        <w:numPr>
          <w:ilvl w:val="0"/>
          <w:numId w:val="0"/>
        </w:numPr>
        <w:ind w:firstLine="567"/>
        <w:rPr>
          <w:color w:val="000000" w:themeColor="text1"/>
          <w:sz w:val="24"/>
          <w:szCs w:val="24"/>
        </w:rPr>
      </w:pPr>
      <w:r w:rsidRPr="00BF2DE7">
        <w:rPr>
          <w:color w:val="000000" w:themeColor="text1"/>
          <w:sz w:val="24"/>
          <w:szCs w:val="24"/>
        </w:rPr>
        <w:t>11.</w:t>
      </w:r>
      <w:r w:rsidR="00D5696D" w:rsidRPr="00BF2DE7">
        <w:rPr>
          <w:color w:val="000000" w:themeColor="text1"/>
          <w:sz w:val="24"/>
          <w:szCs w:val="24"/>
        </w:rPr>
        <w:t>1</w:t>
      </w:r>
      <w:r w:rsidRPr="00BF2DE7">
        <w:rPr>
          <w:color w:val="000000" w:themeColor="text1"/>
          <w:sz w:val="24"/>
          <w:szCs w:val="24"/>
        </w:rPr>
        <w:t>.</w:t>
      </w:r>
      <w:r w:rsidR="00D5696D" w:rsidRPr="00BF2DE7">
        <w:rPr>
          <w:color w:val="000000" w:themeColor="text1"/>
          <w:sz w:val="24"/>
          <w:szCs w:val="24"/>
        </w:rPr>
        <w:t>3.</w:t>
      </w:r>
      <w:r w:rsidRPr="00BF2DE7">
        <w:rPr>
          <w:color w:val="000000" w:themeColor="text1"/>
          <w:sz w:val="24"/>
          <w:szCs w:val="24"/>
        </w:rPr>
        <w:t xml:space="preserve"> Выписка из </w:t>
      </w:r>
      <w:r w:rsidR="005A6DA7" w:rsidRPr="00BF2DE7">
        <w:rPr>
          <w:color w:val="000000" w:themeColor="text1"/>
          <w:sz w:val="24"/>
          <w:szCs w:val="24"/>
        </w:rPr>
        <w:t xml:space="preserve">Единого государственного реестра </w:t>
      </w:r>
      <w:r w:rsidR="00E843E7" w:rsidRPr="00BF2DE7">
        <w:rPr>
          <w:color w:val="000000" w:themeColor="text1"/>
          <w:sz w:val="24"/>
          <w:szCs w:val="24"/>
        </w:rPr>
        <w:t>недвижимо</w:t>
      </w:r>
      <w:r w:rsidR="00C769C3" w:rsidRPr="00BF2DE7">
        <w:rPr>
          <w:color w:val="000000" w:themeColor="text1"/>
          <w:sz w:val="24"/>
          <w:szCs w:val="24"/>
        </w:rPr>
        <w:t>сти</w:t>
      </w:r>
      <w:r w:rsidR="005A79E5" w:rsidRPr="00BF2DE7">
        <w:rPr>
          <w:color w:val="000000" w:themeColor="text1"/>
          <w:sz w:val="24"/>
          <w:szCs w:val="24"/>
        </w:rPr>
        <w:t xml:space="preserve"> на испрашиваемый земельный участок из </w:t>
      </w:r>
      <w:r w:rsidR="00E843E7" w:rsidRPr="00BF2DE7">
        <w:rPr>
          <w:color w:val="000000" w:themeColor="text1"/>
          <w:sz w:val="24"/>
          <w:szCs w:val="24"/>
        </w:rPr>
        <w:t>Управления Федеральной службы государственной регистрации, кадастра и картографии по Московской области</w:t>
      </w:r>
      <w:r w:rsidR="00C70629" w:rsidRPr="00BF2DE7">
        <w:rPr>
          <w:color w:val="000000" w:themeColor="text1"/>
          <w:sz w:val="24"/>
          <w:szCs w:val="24"/>
        </w:rPr>
        <w:t>.</w:t>
      </w:r>
    </w:p>
    <w:p w14:paraId="6B237B9C" w14:textId="294E5897" w:rsidR="00E843E7" w:rsidRPr="00BF2DE7" w:rsidRDefault="00C05DDB" w:rsidP="007C66FA">
      <w:pPr>
        <w:pStyle w:val="11"/>
        <w:numPr>
          <w:ilvl w:val="0"/>
          <w:numId w:val="0"/>
        </w:numPr>
        <w:ind w:firstLine="567"/>
        <w:rPr>
          <w:color w:val="000000" w:themeColor="text1"/>
          <w:sz w:val="24"/>
          <w:szCs w:val="24"/>
        </w:rPr>
      </w:pPr>
      <w:r w:rsidRPr="00BF2DE7">
        <w:rPr>
          <w:color w:val="000000" w:themeColor="text1"/>
          <w:sz w:val="24"/>
          <w:szCs w:val="24"/>
        </w:rPr>
        <w:t>11.</w:t>
      </w:r>
      <w:r w:rsidR="00D5696D" w:rsidRPr="00BF2DE7">
        <w:rPr>
          <w:color w:val="000000" w:themeColor="text1"/>
          <w:sz w:val="24"/>
          <w:szCs w:val="24"/>
        </w:rPr>
        <w:t>2</w:t>
      </w:r>
      <w:r w:rsidR="004F557E" w:rsidRPr="00BF2DE7">
        <w:rPr>
          <w:color w:val="000000" w:themeColor="text1"/>
          <w:sz w:val="24"/>
          <w:szCs w:val="24"/>
        </w:rPr>
        <w:t xml:space="preserve">. </w:t>
      </w:r>
      <w:r w:rsidR="00E843E7" w:rsidRPr="00BF2DE7">
        <w:rPr>
          <w:color w:val="000000" w:themeColor="text1"/>
          <w:sz w:val="24"/>
          <w:szCs w:val="24"/>
        </w:rPr>
        <w:t xml:space="preserve">Документы, указанные в </w:t>
      </w:r>
      <w:r w:rsidR="00A0466D" w:rsidRPr="00BF2DE7">
        <w:rPr>
          <w:color w:val="000000" w:themeColor="text1"/>
          <w:sz w:val="24"/>
          <w:szCs w:val="24"/>
        </w:rPr>
        <w:t xml:space="preserve">пункте </w:t>
      </w:r>
      <w:r w:rsidR="00D5696D" w:rsidRPr="00BF2DE7">
        <w:rPr>
          <w:color w:val="000000" w:themeColor="text1"/>
          <w:sz w:val="24"/>
          <w:szCs w:val="24"/>
        </w:rPr>
        <w:t>11.1.</w:t>
      </w:r>
      <w:r w:rsidR="00E843E7" w:rsidRPr="00BF2DE7">
        <w:rPr>
          <w:color w:val="000000" w:themeColor="text1"/>
          <w:sz w:val="24"/>
          <w:szCs w:val="24"/>
        </w:rPr>
        <w:t xml:space="preserve"> настоящего Административного регламента, могут быть представлены Заявителем (представителем Заявителя) по собственной инициативе. Непредставление Заявителем (представителем Заявителя) указанных документов не является основанием для отказа Заявителю (представител</w:t>
      </w:r>
      <w:r w:rsidR="00E138F0" w:rsidRPr="00BF2DE7">
        <w:rPr>
          <w:color w:val="000000" w:themeColor="text1"/>
          <w:sz w:val="24"/>
          <w:szCs w:val="24"/>
        </w:rPr>
        <w:t>ю</w:t>
      </w:r>
      <w:r w:rsidR="00E843E7" w:rsidRPr="00BF2DE7">
        <w:rPr>
          <w:color w:val="000000" w:themeColor="text1"/>
          <w:sz w:val="24"/>
          <w:szCs w:val="24"/>
        </w:rPr>
        <w:t xml:space="preserve"> Заявителя) в предоставлении </w:t>
      </w:r>
      <w:r w:rsidR="009D38AF" w:rsidRPr="00BF2DE7">
        <w:rPr>
          <w:color w:val="000000" w:themeColor="text1"/>
          <w:sz w:val="24"/>
          <w:szCs w:val="24"/>
        </w:rPr>
        <w:t>Муниципальной</w:t>
      </w:r>
      <w:r w:rsidR="00E843E7" w:rsidRPr="00BF2DE7">
        <w:rPr>
          <w:color w:val="000000" w:themeColor="text1"/>
          <w:sz w:val="24"/>
          <w:szCs w:val="24"/>
        </w:rPr>
        <w:t xml:space="preserve"> услуги.</w:t>
      </w:r>
    </w:p>
    <w:p w14:paraId="4B49F74C" w14:textId="61722A39" w:rsidR="00E843E7" w:rsidRPr="00BF2DE7" w:rsidRDefault="00C05DDB" w:rsidP="005A6DA7">
      <w:pPr>
        <w:pStyle w:val="affff8"/>
        <w:spacing w:line="276" w:lineRule="auto"/>
        <w:ind w:firstLine="567"/>
        <w:jc w:val="both"/>
        <w:rPr>
          <w:rFonts w:ascii="Times New Roman" w:hAnsi="Times New Roman"/>
          <w:color w:val="000000" w:themeColor="text1"/>
          <w:sz w:val="24"/>
          <w:szCs w:val="24"/>
        </w:rPr>
      </w:pPr>
      <w:r w:rsidRPr="00BF2DE7">
        <w:rPr>
          <w:rFonts w:ascii="Times New Roman" w:hAnsi="Times New Roman"/>
          <w:color w:val="000000" w:themeColor="text1"/>
          <w:sz w:val="24"/>
          <w:szCs w:val="24"/>
        </w:rPr>
        <w:t>11.</w:t>
      </w:r>
      <w:r w:rsidR="00D5696D" w:rsidRPr="00BF2DE7">
        <w:rPr>
          <w:rFonts w:ascii="Times New Roman" w:hAnsi="Times New Roman"/>
          <w:color w:val="000000" w:themeColor="text1"/>
          <w:sz w:val="24"/>
          <w:szCs w:val="24"/>
        </w:rPr>
        <w:t>3</w:t>
      </w:r>
      <w:r w:rsidR="004F557E" w:rsidRPr="00BF2DE7">
        <w:rPr>
          <w:rFonts w:ascii="Times New Roman" w:hAnsi="Times New Roman"/>
          <w:color w:val="000000" w:themeColor="text1"/>
          <w:sz w:val="24"/>
          <w:szCs w:val="24"/>
        </w:rPr>
        <w:t xml:space="preserve">. </w:t>
      </w:r>
      <w:r w:rsidR="00E843E7" w:rsidRPr="00BF2DE7">
        <w:rPr>
          <w:rFonts w:ascii="Times New Roman" w:hAnsi="Times New Roman"/>
          <w:color w:val="000000" w:themeColor="text1"/>
          <w:sz w:val="24"/>
          <w:szCs w:val="24"/>
        </w:rPr>
        <w:t xml:space="preserve">Администрация, МФЦ не вправе требовать от Заявителя (представителя Заявителя) представления документов и информации, указанных в </w:t>
      </w:r>
      <w:r w:rsidR="00A0466D" w:rsidRPr="00BF2DE7">
        <w:rPr>
          <w:rFonts w:ascii="Times New Roman" w:hAnsi="Times New Roman"/>
          <w:color w:val="000000" w:themeColor="text1"/>
          <w:sz w:val="24"/>
          <w:szCs w:val="24"/>
        </w:rPr>
        <w:t xml:space="preserve">пункте </w:t>
      </w:r>
      <w:r w:rsidR="00D5696D" w:rsidRPr="00BF2DE7">
        <w:rPr>
          <w:rFonts w:ascii="Times New Roman" w:hAnsi="Times New Roman"/>
          <w:color w:val="000000" w:themeColor="text1"/>
          <w:sz w:val="24"/>
          <w:szCs w:val="24"/>
        </w:rPr>
        <w:t>11.1</w:t>
      </w:r>
      <w:r w:rsidR="005329B2" w:rsidRPr="00BF2DE7">
        <w:rPr>
          <w:rFonts w:ascii="Times New Roman" w:hAnsi="Times New Roman"/>
          <w:color w:val="000000" w:themeColor="text1"/>
          <w:sz w:val="24"/>
          <w:szCs w:val="24"/>
        </w:rPr>
        <w:t>.</w:t>
      </w:r>
      <w:r w:rsidR="00E843E7" w:rsidRPr="00BF2DE7">
        <w:rPr>
          <w:rFonts w:ascii="Times New Roman" w:hAnsi="Times New Roman"/>
          <w:color w:val="000000" w:themeColor="text1"/>
          <w:sz w:val="24"/>
          <w:szCs w:val="24"/>
        </w:rPr>
        <w:t xml:space="preserve"> настоящего Административного регламента. </w:t>
      </w:r>
    </w:p>
    <w:p w14:paraId="6FA1008A" w14:textId="450A24FE" w:rsidR="00E843E7" w:rsidRPr="00BF2DE7" w:rsidRDefault="00C05DDB" w:rsidP="005A6DA7">
      <w:pPr>
        <w:pStyle w:val="affff8"/>
        <w:spacing w:line="276" w:lineRule="auto"/>
        <w:ind w:firstLine="567"/>
        <w:jc w:val="both"/>
        <w:rPr>
          <w:rFonts w:ascii="Times New Roman" w:hAnsi="Times New Roman"/>
          <w:color w:val="000000" w:themeColor="text1"/>
          <w:sz w:val="24"/>
          <w:szCs w:val="24"/>
        </w:rPr>
      </w:pPr>
      <w:r w:rsidRPr="00BF2DE7">
        <w:rPr>
          <w:rFonts w:ascii="Times New Roman" w:hAnsi="Times New Roman"/>
          <w:color w:val="000000" w:themeColor="text1"/>
          <w:sz w:val="24"/>
          <w:szCs w:val="24"/>
        </w:rPr>
        <w:t>11.</w:t>
      </w:r>
      <w:r w:rsidR="00D5696D" w:rsidRPr="00BF2DE7">
        <w:rPr>
          <w:rFonts w:ascii="Times New Roman" w:hAnsi="Times New Roman"/>
          <w:color w:val="000000" w:themeColor="text1"/>
          <w:sz w:val="24"/>
          <w:szCs w:val="24"/>
        </w:rPr>
        <w:t>4</w:t>
      </w:r>
      <w:r w:rsidR="004F557E" w:rsidRPr="00BF2DE7">
        <w:rPr>
          <w:rFonts w:ascii="Times New Roman" w:hAnsi="Times New Roman"/>
          <w:color w:val="000000" w:themeColor="text1"/>
          <w:sz w:val="24"/>
          <w:szCs w:val="24"/>
        </w:rPr>
        <w:t xml:space="preserve">. </w:t>
      </w:r>
      <w:r w:rsidR="00E843E7" w:rsidRPr="00BF2DE7">
        <w:rPr>
          <w:rFonts w:ascii="Times New Roman" w:hAnsi="Times New Roman"/>
          <w:color w:val="000000" w:themeColor="text1"/>
          <w:sz w:val="24"/>
          <w:szCs w:val="24"/>
        </w:rPr>
        <w:t>Администрация и МФЦ не вправе требовать от Заявителя (представителя Заявителя) предоставления информации и осуществления действий, не предусмотренных Административным регламентом.</w:t>
      </w:r>
    </w:p>
    <w:p w14:paraId="3B0EC754" w14:textId="36CF27E2" w:rsidR="0098391E" w:rsidRPr="00BF2DE7" w:rsidRDefault="00FC3969" w:rsidP="00C94081">
      <w:pPr>
        <w:pStyle w:val="2-"/>
        <w:numPr>
          <w:ilvl w:val="0"/>
          <w:numId w:val="0"/>
        </w:numPr>
        <w:ind w:left="928"/>
        <w:rPr>
          <w:color w:val="000000" w:themeColor="text1"/>
          <w:sz w:val="24"/>
          <w:szCs w:val="24"/>
        </w:rPr>
      </w:pPr>
      <w:bookmarkStart w:id="67" w:name="_Toc476150497"/>
      <w:bookmarkEnd w:id="64"/>
      <w:bookmarkEnd w:id="65"/>
      <w:bookmarkEnd w:id="66"/>
      <w:r w:rsidRPr="00BF2DE7">
        <w:rPr>
          <w:color w:val="000000" w:themeColor="text1"/>
          <w:sz w:val="24"/>
          <w:szCs w:val="24"/>
        </w:rPr>
        <w:t xml:space="preserve">12. </w:t>
      </w:r>
      <w:r w:rsidR="0098391E" w:rsidRPr="00BF2DE7">
        <w:rPr>
          <w:color w:val="000000" w:themeColor="text1"/>
          <w:sz w:val="24"/>
          <w:szCs w:val="24"/>
        </w:rPr>
        <w:t>Исчерпывающий перечень оснований для отказа в приеме</w:t>
      </w:r>
      <w:r w:rsidR="00C94081" w:rsidRPr="00BF2DE7">
        <w:rPr>
          <w:color w:val="000000" w:themeColor="text1"/>
          <w:sz w:val="24"/>
          <w:szCs w:val="24"/>
        </w:rPr>
        <w:t xml:space="preserve"> и регистрации</w:t>
      </w:r>
      <w:r w:rsidR="0098391E" w:rsidRPr="00BF2DE7">
        <w:rPr>
          <w:color w:val="000000" w:themeColor="text1"/>
          <w:sz w:val="24"/>
          <w:szCs w:val="24"/>
        </w:rPr>
        <w:t xml:space="preserve"> документов, необходимых для предоставления</w:t>
      </w:r>
      <w:r w:rsidR="00030CA8" w:rsidRPr="00BF2DE7">
        <w:rPr>
          <w:color w:val="000000" w:themeColor="text1"/>
          <w:sz w:val="24"/>
          <w:szCs w:val="24"/>
        </w:rPr>
        <w:t xml:space="preserve"> </w:t>
      </w:r>
      <w:r w:rsidR="009D38AF" w:rsidRPr="00BF2DE7">
        <w:rPr>
          <w:color w:val="000000" w:themeColor="text1"/>
          <w:sz w:val="24"/>
          <w:szCs w:val="24"/>
        </w:rPr>
        <w:t>Муниципальной</w:t>
      </w:r>
      <w:r w:rsidR="00E531A6" w:rsidRPr="00BF2DE7">
        <w:rPr>
          <w:color w:val="000000" w:themeColor="text1"/>
          <w:sz w:val="24"/>
          <w:szCs w:val="24"/>
        </w:rPr>
        <w:t xml:space="preserve"> у</w:t>
      </w:r>
      <w:r w:rsidR="0098391E" w:rsidRPr="00BF2DE7">
        <w:rPr>
          <w:color w:val="000000" w:themeColor="text1"/>
          <w:sz w:val="24"/>
          <w:szCs w:val="24"/>
        </w:rPr>
        <w:t>слуги</w:t>
      </w:r>
      <w:bookmarkEnd w:id="67"/>
    </w:p>
    <w:p w14:paraId="4101A95F" w14:textId="1C49456F" w:rsidR="0098391E" w:rsidRPr="00BF2DE7" w:rsidRDefault="0098391E" w:rsidP="00C952DE">
      <w:pPr>
        <w:pStyle w:val="11"/>
        <w:numPr>
          <w:ilvl w:val="0"/>
          <w:numId w:val="0"/>
        </w:numPr>
        <w:ind w:firstLine="556"/>
        <w:rPr>
          <w:color w:val="000000" w:themeColor="text1"/>
          <w:sz w:val="24"/>
          <w:szCs w:val="24"/>
        </w:rPr>
      </w:pPr>
      <w:r w:rsidRPr="00BF2DE7">
        <w:rPr>
          <w:color w:val="000000" w:themeColor="text1"/>
          <w:sz w:val="24"/>
          <w:szCs w:val="24"/>
        </w:rPr>
        <w:t>1</w:t>
      </w:r>
      <w:r w:rsidR="008E4B68" w:rsidRPr="00BF2DE7">
        <w:rPr>
          <w:color w:val="000000" w:themeColor="text1"/>
          <w:sz w:val="24"/>
          <w:szCs w:val="24"/>
        </w:rPr>
        <w:t>2</w:t>
      </w:r>
      <w:r w:rsidR="004F557E" w:rsidRPr="00BF2DE7">
        <w:rPr>
          <w:color w:val="000000" w:themeColor="text1"/>
          <w:sz w:val="24"/>
          <w:szCs w:val="24"/>
        </w:rPr>
        <w:t xml:space="preserve">.1. </w:t>
      </w:r>
      <w:r w:rsidRPr="00BF2DE7">
        <w:rPr>
          <w:color w:val="000000" w:themeColor="text1"/>
          <w:sz w:val="24"/>
          <w:szCs w:val="24"/>
        </w:rPr>
        <w:t>Основаниями для отказа в приеме</w:t>
      </w:r>
      <w:r w:rsidR="00C94081" w:rsidRPr="00BF2DE7">
        <w:rPr>
          <w:color w:val="000000" w:themeColor="text1"/>
          <w:sz w:val="24"/>
          <w:szCs w:val="24"/>
        </w:rPr>
        <w:t xml:space="preserve"> и регистрации</w:t>
      </w:r>
      <w:r w:rsidRPr="00BF2DE7">
        <w:rPr>
          <w:color w:val="000000" w:themeColor="text1"/>
          <w:sz w:val="24"/>
          <w:szCs w:val="24"/>
        </w:rPr>
        <w:t xml:space="preserve"> документов, необходимых для предоставления </w:t>
      </w:r>
      <w:r w:rsidR="009D38AF" w:rsidRPr="00BF2DE7">
        <w:rPr>
          <w:color w:val="000000" w:themeColor="text1"/>
          <w:sz w:val="24"/>
          <w:szCs w:val="24"/>
        </w:rPr>
        <w:t>Муниципальной</w:t>
      </w:r>
      <w:r w:rsidRPr="00BF2DE7">
        <w:rPr>
          <w:color w:val="000000" w:themeColor="text1"/>
          <w:sz w:val="24"/>
          <w:szCs w:val="24"/>
        </w:rPr>
        <w:t xml:space="preserve"> услуги, являются:</w:t>
      </w:r>
    </w:p>
    <w:p w14:paraId="77CB82C4" w14:textId="1A453CFD" w:rsidR="00DF1D61" w:rsidRPr="00BF2DE7" w:rsidRDefault="004F557E" w:rsidP="00C952DE">
      <w:pPr>
        <w:pStyle w:val="11"/>
        <w:numPr>
          <w:ilvl w:val="0"/>
          <w:numId w:val="0"/>
        </w:numPr>
        <w:ind w:firstLine="556"/>
        <w:rPr>
          <w:color w:val="000000" w:themeColor="text1"/>
          <w:sz w:val="24"/>
          <w:szCs w:val="24"/>
        </w:rPr>
      </w:pPr>
      <w:r w:rsidRPr="00BF2DE7">
        <w:rPr>
          <w:color w:val="000000" w:themeColor="text1"/>
          <w:sz w:val="24"/>
          <w:szCs w:val="24"/>
        </w:rPr>
        <w:t xml:space="preserve">12.1.1. </w:t>
      </w:r>
      <w:r w:rsidR="009E5D86" w:rsidRPr="00BF2DE7">
        <w:rPr>
          <w:color w:val="000000" w:themeColor="text1"/>
          <w:sz w:val="24"/>
          <w:szCs w:val="24"/>
        </w:rPr>
        <w:t xml:space="preserve">Обращение за предоставлением </w:t>
      </w:r>
      <w:r w:rsidR="009D38AF" w:rsidRPr="00BF2DE7">
        <w:rPr>
          <w:color w:val="000000" w:themeColor="text1"/>
          <w:sz w:val="24"/>
          <w:szCs w:val="24"/>
        </w:rPr>
        <w:t>Муниципальной</w:t>
      </w:r>
      <w:r w:rsidR="009E5D86" w:rsidRPr="00BF2DE7">
        <w:rPr>
          <w:color w:val="000000" w:themeColor="text1"/>
          <w:sz w:val="24"/>
          <w:szCs w:val="24"/>
        </w:rPr>
        <w:t xml:space="preserve"> услуги, не предоставляемой Администрацией</w:t>
      </w:r>
      <w:r w:rsidR="00C70629" w:rsidRPr="00BF2DE7">
        <w:rPr>
          <w:color w:val="000000" w:themeColor="text1"/>
          <w:sz w:val="24"/>
          <w:szCs w:val="24"/>
        </w:rPr>
        <w:t>.</w:t>
      </w:r>
    </w:p>
    <w:p w14:paraId="55649090" w14:textId="03ED3030" w:rsidR="00DF1D61" w:rsidRPr="00BF2DE7" w:rsidRDefault="004F557E" w:rsidP="00C952DE">
      <w:pPr>
        <w:pStyle w:val="11"/>
        <w:numPr>
          <w:ilvl w:val="0"/>
          <w:numId w:val="0"/>
        </w:numPr>
        <w:ind w:firstLine="556"/>
        <w:rPr>
          <w:color w:val="000000" w:themeColor="text1"/>
          <w:sz w:val="24"/>
          <w:szCs w:val="24"/>
        </w:rPr>
      </w:pPr>
      <w:r w:rsidRPr="00BF2DE7">
        <w:rPr>
          <w:color w:val="000000" w:themeColor="text1"/>
          <w:sz w:val="24"/>
          <w:szCs w:val="24"/>
        </w:rPr>
        <w:t xml:space="preserve">12.1.2. </w:t>
      </w:r>
      <w:r w:rsidR="009E5D86" w:rsidRPr="00BF2DE7">
        <w:rPr>
          <w:color w:val="000000" w:themeColor="text1"/>
          <w:sz w:val="24"/>
          <w:szCs w:val="24"/>
        </w:rPr>
        <w:t xml:space="preserve">Обращение за предоставлением </w:t>
      </w:r>
      <w:r w:rsidR="009D38AF" w:rsidRPr="00BF2DE7">
        <w:rPr>
          <w:color w:val="000000" w:themeColor="text1"/>
          <w:sz w:val="24"/>
          <w:szCs w:val="24"/>
        </w:rPr>
        <w:t>Муниципальной</w:t>
      </w:r>
      <w:r w:rsidR="009E5D86" w:rsidRPr="00BF2DE7">
        <w:rPr>
          <w:color w:val="000000" w:themeColor="text1"/>
          <w:sz w:val="24"/>
          <w:szCs w:val="24"/>
        </w:rPr>
        <w:t xml:space="preserve"> услуги без предъявления документа, позволяющего установить личность лица, непосредственно подающего Заявление</w:t>
      </w:r>
      <w:r w:rsidR="00C70629" w:rsidRPr="00BF2DE7">
        <w:rPr>
          <w:color w:val="000000" w:themeColor="text1"/>
          <w:sz w:val="24"/>
          <w:szCs w:val="24"/>
        </w:rPr>
        <w:t>.</w:t>
      </w:r>
    </w:p>
    <w:p w14:paraId="0E0ACBCB" w14:textId="3D5E62B3" w:rsidR="00DF1D61" w:rsidRPr="00BF2DE7" w:rsidRDefault="00DF1D61" w:rsidP="00C952DE">
      <w:pPr>
        <w:pStyle w:val="11"/>
        <w:numPr>
          <w:ilvl w:val="0"/>
          <w:numId w:val="0"/>
        </w:numPr>
        <w:ind w:firstLine="556"/>
        <w:rPr>
          <w:color w:val="000000" w:themeColor="text1"/>
          <w:sz w:val="24"/>
          <w:szCs w:val="24"/>
        </w:rPr>
      </w:pPr>
      <w:r w:rsidRPr="00BF2DE7">
        <w:rPr>
          <w:color w:val="000000" w:themeColor="text1"/>
          <w:sz w:val="24"/>
          <w:szCs w:val="24"/>
        </w:rPr>
        <w:t>1</w:t>
      </w:r>
      <w:r w:rsidR="00E95A7D" w:rsidRPr="00BF2DE7">
        <w:rPr>
          <w:color w:val="000000" w:themeColor="text1"/>
          <w:sz w:val="24"/>
          <w:szCs w:val="24"/>
        </w:rPr>
        <w:t>2</w:t>
      </w:r>
      <w:r w:rsidR="004F557E" w:rsidRPr="00BF2DE7">
        <w:rPr>
          <w:color w:val="000000" w:themeColor="text1"/>
          <w:sz w:val="24"/>
          <w:szCs w:val="24"/>
        </w:rPr>
        <w:t xml:space="preserve">.1.3. </w:t>
      </w:r>
      <w:r w:rsidR="00F57501" w:rsidRPr="00BF2DE7">
        <w:rPr>
          <w:color w:val="000000" w:themeColor="text1"/>
          <w:sz w:val="24"/>
          <w:szCs w:val="24"/>
        </w:rPr>
        <w:t>Д</w:t>
      </w:r>
      <w:r w:rsidRPr="00BF2DE7">
        <w:rPr>
          <w:color w:val="000000" w:themeColor="text1"/>
          <w:sz w:val="24"/>
          <w:szCs w:val="24"/>
        </w:rPr>
        <w:t>окументы содержат подчистки и исправления текста</w:t>
      </w:r>
      <w:r w:rsidR="00C70629" w:rsidRPr="00BF2DE7">
        <w:rPr>
          <w:color w:val="000000" w:themeColor="text1"/>
          <w:sz w:val="24"/>
          <w:szCs w:val="24"/>
        </w:rPr>
        <w:t>.</w:t>
      </w:r>
    </w:p>
    <w:p w14:paraId="4F38D84D" w14:textId="68FD4EE2" w:rsidR="00DF1D61" w:rsidRPr="00BF2DE7" w:rsidRDefault="003E7710" w:rsidP="00C952DE">
      <w:pPr>
        <w:pStyle w:val="11"/>
        <w:numPr>
          <w:ilvl w:val="0"/>
          <w:numId w:val="0"/>
        </w:numPr>
        <w:ind w:firstLine="556"/>
        <w:rPr>
          <w:color w:val="000000" w:themeColor="text1"/>
          <w:sz w:val="24"/>
          <w:szCs w:val="24"/>
        </w:rPr>
      </w:pPr>
      <w:r w:rsidRPr="00BF2DE7">
        <w:rPr>
          <w:color w:val="000000" w:themeColor="text1"/>
          <w:sz w:val="24"/>
          <w:szCs w:val="24"/>
        </w:rPr>
        <w:t xml:space="preserve">12.1.4. </w:t>
      </w:r>
      <w:r w:rsidR="00F57501" w:rsidRPr="00BF2DE7">
        <w:rPr>
          <w:color w:val="000000" w:themeColor="text1"/>
          <w:sz w:val="24"/>
          <w:szCs w:val="24"/>
        </w:rPr>
        <w:t>Д</w:t>
      </w:r>
      <w:r w:rsidR="00E95A7D" w:rsidRPr="00BF2DE7">
        <w:rPr>
          <w:color w:val="000000" w:themeColor="text1"/>
          <w:sz w:val="24"/>
          <w:szCs w:val="24"/>
        </w:rPr>
        <w:t>окументы имеют исправления, не заверенные в установленном законодательством порядке</w:t>
      </w:r>
      <w:r w:rsidR="00C70629" w:rsidRPr="00BF2DE7">
        <w:rPr>
          <w:color w:val="000000" w:themeColor="text1"/>
          <w:sz w:val="24"/>
          <w:szCs w:val="24"/>
        </w:rPr>
        <w:t>.</w:t>
      </w:r>
    </w:p>
    <w:p w14:paraId="52CEEC98" w14:textId="58C8167B" w:rsidR="00E95A7D" w:rsidRPr="00BF2DE7" w:rsidRDefault="003E7710" w:rsidP="00C952DE">
      <w:pPr>
        <w:pStyle w:val="11"/>
        <w:numPr>
          <w:ilvl w:val="0"/>
          <w:numId w:val="0"/>
        </w:numPr>
        <w:ind w:firstLine="556"/>
        <w:rPr>
          <w:color w:val="000000" w:themeColor="text1"/>
          <w:sz w:val="24"/>
          <w:szCs w:val="24"/>
        </w:rPr>
      </w:pPr>
      <w:r w:rsidRPr="00BF2DE7">
        <w:rPr>
          <w:color w:val="000000" w:themeColor="text1"/>
          <w:sz w:val="24"/>
          <w:szCs w:val="24"/>
        </w:rPr>
        <w:t xml:space="preserve">12.1.5. </w:t>
      </w:r>
      <w:r w:rsidR="00F57501" w:rsidRPr="00BF2DE7">
        <w:rPr>
          <w:color w:val="000000" w:themeColor="text1"/>
          <w:sz w:val="24"/>
          <w:szCs w:val="24"/>
        </w:rPr>
        <w:t>Д</w:t>
      </w:r>
      <w:r w:rsidR="00E95A7D" w:rsidRPr="00BF2DE7">
        <w:rPr>
          <w:color w:val="000000" w:themeColor="text1"/>
          <w:sz w:val="24"/>
          <w:szCs w:val="24"/>
        </w:rPr>
        <w:t>окументы содержат повреждения, наличие которых не позволяет однозначно истолковать их содержание</w:t>
      </w:r>
      <w:r w:rsidR="00C70629" w:rsidRPr="00BF2DE7">
        <w:rPr>
          <w:color w:val="000000" w:themeColor="text1"/>
          <w:sz w:val="24"/>
          <w:szCs w:val="24"/>
        </w:rPr>
        <w:t>.</w:t>
      </w:r>
    </w:p>
    <w:p w14:paraId="67576F43" w14:textId="250BE8D8" w:rsidR="00E95A7D" w:rsidRPr="00BF2DE7" w:rsidRDefault="003E7710" w:rsidP="00C952DE">
      <w:pPr>
        <w:pStyle w:val="11"/>
        <w:numPr>
          <w:ilvl w:val="0"/>
          <w:numId w:val="0"/>
        </w:numPr>
        <w:ind w:firstLine="556"/>
        <w:rPr>
          <w:color w:val="000000" w:themeColor="text1"/>
          <w:sz w:val="24"/>
          <w:szCs w:val="24"/>
        </w:rPr>
      </w:pPr>
      <w:r w:rsidRPr="00BF2DE7">
        <w:rPr>
          <w:color w:val="000000" w:themeColor="text1"/>
          <w:sz w:val="24"/>
          <w:szCs w:val="24"/>
        </w:rPr>
        <w:t xml:space="preserve">12.1.6. </w:t>
      </w:r>
      <w:r w:rsidR="00F57501" w:rsidRPr="00BF2DE7">
        <w:rPr>
          <w:color w:val="000000" w:themeColor="text1"/>
          <w:sz w:val="24"/>
          <w:szCs w:val="24"/>
        </w:rPr>
        <w:t>Д</w:t>
      </w:r>
      <w:r w:rsidR="00E95A7D" w:rsidRPr="00BF2DE7">
        <w:rPr>
          <w:color w:val="000000" w:themeColor="text1"/>
          <w:sz w:val="24"/>
          <w:szCs w:val="24"/>
        </w:rPr>
        <w:t>окумент</w:t>
      </w:r>
      <w:r w:rsidR="00A07F40" w:rsidRPr="00BF2DE7">
        <w:rPr>
          <w:color w:val="000000" w:themeColor="text1"/>
          <w:sz w:val="24"/>
          <w:szCs w:val="24"/>
        </w:rPr>
        <w:t>ы</w:t>
      </w:r>
      <w:r w:rsidR="00601648" w:rsidRPr="00BF2DE7">
        <w:rPr>
          <w:color w:val="000000" w:themeColor="text1"/>
          <w:sz w:val="24"/>
          <w:szCs w:val="24"/>
        </w:rPr>
        <w:t xml:space="preserve"> </w:t>
      </w:r>
      <w:r w:rsidR="00E95A7D" w:rsidRPr="00BF2DE7">
        <w:rPr>
          <w:color w:val="000000" w:themeColor="text1"/>
          <w:sz w:val="24"/>
          <w:szCs w:val="24"/>
        </w:rPr>
        <w:t>утратил</w:t>
      </w:r>
      <w:r w:rsidR="00601648" w:rsidRPr="00BF2DE7">
        <w:rPr>
          <w:color w:val="000000" w:themeColor="text1"/>
          <w:sz w:val="24"/>
          <w:szCs w:val="24"/>
        </w:rPr>
        <w:t>и</w:t>
      </w:r>
      <w:r w:rsidR="00E95A7D" w:rsidRPr="00BF2DE7">
        <w:rPr>
          <w:color w:val="000000" w:themeColor="text1"/>
          <w:sz w:val="24"/>
          <w:szCs w:val="24"/>
        </w:rPr>
        <w:t xml:space="preserve"> силу</w:t>
      </w:r>
      <w:r w:rsidR="00722756" w:rsidRPr="00BF2DE7">
        <w:rPr>
          <w:color w:val="000000" w:themeColor="text1"/>
          <w:sz w:val="24"/>
          <w:szCs w:val="24"/>
        </w:rPr>
        <w:t xml:space="preserve"> на момент обращения за предоставлением </w:t>
      </w:r>
      <w:r w:rsidR="009D38AF" w:rsidRPr="00BF2DE7">
        <w:rPr>
          <w:color w:val="000000" w:themeColor="text1"/>
          <w:sz w:val="24"/>
          <w:szCs w:val="24"/>
        </w:rPr>
        <w:t>Муниципальной</w:t>
      </w:r>
      <w:r w:rsidR="00722756" w:rsidRPr="00BF2DE7">
        <w:rPr>
          <w:color w:val="000000" w:themeColor="text1"/>
          <w:sz w:val="24"/>
          <w:szCs w:val="24"/>
        </w:rPr>
        <w:t xml:space="preserve"> услуг</w:t>
      </w:r>
      <w:r w:rsidR="007D2E11" w:rsidRPr="00BF2DE7">
        <w:rPr>
          <w:color w:val="000000" w:themeColor="text1"/>
          <w:sz w:val="24"/>
          <w:szCs w:val="24"/>
        </w:rPr>
        <w:t>и</w:t>
      </w:r>
      <w:r w:rsidR="00C70629" w:rsidRPr="00BF2DE7">
        <w:rPr>
          <w:color w:val="000000" w:themeColor="text1"/>
          <w:sz w:val="24"/>
          <w:szCs w:val="24"/>
        </w:rPr>
        <w:t>.</w:t>
      </w:r>
    </w:p>
    <w:p w14:paraId="20545AB2" w14:textId="13F7C40A" w:rsidR="00E95A7D" w:rsidRPr="00261B43" w:rsidRDefault="003E7710" w:rsidP="00A5089A">
      <w:pPr>
        <w:pStyle w:val="11"/>
        <w:numPr>
          <w:ilvl w:val="0"/>
          <w:numId w:val="0"/>
        </w:numPr>
        <w:ind w:firstLine="556"/>
        <w:rPr>
          <w:color w:val="000000" w:themeColor="text1"/>
          <w:sz w:val="24"/>
          <w:szCs w:val="24"/>
        </w:rPr>
      </w:pPr>
      <w:r w:rsidRPr="00BF2DE7">
        <w:rPr>
          <w:color w:val="000000" w:themeColor="text1"/>
          <w:sz w:val="24"/>
          <w:szCs w:val="24"/>
        </w:rPr>
        <w:t>12.</w:t>
      </w:r>
      <w:r w:rsidRPr="00261B43">
        <w:rPr>
          <w:color w:val="000000" w:themeColor="text1"/>
          <w:sz w:val="24"/>
          <w:szCs w:val="24"/>
        </w:rPr>
        <w:t xml:space="preserve">1.7. </w:t>
      </w:r>
      <w:r w:rsidR="001B5FCF" w:rsidRPr="00261B43">
        <w:rPr>
          <w:color w:val="000000" w:themeColor="text1"/>
          <w:sz w:val="24"/>
          <w:szCs w:val="24"/>
        </w:rPr>
        <w:t>Неполное или неправильно</w:t>
      </w:r>
      <w:r w:rsidR="00E95A7D" w:rsidRPr="00261B43">
        <w:rPr>
          <w:color w:val="000000" w:themeColor="text1"/>
          <w:sz w:val="24"/>
          <w:szCs w:val="24"/>
        </w:rPr>
        <w:t xml:space="preserve"> заполнение</w:t>
      </w:r>
      <w:r w:rsidR="00867B9D" w:rsidRPr="00261B43">
        <w:rPr>
          <w:color w:val="000000" w:themeColor="text1"/>
          <w:sz w:val="24"/>
          <w:szCs w:val="24"/>
        </w:rPr>
        <w:t xml:space="preserve"> обязательных полей в Заявлении</w:t>
      </w:r>
      <w:r w:rsidR="00A5089A" w:rsidRPr="00261B43">
        <w:rPr>
          <w:color w:val="000000" w:themeColor="text1"/>
          <w:sz w:val="24"/>
          <w:szCs w:val="24"/>
        </w:rPr>
        <w:t>, в случае обращения представителя Заявителя не уполномоченного на подписание Заявления через МФЦ.</w:t>
      </w:r>
    </w:p>
    <w:p w14:paraId="5F283415" w14:textId="2882D35E" w:rsidR="00E95A7D" w:rsidRPr="00BF2DE7" w:rsidRDefault="003E7710" w:rsidP="00C952DE">
      <w:pPr>
        <w:pStyle w:val="11"/>
        <w:numPr>
          <w:ilvl w:val="0"/>
          <w:numId w:val="0"/>
        </w:numPr>
        <w:ind w:firstLine="556"/>
        <w:rPr>
          <w:color w:val="000000" w:themeColor="text1"/>
          <w:sz w:val="24"/>
          <w:szCs w:val="24"/>
        </w:rPr>
      </w:pPr>
      <w:r w:rsidRPr="00261B43">
        <w:rPr>
          <w:color w:val="000000" w:themeColor="text1"/>
          <w:sz w:val="24"/>
          <w:szCs w:val="24"/>
        </w:rPr>
        <w:t xml:space="preserve">12.1.8. </w:t>
      </w:r>
      <w:r w:rsidR="00F57501" w:rsidRPr="00261B43">
        <w:rPr>
          <w:color w:val="000000" w:themeColor="text1"/>
          <w:sz w:val="24"/>
          <w:szCs w:val="24"/>
        </w:rPr>
        <w:t>К</w:t>
      </w:r>
      <w:r w:rsidR="00E95A7D" w:rsidRPr="00261B43">
        <w:rPr>
          <w:color w:val="000000" w:themeColor="text1"/>
          <w:sz w:val="24"/>
          <w:szCs w:val="24"/>
        </w:rPr>
        <w:t>ачество представленных</w:t>
      </w:r>
      <w:r w:rsidR="00E95A7D" w:rsidRPr="00BF2DE7">
        <w:rPr>
          <w:color w:val="000000" w:themeColor="text1"/>
          <w:sz w:val="24"/>
          <w:szCs w:val="24"/>
        </w:rPr>
        <w:t xml:space="preserve"> документов не позволяет в полном объеме прочитать сведения, содержащиеся в документах</w:t>
      </w:r>
      <w:r w:rsidR="00C70629" w:rsidRPr="00BF2DE7">
        <w:rPr>
          <w:color w:val="000000" w:themeColor="text1"/>
          <w:sz w:val="24"/>
          <w:szCs w:val="24"/>
        </w:rPr>
        <w:t>.</w:t>
      </w:r>
    </w:p>
    <w:p w14:paraId="2462E62B" w14:textId="20F41A76" w:rsidR="0098391E" w:rsidRPr="00BF2DE7" w:rsidRDefault="0098391E" w:rsidP="00C952DE">
      <w:pPr>
        <w:pStyle w:val="111"/>
        <w:numPr>
          <w:ilvl w:val="0"/>
          <w:numId w:val="0"/>
        </w:numPr>
        <w:ind w:firstLine="556"/>
        <w:rPr>
          <w:color w:val="000000" w:themeColor="text1"/>
          <w:sz w:val="24"/>
          <w:szCs w:val="24"/>
        </w:rPr>
      </w:pPr>
      <w:r w:rsidRPr="00BF2DE7">
        <w:rPr>
          <w:color w:val="000000" w:themeColor="text1"/>
          <w:sz w:val="24"/>
          <w:szCs w:val="24"/>
        </w:rPr>
        <w:lastRenderedPageBreak/>
        <w:t>1</w:t>
      </w:r>
      <w:r w:rsidR="00E95A7D" w:rsidRPr="00BF2DE7">
        <w:rPr>
          <w:color w:val="000000" w:themeColor="text1"/>
          <w:sz w:val="24"/>
          <w:szCs w:val="24"/>
        </w:rPr>
        <w:t>2</w:t>
      </w:r>
      <w:r w:rsidRPr="00BF2DE7">
        <w:rPr>
          <w:color w:val="000000" w:themeColor="text1"/>
          <w:sz w:val="24"/>
          <w:szCs w:val="24"/>
        </w:rPr>
        <w:t>.1.</w:t>
      </w:r>
      <w:r w:rsidR="00E95A7D" w:rsidRPr="00BF2DE7">
        <w:rPr>
          <w:color w:val="000000" w:themeColor="text1"/>
          <w:sz w:val="24"/>
          <w:szCs w:val="24"/>
        </w:rPr>
        <w:t>9</w:t>
      </w:r>
      <w:r w:rsidR="003E7710" w:rsidRPr="00BF2DE7">
        <w:rPr>
          <w:color w:val="000000" w:themeColor="text1"/>
          <w:sz w:val="24"/>
          <w:szCs w:val="24"/>
        </w:rPr>
        <w:t xml:space="preserve">. </w:t>
      </w:r>
      <w:r w:rsidR="00F57501" w:rsidRPr="00BF2DE7">
        <w:rPr>
          <w:color w:val="000000" w:themeColor="text1"/>
          <w:sz w:val="24"/>
          <w:szCs w:val="24"/>
        </w:rPr>
        <w:t>Ф</w:t>
      </w:r>
      <w:r w:rsidRPr="00BF2DE7">
        <w:rPr>
          <w:color w:val="000000" w:themeColor="text1"/>
          <w:sz w:val="24"/>
          <w:szCs w:val="24"/>
        </w:rPr>
        <w:t xml:space="preserve">орма поданного </w:t>
      </w:r>
      <w:r w:rsidR="004349BE" w:rsidRPr="00BF2DE7">
        <w:rPr>
          <w:color w:val="000000" w:themeColor="text1"/>
          <w:sz w:val="24"/>
          <w:szCs w:val="24"/>
        </w:rPr>
        <w:t>З</w:t>
      </w:r>
      <w:r w:rsidRPr="00BF2DE7">
        <w:rPr>
          <w:color w:val="000000" w:themeColor="text1"/>
          <w:sz w:val="24"/>
          <w:szCs w:val="24"/>
        </w:rPr>
        <w:t xml:space="preserve">аявителем </w:t>
      </w:r>
      <w:r w:rsidR="004349BE" w:rsidRPr="00BF2DE7">
        <w:rPr>
          <w:color w:val="000000" w:themeColor="text1"/>
          <w:sz w:val="24"/>
          <w:szCs w:val="24"/>
        </w:rPr>
        <w:t xml:space="preserve">(представителем Заявителя) </w:t>
      </w:r>
      <w:r w:rsidR="00F26BE4" w:rsidRPr="00BF2DE7">
        <w:rPr>
          <w:color w:val="000000" w:themeColor="text1"/>
          <w:sz w:val="24"/>
          <w:szCs w:val="24"/>
        </w:rPr>
        <w:t>З</w:t>
      </w:r>
      <w:r w:rsidRPr="00BF2DE7">
        <w:rPr>
          <w:color w:val="000000" w:themeColor="text1"/>
          <w:sz w:val="24"/>
          <w:szCs w:val="24"/>
        </w:rPr>
        <w:t xml:space="preserve">аявления не соответствует форме </w:t>
      </w:r>
      <w:r w:rsidR="00F26BE4" w:rsidRPr="00BF2DE7">
        <w:rPr>
          <w:color w:val="000000" w:themeColor="text1"/>
          <w:sz w:val="24"/>
          <w:szCs w:val="24"/>
        </w:rPr>
        <w:t>З</w:t>
      </w:r>
      <w:r w:rsidRPr="00BF2DE7">
        <w:rPr>
          <w:color w:val="000000" w:themeColor="text1"/>
          <w:sz w:val="24"/>
          <w:szCs w:val="24"/>
        </w:rPr>
        <w:t xml:space="preserve">аявления, установленной </w:t>
      </w:r>
      <w:r w:rsidR="00FC0A77" w:rsidRPr="00BF2DE7">
        <w:rPr>
          <w:color w:val="000000" w:themeColor="text1"/>
          <w:sz w:val="24"/>
          <w:szCs w:val="24"/>
        </w:rPr>
        <w:t>Административным регламентом</w:t>
      </w:r>
      <w:r w:rsidR="00F92E99" w:rsidRPr="00BF2DE7">
        <w:rPr>
          <w:color w:val="000000" w:themeColor="text1"/>
          <w:sz w:val="24"/>
          <w:szCs w:val="24"/>
        </w:rPr>
        <w:t xml:space="preserve"> </w:t>
      </w:r>
      <w:r w:rsidRPr="00BF2DE7">
        <w:rPr>
          <w:color w:val="000000" w:themeColor="text1"/>
          <w:sz w:val="24"/>
          <w:szCs w:val="24"/>
        </w:rPr>
        <w:t>(</w:t>
      </w:r>
      <w:r w:rsidR="00C10CBB" w:rsidRPr="00BF2DE7">
        <w:rPr>
          <w:color w:val="000000" w:themeColor="text1"/>
          <w:sz w:val="24"/>
          <w:szCs w:val="24"/>
        </w:rPr>
        <w:t xml:space="preserve">Приложение </w:t>
      </w:r>
      <w:r w:rsidR="002D0F54" w:rsidRPr="00BF2DE7">
        <w:rPr>
          <w:color w:val="000000" w:themeColor="text1"/>
          <w:sz w:val="24"/>
          <w:szCs w:val="24"/>
        </w:rPr>
        <w:t>10</w:t>
      </w:r>
      <w:r w:rsidR="00A0466D" w:rsidRPr="00BF2DE7">
        <w:rPr>
          <w:color w:val="000000" w:themeColor="text1"/>
          <w:sz w:val="24"/>
          <w:szCs w:val="24"/>
        </w:rPr>
        <w:t xml:space="preserve"> к настоящему Административному регламенту)</w:t>
      </w:r>
      <w:r w:rsidR="00C70629" w:rsidRPr="00BF2DE7">
        <w:rPr>
          <w:color w:val="000000" w:themeColor="text1"/>
          <w:sz w:val="24"/>
          <w:szCs w:val="24"/>
        </w:rPr>
        <w:t>.</w:t>
      </w:r>
    </w:p>
    <w:p w14:paraId="7465E0E4" w14:textId="4FA7DF95" w:rsidR="00623DEC" w:rsidRPr="00BF2DE7" w:rsidRDefault="0098391E" w:rsidP="00EE3B4E">
      <w:pPr>
        <w:spacing w:after="0"/>
        <w:ind w:firstLine="556"/>
        <w:jc w:val="both"/>
        <w:rPr>
          <w:rFonts w:ascii="Times New Roman" w:hAnsi="Times New Roman"/>
          <w:color w:val="000000" w:themeColor="text1"/>
          <w:sz w:val="24"/>
          <w:szCs w:val="24"/>
        </w:rPr>
      </w:pPr>
      <w:r w:rsidRPr="00BF2DE7">
        <w:rPr>
          <w:rFonts w:ascii="Times New Roman" w:hAnsi="Times New Roman"/>
          <w:color w:val="000000" w:themeColor="text1"/>
          <w:sz w:val="24"/>
          <w:szCs w:val="24"/>
        </w:rPr>
        <w:t>1</w:t>
      </w:r>
      <w:r w:rsidR="008E4B68" w:rsidRPr="00BF2DE7">
        <w:rPr>
          <w:rFonts w:ascii="Times New Roman" w:hAnsi="Times New Roman"/>
          <w:color w:val="000000" w:themeColor="text1"/>
          <w:sz w:val="24"/>
          <w:szCs w:val="24"/>
        </w:rPr>
        <w:t>2</w:t>
      </w:r>
      <w:r w:rsidRPr="00BF2DE7">
        <w:rPr>
          <w:rFonts w:ascii="Times New Roman" w:hAnsi="Times New Roman"/>
          <w:color w:val="000000" w:themeColor="text1"/>
          <w:sz w:val="24"/>
          <w:szCs w:val="24"/>
        </w:rPr>
        <w:t>.1.</w:t>
      </w:r>
      <w:r w:rsidR="008E4B68" w:rsidRPr="00BF2DE7">
        <w:rPr>
          <w:rFonts w:ascii="Times New Roman" w:hAnsi="Times New Roman"/>
          <w:color w:val="000000" w:themeColor="text1"/>
          <w:sz w:val="24"/>
          <w:szCs w:val="24"/>
        </w:rPr>
        <w:t>10</w:t>
      </w:r>
      <w:r w:rsidR="003E7710" w:rsidRPr="00BF2DE7">
        <w:rPr>
          <w:rFonts w:ascii="Times New Roman" w:hAnsi="Times New Roman"/>
          <w:color w:val="000000" w:themeColor="text1"/>
          <w:sz w:val="24"/>
          <w:szCs w:val="24"/>
        </w:rPr>
        <w:t xml:space="preserve">. </w:t>
      </w:r>
      <w:r w:rsidR="00623DEC" w:rsidRPr="00BF2DE7">
        <w:rPr>
          <w:rFonts w:ascii="Times New Roman" w:hAnsi="Times New Roman"/>
          <w:color w:val="000000" w:themeColor="text1"/>
          <w:sz w:val="24"/>
          <w:szCs w:val="24"/>
        </w:rPr>
        <w:t xml:space="preserve">Представлен </w:t>
      </w:r>
      <w:r w:rsidR="008E4B68" w:rsidRPr="00BF2DE7">
        <w:rPr>
          <w:rFonts w:ascii="Times New Roman" w:hAnsi="Times New Roman"/>
          <w:color w:val="000000" w:themeColor="text1"/>
          <w:sz w:val="24"/>
          <w:szCs w:val="24"/>
        </w:rPr>
        <w:t>неполный комплект</w:t>
      </w:r>
      <w:r w:rsidRPr="00BF2DE7">
        <w:rPr>
          <w:rFonts w:ascii="Times New Roman" w:hAnsi="Times New Roman"/>
          <w:color w:val="000000" w:themeColor="text1"/>
          <w:sz w:val="24"/>
          <w:szCs w:val="24"/>
        </w:rPr>
        <w:t xml:space="preserve"> документов</w:t>
      </w:r>
      <w:r w:rsidR="00722756" w:rsidRPr="00BF2DE7">
        <w:rPr>
          <w:rFonts w:ascii="Times New Roman" w:hAnsi="Times New Roman"/>
          <w:color w:val="000000" w:themeColor="text1"/>
          <w:sz w:val="24"/>
          <w:szCs w:val="24"/>
        </w:rPr>
        <w:t xml:space="preserve"> в соответствии с пунктом 10 </w:t>
      </w:r>
      <w:r w:rsidR="001B2A50" w:rsidRPr="00BF2DE7">
        <w:rPr>
          <w:rFonts w:ascii="Times New Roman" w:hAnsi="Times New Roman"/>
          <w:color w:val="000000" w:themeColor="text1"/>
          <w:sz w:val="24"/>
          <w:szCs w:val="24"/>
        </w:rPr>
        <w:t xml:space="preserve">настоящего </w:t>
      </w:r>
      <w:r w:rsidR="00722756" w:rsidRPr="00BF2DE7">
        <w:rPr>
          <w:rFonts w:ascii="Times New Roman" w:hAnsi="Times New Roman"/>
          <w:color w:val="000000" w:themeColor="text1"/>
          <w:sz w:val="24"/>
          <w:szCs w:val="24"/>
        </w:rPr>
        <w:t>Административного регламента</w:t>
      </w:r>
      <w:r w:rsidR="00C70629" w:rsidRPr="00BF2DE7">
        <w:rPr>
          <w:rFonts w:ascii="Times New Roman" w:hAnsi="Times New Roman"/>
          <w:color w:val="000000" w:themeColor="text1"/>
          <w:sz w:val="24"/>
          <w:szCs w:val="24"/>
        </w:rPr>
        <w:t>.</w:t>
      </w:r>
    </w:p>
    <w:p w14:paraId="6074B43E" w14:textId="62EB2C35" w:rsidR="0098391E" w:rsidRPr="00BF2DE7" w:rsidRDefault="0098391E" w:rsidP="00C952DE">
      <w:pPr>
        <w:pStyle w:val="11"/>
        <w:numPr>
          <w:ilvl w:val="0"/>
          <w:numId w:val="0"/>
        </w:numPr>
        <w:ind w:firstLine="567"/>
        <w:rPr>
          <w:color w:val="000000" w:themeColor="text1"/>
          <w:sz w:val="24"/>
          <w:szCs w:val="24"/>
        </w:rPr>
      </w:pPr>
      <w:r w:rsidRPr="00BF2DE7">
        <w:rPr>
          <w:color w:val="000000" w:themeColor="text1"/>
          <w:sz w:val="24"/>
          <w:szCs w:val="24"/>
        </w:rPr>
        <w:t>1</w:t>
      </w:r>
      <w:r w:rsidR="008E4B68" w:rsidRPr="00BF2DE7">
        <w:rPr>
          <w:color w:val="000000" w:themeColor="text1"/>
          <w:sz w:val="24"/>
          <w:szCs w:val="24"/>
        </w:rPr>
        <w:t>2</w:t>
      </w:r>
      <w:r w:rsidRPr="00BF2DE7">
        <w:rPr>
          <w:color w:val="000000" w:themeColor="text1"/>
          <w:sz w:val="24"/>
          <w:szCs w:val="24"/>
        </w:rPr>
        <w:t>.</w:t>
      </w:r>
      <w:r w:rsidR="00F5079F" w:rsidRPr="00BF2DE7">
        <w:rPr>
          <w:color w:val="000000" w:themeColor="text1"/>
          <w:sz w:val="24"/>
          <w:szCs w:val="24"/>
        </w:rPr>
        <w:t>2</w:t>
      </w:r>
      <w:r w:rsidR="003E7710" w:rsidRPr="00BF2DE7">
        <w:rPr>
          <w:color w:val="000000" w:themeColor="text1"/>
          <w:sz w:val="24"/>
          <w:szCs w:val="24"/>
        </w:rPr>
        <w:t xml:space="preserve">. </w:t>
      </w:r>
      <w:r w:rsidR="00E95A7D" w:rsidRPr="00BF2DE7">
        <w:rPr>
          <w:color w:val="000000" w:themeColor="text1"/>
          <w:sz w:val="24"/>
          <w:szCs w:val="24"/>
        </w:rPr>
        <w:t>Дополнительными о</w:t>
      </w:r>
      <w:r w:rsidR="005F3956" w:rsidRPr="00BF2DE7">
        <w:rPr>
          <w:color w:val="000000" w:themeColor="text1"/>
          <w:sz w:val="24"/>
          <w:szCs w:val="24"/>
        </w:rPr>
        <w:t>снованиями</w:t>
      </w:r>
      <w:r w:rsidR="00601648" w:rsidRPr="00BF2DE7">
        <w:rPr>
          <w:color w:val="000000" w:themeColor="text1"/>
          <w:sz w:val="24"/>
          <w:szCs w:val="24"/>
        </w:rPr>
        <w:t xml:space="preserve"> </w:t>
      </w:r>
      <w:r w:rsidR="005F3956" w:rsidRPr="00BF2DE7">
        <w:rPr>
          <w:color w:val="000000" w:themeColor="text1"/>
          <w:sz w:val="24"/>
          <w:szCs w:val="24"/>
        </w:rPr>
        <w:t>для отказа в приеме</w:t>
      </w:r>
      <w:r w:rsidRPr="00BF2DE7">
        <w:rPr>
          <w:color w:val="000000" w:themeColor="text1"/>
          <w:sz w:val="24"/>
          <w:szCs w:val="24"/>
        </w:rPr>
        <w:t xml:space="preserve"> документов, необходимых для предоставления</w:t>
      </w:r>
      <w:r w:rsidR="00030CA8" w:rsidRPr="00BF2DE7">
        <w:rPr>
          <w:color w:val="000000" w:themeColor="text1"/>
          <w:sz w:val="24"/>
          <w:szCs w:val="24"/>
        </w:rPr>
        <w:t xml:space="preserve"> </w:t>
      </w:r>
      <w:r w:rsidR="009D38AF" w:rsidRPr="00BF2DE7">
        <w:rPr>
          <w:color w:val="000000" w:themeColor="text1"/>
          <w:sz w:val="24"/>
          <w:szCs w:val="24"/>
        </w:rPr>
        <w:t>Муниципальной</w:t>
      </w:r>
      <w:r w:rsidRPr="00BF2DE7">
        <w:rPr>
          <w:color w:val="000000" w:themeColor="text1"/>
          <w:sz w:val="24"/>
          <w:szCs w:val="24"/>
        </w:rPr>
        <w:t xml:space="preserve"> услуги, при направлении обращения через РПГУ являются:</w:t>
      </w:r>
    </w:p>
    <w:p w14:paraId="4AAD96FC" w14:textId="730BEA75" w:rsidR="00FC49C0" w:rsidRPr="00BF2DE7" w:rsidRDefault="0098391E" w:rsidP="00FC49C0">
      <w:pPr>
        <w:pStyle w:val="11"/>
        <w:numPr>
          <w:ilvl w:val="0"/>
          <w:numId w:val="0"/>
        </w:numPr>
        <w:ind w:firstLine="567"/>
        <w:rPr>
          <w:color w:val="000000" w:themeColor="text1"/>
          <w:sz w:val="24"/>
          <w:szCs w:val="24"/>
        </w:rPr>
      </w:pPr>
      <w:r w:rsidRPr="00BF2DE7">
        <w:rPr>
          <w:color w:val="000000" w:themeColor="text1"/>
          <w:sz w:val="24"/>
          <w:szCs w:val="24"/>
        </w:rPr>
        <w:t>1</w:t>
      </w:r>
      <w:r w:rsidR="008E4B68" w:rsidRPr="00BF2DE7">
        <w:rPr>
          <w:color w:val="000000" w:themeColor="text1"/>
          <w:sz w:val="24"/>
          <w:szCs w:val="24"/>
        </w:rPr>
        <w:t>2</w:t>
      </w:r>
      <w:r w:rsidRPr="00BF2DE7">
        <w:rPr>
          <w:color w:val="000000" w:themeColor="text1"/>
          <w:sz w:val="24"/>
          <w:szCs w:val="24"/>
        </w:rPr>
        <w:t>.</w:t>
      </w:r>
      <w:r w:rsidR="00F5079F" w:rsidRPr="00BF2DE7">
        <w:rPr>
          <w:color w:val="000000" w:themeColor="text1"/>
          <w:sz w:val="24"/>
          <w:szCs w:val="24"/>
        </w:rPr>
        <w:t>2</w:t>
      </w:r>
      <w:r w:rsidR="003E7710" w:rsidRPr="00BF2DE7">
        <w:rPr>
          <w:color w:val="000000" w:themeColor="text1"/>
          <w:sz w:val="24"/>
          <w:szCs w:val="24"/>
        </w:rPr>
        <w:t xml:space="preserve">.1. </w:t>
      </w:r>
      <w:r w:rsidR="00F57501" w:rsidRPr="00BF2DE7">
        <w:rPr>
          <w:color w:val="000000" w:themeColor="text1"/>
          <w:sz w:val="24"/>
          <w:szCs w:val="24"/>
        </w:rPr>
        <w:t>Н</w:t>
      </w:r>
      <w:r w:rsidRPr="00BF2DE7">
        <w:rPr>
          <w:color w:val="000000" w:themeColor="text1"/>
          <w:sz w:val="24"/>
          <w:szCs w:val="24"/>
        </w:rPr>
        <w:t xml:space="preserve">екорректное заполнение обязательных полей в форме </w:t>
      </w:r>
      <w:r w:rsidR="00E36B0C" w:rsidRPr="00BF2DE7">
        <w:rPr>
          <w:color w:val="000000" w:themeColor="text1"/>
          <w:sz w:val="24"/>
          <w:szCs w:val="24"/>
        </w:rPr>
        <w:t>Заявления на</w:t>
      </w:r>
      <w:r w:rsidRPr="00BF2DE7">
        <w:rPr>
          <w:color w:val="000000" w:themeColor="text1"/>
          <w:sz w:val="24"/>
          <w:szCs w:val="24"/>
        </w:rPr>
        <w:t xml:space="preserve"> РПГУ (отсутствие заполнения, недостоверное, неполное либо неправильное</w:t>
      </w:r>
      <w:r w:rsidR="00E138F0" w:rsidRPr="00BF2DE7">
        <w:rPr>
          <w:color w:val="000000" w:themeColor="text1"/>
          <w:sz w:val="24"/>
          <w:szCs w:val="24"/>
        </w:rPr>
        <w:t xml:space="preserve"> представление сведений</w:t>
      </w:r>
      <w:r w:rsidR="00FC49C0" w:rsidRPr="00BF2DE7">
        <w:rPr>
          <w:color w:val="000000" w:themeColor="text1"/>
          <w:sz w:val="24"/>
          <w:szCs w:val="24"/>
        </w:rPr>
        <w:t>, не соответствующих требованиям, установленным настоящим Административным регламентом</w:t>
      </w:r>
      <w:r w:rsidR="00166EF2" w:rsidRPr="00BF2DE7">
        <w:rPr>
          <w:color w:val="000000" w:themeColor="text1"/>
          <w:sz w:val="24"/>
          <w:szCs w:val="24"/>
        </w:rPr>
        <w:t>)</w:t>
      </w:r>
      <w:r w:rsidR="00BF5285" w:rsidRPr="00BF2DE7">
        <w:rPr>
          <w:color w:val="000000" w:themeColor="text1"/>
          <w:sz w:val="24"/>
          <w:szCs w:val="24"/>
        </w:rPr>
        <w:t>.</w:t>
      </w:r>
    </w:p>
    <w:p w14:paraId="6FA0BFD0" w14:textId="0E266B3E" w:rsidR="0098391E" w:rsidRPr="00BF2DE7" w:rsidRDefault="0098391E" w:rsidP="00C952DE">
      <w:pPr>
        <w:pStyle w:val="11"/>
        <w:numPr>
          <w:ilvl w:val="0"/>
          <w:numId w:val="0"/>
        </w:numPr>
        <w:ind w:firstLine="567"/>
        <w:rPr>
          <w:color w:val="000000" w:themeColor="text1"/>
          <w:sz w:val="24"/>
          <w:szCs w:val="24"/>
        </w:rPr>
      </w:pPr>
      <w:r w:rsidRPr="00BF2DE7">
        <w:rPr>
          <w:color w:val="000000" w:themeColor="text1"/>
          <w:sz w:val="24"/>
          <w:szCs w:val="24"/>
        </w:rPr>
        <w:t>1</w:t>
      </w:r>
      <w:r w:rsidR="008E4B68" w:rsidRPr="00BF2DE7">
        <w:rPr>
          <w:color w:val="000000" w:themeColor="text1"/>
          <w:sz w:val="24"/>
          <w:szCs w:val="24"/>
        </w:rPr>
        <w:t>2</w:t>
      </w:r>
      <w:r w:rsidRPr="00BF2DE7">
        <w:rPr>
          <w:color w:val="000000" w:themeColor="text1"/>
          <w:sz w:val="24"/>
          <w:szCs w:val="24"/>
        </w:rPr>
        <w:t>.</w:t>
      </w:r>
      <w:r w:rsidR="00F5079F" w:rsidRPr="00BF2DE7">
        <w:rPr>
          <w:color w:val="000000" w:themeColor="text1"/>
          <w:sz w:val="24"/>
          <w:szCs w:val="24"/>
        </w:rPr>
        <w:t>2</w:t>
      </w:r>
      <w:r w:rsidR="003E7710" w:rsidRPr="00BF2DE7">
        <w:rPr>
          <w:color w:val="000000" w:themeColor="text1"/>
          <w:sz w:val="24"/>
          <w:szCs w:val="24"/>
        </w:rPr>
        <w:t xml:space="preserve">.2. </w:t>
      </w:r>
      <w:r w:rsidR="00F57501" w:rsidRPr="00BF2DE7">
        <w:rPr>
          <w:color w:val="000000" w:themeColor="text1"/>
          <w:sz w:val="24"/>
          <w:szCs w:val="24"/>
        </w:rPr>
        <w:t>П</w:t>
      </w:r>
      <w:r w:rsidRPr="00BF2DE7">
        <w:rPr>
          <w:color w:val="000000" w:themeColor="text1"/>
          <w:sz w:val="24"/>
          <w:szCs w:val="24"/>
        </w:rPr>
        <w:t>редставление некачественных</w:t>
      </w:r>
      <w:r w:rsidR="00415343" w:rsidRPr="00BF2DE7">
        <w:rPr>
          <w:color w:val="000000" w:themeColor="text1"/>
          <w:sz w:val="24"/>
          <w:szCs w:val="24"/>
        </w:rPr>
        <w:t xml:space="preserve"> или недостоверных</w:t>
      </w:r>
      <w:r w:rsidRPr="00BF2DE7">
        <w:rPr>
          <w:color w:val="000000" w:themeColor="text1"/>
          <w:sz w:val="24"/>
          <w:szCs w:val="24"/>
        </w:rPr>
        <w:t xml:space="preserve"> электронных </w:t>
      </w:r>
      <w:r w:rsidR="002D64A0" w:rsidRPr="00BF2DE7">
        <w:rPr>
          <w:color w:val="000000" w:themeColor="text1"/>
          <w:sz w:val="24"/>
          <w:szCs w:val="24"/>
        </w:rPr>
        <w:t xml:space="preserve">образов </w:t>
      </w:r>
      <w:r w:rsidRPr="00BF2DE7">
        <w:rPr>
          <w:color w:val="000000" w:themeColor="text1"/>
          <w:sz w:val="24"/>
          <w:szCs w:val="24"/>
        </w:rPr>
        <w:t>документов</w:t>
      </w:r>
      <w:r w:rsidR="002D64A0" w:rsidRPr="00BF2DE7">
        <w:rPr>
          <w:color w:val="000000" w:themeColor="text1"/>
          <w:sz w:val="24"/>
          <w:szCs w:val="24"/>
        </w:rPr>
        <w:t xml:space="preserve"> (электронных документов)</w:t>
      </w:r>
      <w:r w:rsidRPr="00BF2DE7">
        <w:rPr>
          <w:color w:val="000000" w:themeColor="text1"/>
          <w:sz w:val="24"/>
          <w:szCs w:val="24"/>
        </w:rPr>
        <w:t>, не позволяющих в полном объеме прочитать текст документа и/или</w:t>
      </w:r>
      <w:r w:rsidR="00166EF2" w:rsidRPr="00BF2DE7">
        <w:rPr>
          <w:color w:val="000000" w:themeColor="text1"/>
          <w:sz w:val="24"/>
          <w:szCs w:val="24"/>
        </w:rPr>
        <w:t xml:space="preserve"> распознать реквизиты документа</w:t>
      </w:r>
      <w:r w:rsidR="00BF5285" w:rsidRPr="00BF2DE7">
        <w:rPr>
          <w:color w:val="000000" w:themeColor="text1"/>
          <w:sz w:val="24"/>
          <w:szCs w:val="24"/>
        </w:rPr>
        <w:t>.</w:t>
      </w:r>
    </w:p>
    <w:p w14:paraId="16CB699C" w14:textId="32C38F87" w:rsidR="00623DEC" w:rsidRPr="00BF2DE7" w:rsidRDefault="0098391E" w:rsidP="00623DEC">
      <w:pPr>
        <w:pStyle w:val="11"/>
        <w:numPr>
          <w:ilvl w:val="0"/>
          <w:numId w:val="0"/>
        </w:numPr>
        <w:ind w:firstLine="567"/>
        <w:rPr>
          <w:color w:val="000000" w:themeColor="text1"/>
          <w:sz w:val="24"/>
          <w:szCs w:val="24"/>
        </w:rPr>
      </w:pPr>
      <w:r w:rsidRPr="00BF2DE7">
        <w:rPr>
          <w:color w:val="000000" w:themeColor="text1"/>
          <w:sz w:val="24"/>
          <w:szCs w:val="24"/>
        </w:rPr>
        <w:t>1</w:t>
      </w:r>
      <w:r w:rsidR="008E4B68" w:rsidRPr="00BF2DE7">
        <w:rPr>
          <w:color w:val="000000" w:themeColor="text1"/>
          <w:sz w:val="24"/>
          <w:szCs w:val="24"/>
        </w:rPr>
        <w:t>2</w:t>
      </w:r>
      <w:r w:rsidRPr="00BF2DE7">
        <w:rPr>
          <w:color w:val="000000" w:themeColor="text1"/>
          <w:sz w:val="24"/>
          <w:szCs w:val="24"/>
        </w:rPr>
        <w:t>.</w:t>
      </w:r>
      <w:r w:rsidR="00F5079F" w:rsidRPr="00BF2DE7">
        <w:rPr>
          <w:color w:val="000000" w:themeColor="text1"/>
          <w:sz w:val="24"/>
          <w:szCs w:val="24"/>
        </w:rPr>
        <w:t>2</w:t>
      </w:r>
      <w:r w:rsidR="003E7710" w:rsidRPr="00BF2DE7">
        <w:rPr>
          <w:color w:val="000000" w:themeColor="text1"/>
          <w:sz w:val="24"/>
          <w:szCs w:val="24"/>
        </w:rPr>
        <w:t xml:space="preserve">.3. </w:t>
      </w:r>
      <w:r w:rsidR="002779B6" w:rsidRPr="00BF2DE7">
        <w:rPr>
          <w:color w:val="000000" w:themeColor="text1"/>
          <w:sz w:val="24"/>
          <w:szCs w:val="24"/>
        </w:rPr>
        <w:t>П</w:t>
      </w:r>
      <w:r w:rsidRPr="00BF2DE7">
        <w:rPr>
          <w:color w:val="000000" w:themeColor="text1"/>
          <w:sz w:val="24"/>
          <w:szCs w:val="24"/>
        </w:rPr>
        <w:t xml:space="preserve">одача </w:t>
      </w:r>
      <w:r w:rsidR="00F26BE4" w:rsidRPr="00BF2DE7">
        <w:rPr>
          <w:color w:val="000000" w:themeColor="text1"/>
          <w:sz w:val="24"/>
          <w:szCs w:val="24"/>
        </w:rPr>
        <w:t>З</w:t>
      </w:r>
      <w:r w:rsidR="008E4B68" w:rsidRPr="00BF2DE7">
        <w:rPr>
          <w:color w:val="000000" w:themeColor="text1"/>
          <w:sz w:val="24"/>
          <w:szCs w:val="24"/>
        </w:rPr>
        <w:t>аявления</w:t>
      </w:r>
      <w:r w:rsidRPr="00BF2DE7">
        <w:rPr>
          <w:color w:val="000000" w:themeColor="text1"/>
          <w:sz w:val="24"/>
          <w:szCs w:val="24"/>
        </w:rPr>
        <w:t xml:space="preserve"> и иных документов, подписанных с использованием </w:t>
      </w:r>
      <w:r w:rsidR="00B0307B" w:rsidRPr="00BF2DE7">
        <w:rPr>
          <w:color w:val="000000" w:themeColor="text1"/>
          <w:sz w:val="24"/>
          <w:szCs w:val="24"/>
        </w:rPr>
        <w:t xml:space="preserve">усиленной квалифицированной </w:t>
      </w:r>
      <w:r w:rsidRPr="00BF2DE7">
        <w:rPr>
          <w:color w:val="000000" w:themeColor="text1"/>
          <w:sz w:val="24"/>
          <w:szCs w:val="24"/>
        </w:rPr>
        <w:t xml:space="preserve">электронной подписи, не принадлежащей </w:t>
      </w:r>
      <w:r w:rsidR="008E4B68" w:rsidRPr="00BF2DE7">
        <w:rPr>
          <w:color w:val="000000" w:themeColor="text1"/>
          <w:sz w:val="24"/>
          <w:szCs w:val="24"/>
        </w:rPr>
        <w:t>З</w:t>
      </w:r>
      <w:r w:rsidRPr="00BF2DE7">
        <w:rPr>
          <w:color w:val="000000" w:themeColor="text1"/>
          <w:sz w:val="24"/>
          <w:szCs w:val="24"/>
        </w:rPr>
        <w:t>аявителю</w:t>
      </w:r>
      <w:r w:rsidR="008E4B68" w:rsidRPr="00BF2DE7">
        <w:rPr>
          <w:color w:val="000000" w:themeColor="text1"/>
          <w:sz w:val="24"/>
          <w:szCs w:val="24"/>
        </w:rPr>
        <w:t xml:space="preserve"> (представител</w:t>
      </w:r>
      <w:r w:rsidR="00E138F0" w:rsidRPr="00BF2DE7">
        <w:rPr>
          <w:color w:val="000000" w:themeColor="text1"/>
          <w:sz w:val="24"/>
          <w:szCs w:val="24"/>
        </w:rPr>
        <w:t>ю</w:t>
      </w:r>
      <w:r w:rsidR="008E4B68" w:rsidRPr="00BF2DE7">
        <w:rPr>
          <w:color w:val="000000" w:themeColor="text1"/>
          <w:sz w:val="24"/>
          <w:szCs w:val="24"/>
        </w:rPr>
        <w:t xml:space="preserve"> Заявителя</w:t>
      </w:r>
      <w:r w:rsidR="002969F3" w:rsidRPr="00BF2DE7">
        <w:rPr>
          <w:color w:val="000000" w:themeColor="text1"/>
          <w:sz w:val="24"/>
          <w:szCs w:val="24"/>
        </w:rPr>
        <w:t xml:space="preserve">, </w:t>
      </w:r>
      <w:r w:rsidR="002D64A0" w:rsidRPr="00BF2DE7">
        <w:rPr>
          <w:color w:val="000000" w:themeColor="text1"/>
          <w:sz w:val="24"/>
          <w:szCs w:val="24"/>
        </w:rPr>
        <w:t>уполномоченного на подписание Заявления и подачу документов</w:t>
      </w:r>
      <w:r w:rsidR="008E4B68" w:rsidRPr="00BF2DE7">
        <w:rPr>
          <w:color w:val="000000" w:themeColor="text1"/>
          <w:sz w:val="24"/>
          <w:szCs w:val="24"/>
        </w:rPr>
        <w:t>)</w:t>
      </w:r>
      <w:r w:rsidR="00166EF2" w:rsidRPr="00BF2DE7">
        <w:rPr>
          <w:color w:val="000000" w:themeColor="text1"/>
          <w:sz w:val="24"/>
          <w:szCs w:val="24"/>
        </w:rPr>
        <w:t>.</w:t>
      </w:r>
    </w:p>
    <w:p w14:paraId="435785D2" w14:textId="520C08D2" w:rsidR="00617A34" w:rsidRPr="00BF2DE7" w:rsidRDefault="008E4B68" w:rsidP="00617A34">
      <w:pPr>
        <w:pStyle w:val="11"/>
        <w:numPr>
          <w:ilvl w:val="0"/>
          <w:numId w:val="0"/>
        </w:numPr>
        <w:ind w:firstLine="567"/>
        <w:rPr>
          <w:color w:val="000000" w:themeColor="text1"/>
          <w:sz w:val="24"/>
          <w:szCs w:val="24"/>
        </w:rPr>
      </w:pPr>
      <w:r w:rsidRPr="00BF2DE7">
        <w:rPr>
          <w:color w:val="000000" w:themeColor="text1"/>
          <w:sz w:val="24"/>
          <w:szCs w:val="24"/>
        </w:rPr>
        <w:t>12.3.</w:t>
      </w:r>
      <w:r w:rsidR="00844F45" w:rsidRPr="00BF2DE7">
        <w:rPr>
          <w:color w:val="000000" w:themeColor="text1"/>
          <w:sz w:val="24"/>
          <w:szCs w:val="24"/>
        </w:rPr>
        <w:t xml:space="preserve"> Р</w:t>
      </w:r>
      <w:r w:rsidRPr="00BF2DE7">
        <w:rPr>
          <w:color w:val="000000" w:themeColor="text1"/>
          <w:sz w:val="24"/>
          <w:szCs w:val="24"/>
        </w:rPr>
        <w:t xml:space="preserve">ешение об отказе в приеме документов, необходимых для предоставления </w:t>
      </w:r>
      <w:r w:rsidR="009D38AF" w:rsidRPr="00BF2DE7">
        <w:rPr>
          <w:color w:val="000000" w:themeColor="text1"/>
          <w:sz w:val="24"/>
          <w:szCs w:val="24"/>
        </w:rPr>
        <w:t>Муниципальной</w:t>
      </w:r>
      <w:r w:rsidRPr="00BF2DE7">
        <w:rPr>
          <w:color w:val="000000" w:themeColor="text1"/>
          <w:sz w:val="24"/>
          <w:szCs w:val="24"/>
        </w:rPr>
        <w:t xml:space="preserve"> услуги, оформляется по форме согласно Приложению </w:t>
      </w:r>
      <w:r w:rsidR="0020455F" w:rsidRPr="00BF2DE7">
        <w:rPr>
          <w:color w:val="000000" w:themeColor="text1"/>
          <w:sz w:val="24"/>
          <w:szCs w:val="24"/>
        </w:rPr>
        <w:t>1</w:t>
      </w:r>
      <w:r w:rsidR="00B0307B" w:rsidRPr="00BF2DE7">
        <w:rPr>
          <w:color w:val="000000" w:themeColor="text1"/>
          <w:sz w:val="24"/>
          <w:szCs w:val="24"/>
        </w:rPr>
        <w:t>2</w:t>
      </w:r>
      <w:r w:rsidR="0020455F" w:rsidRPr="00BF2DE7">
        <w:rPr>
          <w:color w:val="000000" w:themeColor="text1"/>
          <w:sz w:val="24"/>
          <w:szCs w:val="24"/>
        </w:rPr>
        <w:t xml:space="preserve"> </w:t>
      </w:r>
      <w:r w:rsidRPr="00BF2DE7">
        <w:rPr>
          <w:color w:val="000000" w:themeColor="text1"/>
          <w:sz w:val="24"/>
          <w:szCs w:val="24"/>
        </w:rPr>
        <w:t>к настоящему Административному регламенту</w:t>
      </w:r>
      <w:r w:rsidR="00617A34" w:rsidRPr="00BF2DE7">
        <w:rPr>
          <w:rStyle w:val="a7"/>
          <w:color w:val="000000" w:themeColor="text1"/>
          <w:sz w:val="24"/>
          <w:szCs w:val="24"/>
          <w:u w:val="none"/>
        </w:rPr>
        <w:t>:</w:t>
      </w:r>
    </w:p>
    <w:p w14:paraId="09CFE500" w14:textId="2B5800FD" w:rsidR="00617A34" w:rsidRPr="00BF2DE7" w:rsidRDefault="00617A34" w:rsidP="0074138C">
      <w:pPr>
        <w:pStyle w:val="11"/>
        <w:numPr>
          <w:ilvl w:val="0"/>
          <w:numId w:val="0"/>
        </w:numPr>
        <w:ind w:left="114" w:firstLine="567"/>
        <w:rPr>
          <w:color w:val="000000" w:themeColor="text1"/>
          <w:sz w:val="24"/>
          <w:szCs w:val="24"/>
        </w:rPr>
      </w:pPr>
      <w:r w:rsidRPr="00BF2DE7">
        <w:rPr>
          <w:color w:val="000000" w:themeColor="text1"/>
          <w:sz w:val="24"/>
          <w:szCs w:val="24"/>
        </w:rPr>
        <w:t xml:space="preserve">12.3.1. При </w:t>
      </w:r>
      <w:r w:rsidR="00277A80" w:rsidRPr="00BF2DE7">
        <w:rPr>
          <w:color w:val="000000" w:themeColor="text1"/>
          <w:sz w:val="24"/>
          <w:szCs w:val="24"/>
        </w:rPr>
        <w:t>обращении через МФЦ</w:t>
      </w:r>
      <w:r w:rsidR="00D35DAD" w:rsidRPr="00BF2DE7">
        <w:rPr>
          <w:color w:val="000000" w:themeColor="text1"/>
          <w:sz w:val="24"/>
          <w:szCs w:val="24"/>
        </w:rPr>
        <w:t>,</w:t>
      </w:r>
      <w:r w:rsidR="00277A80" w:rsidRPr="00BF2DE7">
        <w:rPr>
          <w:color w:val="000000" w:themeColor="text1"/>
          <w:sz w:val="24"/>
          <w:szCs w:val="24"/>
        </w:rPr>
        <w:t xml:space="preserve"> р</w:t>
      </w:r>
      <w:r w:rsidRPr="00BF2DE7">
        <w:rPr>
          <w:color w:val="000000" w:themeColor="text1"/>
          <w:sz w:val="24"/>
          <w:szCs w:val="24"/>
        </w:rPr>
        <w:t>ешение об отказе в приеме документов</w:t>
      </w:r>
      <w:r w:rsidR="008E4B68" w:rsidRPr="00BF2DE7">
        <w:rPr>
          <w:color w:val="000000" w:themeColor="text1"/>
          <w:sz w:val="24"/>
          <w:szCs w:val="24"/>
        </w:rPr>
        <w:t xml:space="preserve"> подписывается уполномоченным </w:t>
      </w:r>
      <w:r w:rsidR="00C321A7" w:rsidRPr="00BF2DE7">
        <w:rPr>
          <w:color w:val="000000" w:themeColor="text1"/>
          <w:sz w:val="24"/>
          <w:szCs w:val="24"/>
        </w:rPr>
        <w:t xml:space="preserve">специалистом </w:t>
      </w:r>
      <w:r w:rsidR="008E4B68" w:rsidRPr="00BF2DE7">
        <w:rPr>
          <w:color w:val="000000" w:themeColor="text1"/>
          <w:sz w:val="24"/>
          <w:szCs w:val="24"/>
        </w:rPr>
        <w:t>МФЦ и выдается Заявителю (представителю Заявителя)</w:t>
      </w:r>
      <w:r w:rsidR="00E8320A" w:rsidRPr="00BF2DE7">
        <w:rPr>
          <w:color w:val="000000" w:themeColor="text1"/>
          <w:sz w:val="24"/>
          <w:szCs w:val="24"/>
        </w:rPr>
        <w:t xml:space="preserve"> </w:t>
      </w:r>
      <w:r w:rsidR="00793B17" w:rsidRPr="00BF2DE7">
        <w:rPr>
          <w:color w:val="000000" w:themeColor="text1"/>
          <w:sz w:val="24"/>
          <w:szCs w:val="24"/>
        </w:rPr>
        <w:t>с указанием причин отказа в срок не позднее 30 минут с момента получения от Заявителя (представителя Заявителя) документов</w:t>
      </w:r>
      <w:r w:rsidR="00277A80" w:rsidRPr="00BF2DE7">
        <w:rPr>
          <w:color w:val="000000" w:themeColor="text1"/>
          <w:sz w:val="24"/>
          <w:szCs w:val="24"/>
        </w:rPr>
        <w:t>.</w:t>
      </w:r>
    </w:p>
    <w:p w14:paraId="585B6EC8" w14:textId="475B9054" w:rsidR="0098391E" w:rsidRPr="00BF2DE7" w:rsidRDefault="00617A34" w:rsidP="0074138C">
      <w:pPr>
        <w:pStyle w:val="11"/>
        <w:numPr>
          <w:ilvl w:val="0"/>
          <w:numId w:val="0"/>
        </w:numPr>
        <w:ind w:left="114" w:firstLine="567"/>
        <w:rPr>
          <w:color w:val="000000" w:themeColor="text1"/>
          <w:sz w:val="24"/>
          <w:szCs w:val="24"/>
        </w:rPr>
      </w:pPr>
      <w:r w:rsidRPr="00BF2DE7">
        <w:rPr>
          <w:color w:val="000000" w:themeColor="text1"/>
          <w:sz w:val="24"/>
          <w:szCs w:val="24"/>
        </w:rPr>
        <w:t xml:space="preserve">12.3.2. </w:t>
      </w:r>
      <w:r w:rsidR="00277A80" w:rsidRPr="00BF2DE7">
        <w:rPr>
          <w:color w:val="000000" w:themeColor="text1"/>
          <w:sz w:val="24"/>
          <w:szCs w:val="24"/>
        </w:rPr>
        <w:t>При обращении через РПГУ</w:t>
      </w:r>
      <w:r w:rsidR="00D35DAD" w:rsidRPr="00BF2DE7">
        <w:rPr>
          <w:color w:val="000000" w:themeColor="text1"/>
          <w:sz w:val="24"/>
          <w:szCs w:val="24"/>
        </w:rPr>
        <w:t>,</w:t>
      </w:r>
      <w:r w:rsidR="006B1F14" w:rsidRPr="00BF2DE7">
        <w:rPr>
          <w:color w:val="000000" w:themeColor="text1"/>
          <w:sz w:val="24"/>
          <w:szCs w:val="24"/>
        </w:rPr>
        <w:t xml:space="preserve"> </w:t>
      </w:r>
      <w:r w:rsidR="00277A80" w:rsidRPr="00BF2DE7">
        <w:rPr>
          <w:color w:val="000000" w:themeColor="text1"/>
          <w:sz w:val="24"/>
          <w:szCs w:val="24"/>
        </w:rPr>
        <w:t>решение об отказе в приеме документов подписыва</w:t>
      </w:r>
      <w:r w:rsidR="00793B17" w:rsidRPr="00BF2DE7">
        <w:rPr>
          <w:color w:val="000000" w:themeColor="text1"/>
          <w:sz w:val="24"/>
          <w:szCs w:val="24"/>
        </w:rPr>
        <w:t>ется</w:t>
      </w:r>
      <w:r w:rsidR="00FA61A5" w:rsidRPr="00BF2DE7">
        <w:rPr>
          <w:color w:val="000000" w:themeColor="text1"/>
          <w:sz w:val="24"/>
          <w:szCs w:val="24"/>
        </w:rPr>
        <w:t xml:space="preserve"> уполномоченным</w:t>
      </w:r>
      <w:r w:rsidR="00793B17" w:rsidRPr="00BF2DE7">
        <w:rPr>
          <w:color w:val="000000" w:themeColor="text1"/>
          <w:sz w:val="24"/>
          <w:szCs w:val="24"/>
        </w:rPr>
        <w:t xml:space="preserve"> должностным лицом Адми</w:t>
      </w:r>
      <w:r w:rsidR="00277A80" w:rsidRPr="00BF2DE7">
        <w:rPr>
          <w:color w:val="000000" w:themeColor="text1"/>
          <w:sz w:val="24"/>
          <w:szCs w:val="24"/>
        </w:rPr>
        <w:t>н</w:t>
      </w:r>
      <w:r w:rsidR="00793B17" w:rsidRPr="00BF2DE7">
        <w:rPr>
          <w:color w:val="000000" w:themeColor="text1"/>
          <w:sz w:val="24"/>
          <w:szCs w:val="24"/>
        </w:rPr>
        <w:t>и</w:t>
      </w:r>
      <w:r w:rsidR="00277A80" w:rsidRPr="00BF2DE7">
        <w:rPr>
          <w:color w:val="000000" w:themeColor="text1"/>
          <w:sz w:val="24"/>
          <w:szCs w:val="24"/>
        </w:rPr>
        <w:t xml:space="preserve">страции </w:t>
      </w:r>
      <w:r w:rsidR="00793B17" w:rsidRPr="00BF2DE7">
        <w:rPr>
          <w:color w:val="000000" w:themeColor="text1"/>
          <w:sz w:val="24"/>
          <w:szCs w:val="24"/>
        </w:rPr>
        <w:t xml:space="preserve">и направляется в </w:t>
      </w:r>
      <w:r w:rsidR="00E14590" w:rsidRPr="00BF2DE7">
        <w:rPr>
          <w:color w:val="000000" w:themeColor="text1"/>
          <w:sz w:val="24"/>
          <w:szCs w:val="24"/>
        </w:rPr>
        <w:t>л</w:t>
      </w:r>
      <w:r w:rsidR="00793B17" w:rsidRPr="00BF2DE7">
        <w:rPr>
          <w:color w:val="000000" w:themeColor="text1"/>
          <w:sz w:val="24"/>
          <w:szCs w:val="24"/>
        </w:rPr>
        <w:t>ичный кабинет Заявителя (представителя Заявителя)</w:t>
      </w:r>
      <w:r w:rsidR="00FA61A5" w:rsidRPr="00BF2DE7">
        <w:rPr>
          <w:color w:val="000000" w:themeColor="text1"/>
          <w:sz w:val="24"/>
          <w:szCs w:val="24"/>
        </w:rPr>
        <w:t xml:space="preserve"> на РПГУ</w:t>
      </w:r>
      <w:r w:rsidR="00E36B0C" w:rsidRPr="00BF2DE7">
        <w:rPr>
          <w:color w:val="000000" w:themeColor="text1"/>
          <w:sz w:val="24"/>
          <w:szCs w:val="24"/>
        </w:rPr>
        <w:t xml:space="preserve"> </w:t>
      </w:r>
      <w:r w:rsidR="007C66FA" w:rsidRPr="00BF2DE7">
        <w:rPr>
          <w:color w:val="000000" w:themeColor="text1"/>
          <w:sz w:val="24"/>
          <w:szCs w:val="24"/>
        </w:rPr>
        <w:t xml:space="preserve">не позднее </w:t>
      </w:r>
      <w:r w:rsidR="00F1219F" w:rsidRPr="00BF2DE7">
        <w:rPr>
          <w:color w:val="000000" w:themeColor="text1"/>
          <w:sz w:val="24"/>
          <w:szCs w:val="24"/>
        </w:rPr>
        <w:t>перв</w:t>
      </w:r>
      <w:r w:rsidR="007C66FA" w:rsidRPr="00BF2DE7">
        <w:rPr>
          <w:color w:val="000000" w:themeColor="text1"/>
          <w:sz w:val="24"/>
          <w:szCs w:val="24"/>
        </w:rPr>
        <w:t>ого</w:t>
      </w:r>
      <w:r w:rsidR="00F1219F" w:rsidRPr="00BF2DE7">
        <w:rPr>
          <w:color w:val="000000" w:themeColor="text1"/>
          <w:sz w:val="24"/>
          <w:szCs w:val="24"/>
        </w:rPr>
        <w:t xml:space="preserve"> рабоч</w:t>
      </w:r>
      <w:r w:rsidR="007C66FA" w:rsidRPr="00BF2DE7">
        <w:rPr>
          <w:color w:val="000000" w:themeColor="text1"/>
          <w:sz w:val="24"/>
          <w:szCs w:val="24"/>
        </w:rPr>
        <w:t>его</w:t>
      </w:r>
      <w:r w:rsidR="00F1219F" w:rsidRPr="00BF2DE7">
        <w:rPr>
          <w:color w:val="000000" w:themeColor="text1"/>
          <w:sz w:val="24"/>
          <w:szCs w:val="24"/>
        </w:rPr>
        <w:t xml:space="preserve"> д</w:t>
      </w:r>
      <w:r w:rsidR="007C66FA" w:rsidRPr="00BF2DE7">
        <w:rPr>
          <w:color w:val="000000" w:themeColor="text1"/>
          <w:sz w:val="24"/>
          <w:szCs w:val="24"/>
        </w:rPr>
        <w:t>ня</w:t>
      </w:r>
      <w:r w:rsidR="00F1219F" w:rsidRPr="00BF2DE7">
        <w:rPr>
          <w:color w:val="000000" w:themeColor="text1"/>
          <w:sz w:val="24"/>
          <w:szCs w:val="24"/>
        </w:rPr>
        <w:t>, следующ</w:t>
      </w:r>
      <w:r w:rsidR="007C66FA" w:rsidRPr="00BF2DE7">
        <w:rPr>
          <w:color w:val="000000" w:themeColor="text1"/>
          <w:sz w:val="24"/>
          <w:szCs w:val="24"/>
        </w:rPr>
        <w:t>его</w:t>
      </w:r>
      <w:r w:rsidR="00F1219F" w:rsidRPr="00BF2DE7">
        <w:rPr>
          <w:color w:val="000000" w:themeColor="text1"/>
          <w:sz w:val="24"/>
          <w:szCs w:val="24"/>
        </w:rPr>
        <w:t xml:space="preserve"> за днем подачи </w:t>
      </w:r>
      <w:r w:rsidR="00867B9D" w:rsidRPr="00BF2DE7">
        <w:rPr>
          <w:color w:val="000000" w:themeColor="text1"/>
          <w:sz w:val="24"/>
          <w:szCs w:val="24"/>
        </w:rPr>
        <w:t>Заявления.</w:t>
      </w:r>
    </w:p>
    <w:p w14:paraId="46B5D250" w14:textId="4382D0B4" w:rsidR="00DD0FE1" w:rsidRPr="00BF2DE7" w:rsidRDefault="00DD0FE1" w:rsidP="00F77CC9">
      <w:pPr>
        <w:pStyle w:val="2-"/>
        <w:numPr>
          <w:ilvl w:val="0"/>
          <w:numId w:val="17"/>
        </w:numPr>
        <w:rPr>
          <w:color w:val="000000" w:themeColor="text1"/>
          <w:sz w:val="24"/>
          <w:szCs w:val="24"/>
        </w:rPr>
      </w:pPr>
      <w:bookmarkStart w:id="68" w:name="_Toc476150498"/>
      <w:r w:rsidRPr="00BF2DE7">
        <w:rPr>
          <w:color w:val="000000" w:themeColor="text1"/>
          <w:sz w:val="24"/>
          <w:szCs w:val="24"/>
        </w:rPr>
        <w:t xml:space="preserve">Исчерпывающий перечень оснований для отказа в предоставлении </w:t>
      </w:r>
      <w:r w:rsidR="009D38AF" w:rsidRPr="00BF2DE7">
        <w:rPr>
          <w:color w:val="000000" w:themeColor="text1"/>
          <w:sz w:val="24"/>
          <w:szCs w:val="24"/>
        </w:rPr>
        <w:t>Муниципальной</w:t>
      </w:r>
      <w:r w:rsidR="00827418" w:rsidRPr="00BF2DE7">
        <w:rPr>
          <w:color w:val="000000" w:themeColor="text1"/>
          <w:sz w:val="24"/>
          <w:szCs w:val="24"/>
        </w:rPr>
        <w:t xml:space="preserve"> услуги</w:t>
      </w:r>
      <w:bookmarkEnd w:id="68"/>
    </w:p>
    <w:p w14:paraId="485210DE" w14:textId="0692406D" w:rsidR="00AB0828" w:rsidRPr="00BF2DE7" w:rsidRDefault="0081259F" w:rsidP="00C952DE">
      <w:pPr>
        <w:pStyle w:val="11"/>
        <w:numPr>
          <w:ilvl w:val="0"/>
          <w:numId w:val="0"/>
        </w:numPr>
        <w:ind w:firstLine="567"/>
        <w:rPr>
          <w:color w:val="000000" w:themeColor="text1"/>
          <w:sz w:val="24"/>
          <w:szCs w:val="24"/>
        </w:rPr>
      </w:pPr>
      <w:r w:rsidRPr="00BF2DE7">
        <w:rPr>
          <w:color w:val="000000" w:themeColor="text1"/>
          <w:sz w:val="24"/>
          <w:szCs w:val="24"/>
        </w:rPr>
        <w:t>1</w:t>
      </w:r>
      <w:r w:rsidR="0098391E" w:rsidRPr="00BF2DE7">
        <w:rPr>
          <w:color w:val="000000" w:themeColor="text1"/>
          <w:sz w:val="24"/>
          <w:szCs w:val="24"/>
        </w:rPr>
        <w:t>3</w:t>
      </w:r>
      <w:r w:rsidR="003E7710" w:rsidRPr="00BF2DE7">
        <w:rPr>
          <w:color w:val="000000" w:themeColor="text1"/>
          <w:sz w:val="24"/>
          <w:szCs w:val="24"/>
        </w:rPr>
        <w:t xml:space="preserve">.1. </w:t>
      </w:r>
      <w:r w:rsidR="00AB0828" w:rsidRPr="00BF2DE7">
        <w:rPr>
          <w:color w:val="000000" w:themeColor="text1"/>
          <w:sz w:val="24"/>
          <w:szCs w:val="24"/>
        </w:rPr>
        <w:t>Основания для отказа в предоставлени</w:t>
      </w:r>
      <w:r w:rsidR="00375BE5" w:rsidRPr="00BF2DE7">
        <w:rPr>
          <w:color w:val="000000" w:themeColor="text1"/>
          <w:sz w:val="24"/>
          <w:szCs w:val="24"/>
        </w:rPr>
        <w:t>и</w:t>
      </w:r>
      <w:r w:rsidR="00030CA8" w:rsidRPr="00BF2DE7">
        <w:rPr>
          <w:color w:val="000000" w:themeColor="text1"/>
          <w:sz w:val="24"/>
          <w:szCs w:val="24"/>
        </w:rPr>
        <w:t xml:space="preserve"> </w:t>
      </w:r>
      <w:r w:rsidR="009D38AF" w:rsidRPr="00BF2DE7">
        <w:rPr>
          <w:color w:val="000000" w:themeColor="text1"/>
          <w:sz w:val="24"/>
          <w:szCs w:val="24"/>
        </w:rPr>
        <w:t>Муниципальной</w:t>
      </w:r>
      <w:r w:rsidR="00827418" w:rsidRPr="00BF2DE7">
        <w:rPr>
          <w:color w:val="000000" w:themeColor="text1"/>
          <w:sz w:val="24"/>
          <w:szCs w:val="24"/>
        </w:rPr>
        <w:t xml:space="preserve"> услуги</w:t>
      </w:r>
      <w:r w:rsidR="00AB0828" w:rsidRPr="00BF2DE7">
        <w:rPr>
          <w:color w:val="000000" w:themeColor="text1"/>
          <w:sz w:val="24"/>
          <w:szCs w:val="24"/>
        </w:rPr>
        <w:t>:</w:t>
      </w:r>
    </w:p>
    <w:p w14:paraId="0F5DEB45" w14:textId="191FCA91" w:rsidR="00914886" w:rsidRPr="00BF2DE7" w:rsidRDefault="003E7710" w:rsidP="00C952DE">
      <w:pPr>
        <w:pStyle w:val="11"/>
        <w:numPr>
          <w:ilvl w:val="0"/>
          <w:numId w:val="0"/>
        </w:numPr>
        <w:ind w:firstLine="567"/>
        <w:rPr>
          <w:color w:val="000000" w:themeColor="text1"/>
          <w:sz w:val="24"/>
          <w:szCs w:val="24"/>
        </w:rPr>
      </w:pPr>
      <w:r w:rsidRPr="00BF2DE7">
        <w:rPr>
          <w:color w:val="000000" w:themeColor="text1"/>
          <w:sz w:val="24"/>
          <w:szCs w:val="24"/>
        </w:rPr>
        <w:t xml:space="preserve">13.1.1. </w:t>
      </w:r>
      <w:r w:rsidR="00914886" w:rsidRPr="00BF2DE7">
        <w:rPr>
          <w:color w:val="000000" w:themeColor="text1"/>
          <w:sz w:val="24"/>
          <w:szCs w:val="24"/>
        </w:rPr>
        <w:t>Наличие противоречивых сведений в Заявлении и приложенных к нему документах.</w:t>
      </w:r>
    </w:p>
    <w:p w14:paraId="648A1352" w14:textId="1B82E5E4" w:rsidR="00914886" w:rsidRPr="00BF2DE7" w:rsidRDefault="00914886" w:rsidP="00C952DE">
      <w:pPr>
        <w:pStyle w:val="11"/>
        <w:numPr>
          <w:ilvl w:val="0"/>
          <w:numId w:val="0"/>
        </w:numPr>
        <w:ind w:firstLine="567"/>
        <w:rPr>
          <w:color w:val="000000" w:themeColor="text1"/>
          <w:sz w:val="24"/>
          <w:szCs w:val="24"/>
        </w:rPr>
      </w:pPr>
      <w:r w:rsidRPr="00BF2DE7">
        <w:rPr>
          <w:color w:val="000000" w:themeColor="text1"/>
          <w:sz w:val="24"/>
          <w:szCs w:val="24"/>
        </w:rPr>
        <w:t>13.1.</w:t>
      </w:r>
      <w:r w:rsidR="0003102D" w:rsidRPr="00BF2DE7">
        <w:rPr>
          <w:color w:val="000000" w:themeColor="text1"/>
          <w:sz w:val="24"/>
          <w:szCs w:val="24"/>
        </w:rPr>
        <w:t>2</w:t>
      </w:r>
      <w:r w:rsidR="003E7710" w:rsidRPr="00BF2DE7">
        <w:rPr>
          <w:color w:val="000000" w:themeColor="text1"/>
          <w:sz w:val="24"/>
          <w:szCs w:val="24"/>
        </w:rPr>
        <w:t xml:space="preserve">. </w:t>
      </w:r>
      <w:r w:rsidRPr="00BF2DE7">
        <w:rPr>
          <w:color w:val="000000" w:themeColor="text1"/>
          <w:sz w:val="24"/>
          <w:szCs w:val="24"/>
        </w:rPr>
        <w:t>Заявление подано лицом, не имеющим полномочий представлять интересы Заявите</w:t>
      </w:r>
      <w:r w:rsidR="00961750" w:rsidRPr="00BF2DE7">
        <w:rPr>
          <w:color w:val="000000" w:themeColor="text1"/>
          <w:sz w:val="24"/>
          <w:szCs w:val="24"/>
        </w:rPr>
        <w:t>ля, в соответствии с пунктом 2.2</w:t>
      </w:r>
      <w:r w:rsidR="005F05FD" w:rsidRPr="00BF2DE7">
        <w:rPr>
          <w:color w:val="000000" w:themeColor="text1"/>
          <w:sz w:val="24"/>
          <w:szCs w:val="24"/>
        </w:rPr>
        <w:t>.</w:t>
      </w:r>
      <w:r w:rsidRPr="00BF2DE7">
        <w:rPr>
          <w:color w:val="000000" w:themeColor="text1"/>
          <w:sz w:val="24"/>
          <w:szCs w:val="24"/>
        </w:rPr>
        <w:t xml:space="preserve"> настоящего Административного регламента.</w:t>
      </w:r>
    </w:p>
    <w:p w14:paraId="201420E2" w14:textId="0AF4F1F7" w:rsidR="0069170D" w:rsidRPr="00BF2DE7" w:rsidRDefault="0081259F" w:rsidP="00FA61A5">
      <w:pPr>
        <w:pStyle w:val="11"/>
        <w:numPr>
          <w:ilvl w:val="0"/>
          <w:numId w:val="0"/>
        </w:numPr>
        <w:tabs>
          <w:tab w:val="left" w:pos="284"/>
        </w:tabs>
        <w:spacing w:line="240" w:lineRule="auto"/>
        <w:ind w:firstLine="567"/>
        <w:rPr>
          <w:color w:val="000000" w:themeColor="text1"/>
          <w:sz w:val="24"/>
          <w:szCs w:val="24"/>
        </w:rPr>
      </w:pPr>
      <w:r w:rsidRPr="00BF2DE7">
        <w:rPr>
          <w:color w:val="000000" w:themeColor="text1"/>
          <w:sz w:val="24"/>
          <w:szCs w:val="24"/>
        </w:rPr>
        <w:t>1</w:t>
      </w:r>
      <w:r w:rsidR="0098391E" w:rsidRPr="00BF2DE7">
        <w:rPr>
          <w:color w:val="000000" w:themeColor="text1"/>
          <w:sz w:val="24"/>
          <w:szCs w:val="24"/>
        </w:rPr>
        <w:t>3</w:t>
      </w:r>
      <w:r w:rsidRPr="00BF2DE7">
        <w:rPr>
          <w:color w:val="000000" w:themeColor="text1"/>
          <w:sz w:val="24"/>
          <w:szCs w:val="24"/>
        </w:rPr>
        <w:t>.1.</w:t>
      </w:r>
      <w:r w:rsidR="0003102D" w:rsidRPr="00BF2DE7">
        <w:rPr>
          <w:color w:val="000000" w:themeColor="text1"/>
          <w:sz w:val="24"/>
          <w:szCs w:val="24"/>
        </w:rPr>
        <w:t>3</w:t>
      </w:r>
      <w:r w:rsidRPr="00BF2DE7">
        <w:rPr>
          <w:color w:val="000000" w:themeColor="text1"/>
          <w:sz w:val="24"/>
          <w:szCs w:val="24"/>
        </w:rPr>
        <w:t>.</w:t>
      </w:r>
      <w:r w:rsidR="003E7710" w:rsidRPr="00BF2DE7">
        <w:rPr>
          <w:color w:val="000000" w:themeColor="text1"/>
          <w:sz w:val="24"/>
          <w:szCs w:val="24"/>
        </w:rPr>
        <w:t xml:space="preserve"> </w:t>
      </w:r>
      <w:r w:rsidR="00914886" w:rsidRPr="00BF2DE7">
        <w:rPr>
          <w:color w:val="000000" w:themeColor="text1"/>
          <w:sz w:val="24"/>
          <w:szCs w:val="24"/>
        </w:rPr>
        <w:t>В</w:t>
      </w:r>
      <w:r w:rsidR="00CE3B53" w:rsidRPr="00BF2DE7">
        <w:rPr>
          <w:color w:val="000000" w:themeColor="text1"/>
          <w:sz w:val="24"/>
          <w:szCs w:val="24"/>
        </w:rPr>
        <w:t xml:space="preserve"> </w:t>
      </w:r>
      <w:r w:rsidR="00F26BE4" w:rsidRPr="00BF2DE7">
        <w:rPr>
          <w:color w:val="000000" w:themeColor="text1"/>
          <w:sz w:val="24"/>
          <w:szCs w:val="24"/>
        </w:rPr>
        <w:t>З</w:t>
      </w:r>
      <w:r w:rsidR="00CE3B53" w:rsidRPr="00BF2DE7">
        <w:rPr>
          <w:color w:val="000000" w:themeColor="text1"/>
          <w:sz w:val="24"/>
          <w:szCs w:val="24"/>
        </w:rPr>
        <w:t>аявлении указан</w:t>
      </w:r>
      <w:r w:rsidR="00AD2050" w:rsidRPr="00BF2DE7">
        <w:rPr>
          <w:color w:val="000000" w:themeColor="text1"/>
          <w:sz w:val="24"/>
          <w:szCs w:val="24"/>
        </w:rPr>
        <w:t>ы</w:t>
      </w:r>
      <w:r w:rsidR="00CE3B53" w:rsidRPr="00BF2DE7">
        <w:rPr>
          <w:color w:val="000000" w:themeColor="text1"/>
          <w:sz w:val="24"/>
          <w:szCs w:val="24"/>
        </w:rPr>
        <w:t xml:space="preserve"> </w:t>
      </w:r>
      <w:r w:rsidR="00AD2050" w:rsidRPr="00BF2DE7">
        <w:rPr>
          <w:color w:val="000000" w:themeColor="text1"/>
          <w:sz w:val="24"/>
          <w:szCs w:val="24"/>
        </w:rPr>
        <w:t>объекты</w:t>
      </w:r>
      <w:r w:rsidR="00CE3B53" w:rsidRPr="00BF2DE7">
        <w:rPr>
          <w:color w:val="000000" w:themeColor="text1"/>
          <w:sz w:val="24"/>
          <w:szCs w:val="24"/>
        </w:rPr>
        <w:t>, не предусмотренн</w:t>
      </w:r>
      <w:r w:rsidR="00AD2050" w:rsidRPr="00BF2DE7">
        <w:rPr>
          <w:color w:val="000000" w:themeColor="text1"/>
          <w:sz w:val="24"/>
          <w:szCs w:val="24"/>
        </w:rPr>
        <w:t>ые</w:t>
      </w:r>
      <w:r w:rsidR="00CE3B53" w:rsidRPr="00BF2DE7">
        <w:rPr>
          <w:color w:val="000000" w:themeColor="text1"/>
          <w:sz w:val="24"/>
          <w:szCs w:val="24"/>
        </w:rPr>
        <w:t xml:space="preserve"> перечнем</w:t>
      </w:r>
      <w:r w:rsidR="00961750" w:rsidRPr="00BF2DE7">
        <w:rPr>
          <w:color w:val="000000" w:themeColor="text1"/>
          <w:sz w:val="24"/>
          <w:szCs w:val="24"/>
        </w:rPr>
        <w:t>,</w:t>
      </w:r>
      <w:r w:rsidR="00CE3B53" w:rsidRPr="00BF2DE7">
        <w:rPr>
          <w:color w:val="000000" w:themeColor="text1"/>
          <w:sz w:val="24"/>
          <w:szCs w:val="24"/>
        </w:rPr>
        <w:t xml:space="preserve"> </w:t>
      </w:r>
      <w:r w:rsidR="005145A3" w:rsidRPr="00BF2DE7">
        <w:rPr>
          <w:color w:val="000000" w:themeColor="text1"/>
          <w:sz w:val="24"/>
          <w:szCs w:val="24"/>
        </w:rPr>
        <w:t xml:space="preserve">указанным в </w:t>
      </w:r>
      <w:r w:rsidR="00CE3B53" w:rsidRPr="00BF2DE7">
        <w:rPr>
          <w:color w:val="000000" w:themeColor="text1"/>
          <w:sz w:val="24"/>
          <w:szCs w:val="24"/>
        </w:rPr>
        <w:t>Приложени</w:t>
      </w:r>
      <w:r w:rsidR="005145A3" w:rsidRPr="00BF2DE7">
        <w:rPr>
          <w:color w:val="000000" w:themeColor="text1"/>
          <w:sz w:val="24"/>
          <w:szCs w:val="24"/>
        </w:rPr>
        <w:t>и</w:t>
      </w:r>
      <w:r w:rsidR="00914886" w:rsidRPr="00BF2DE7">
        <w:rPr>
          <w:color w:val="000000" w:themeColor="text1"/>
          <w:sz w:val="24"/>
          <w:szCs w:val="24"/>
        </w:rPr>
        <w:t xml:space="preserve"> </w:t>
      </w:r>
      <w:r w:rsidR="00AA666B" w:rsidRPr="00BF2DE7">
        <w:rPr>
          <w:color w:val="000000" w:themeColor="text1"/>
          <w:sz w:val="24"/>
          <w:szCs w:val="24"/>
        </w:rPr>
        <w:t>4</w:t>
      </w:r>
      <w:r w:rsidR="008F7B10" w:rsidRPr="00BF2DE7">
        <w:rPr>
          <w:color w:val="000000" w:themeColor="text1"/>
          <w:sz w:val="24"/>
          <w:szCs w:val="24"/>
        </w:rPr>
        <w:t xml:space="preserve"> </w:t>
      </w:r>
      <w:r w:rsidR="00914886" w:rsidRPr="00BF2DE7">
        <w:rPr>
          <w:color w:val="000000" w:themeColor="text1"/>
          <w:sz w:val="24"/>
          <w:szCs w:val="24"/>
        </w:rPr>
        <w:t>к настоящему Административному регламенту</w:t>
      </w:r>
      <w:r w:rsidR="0035725D" w:rsidRPr="00BF2DE7">
        <w:rPr>
          <w:color w:val="000000" w:themeColor="text1"/>
          <w:sz w:val="24"/>
          <w:szCs w:val="24"/>
        </w:rPr>
        <w:t>.</w:t>
      </w:r>
    </w:p>
    <w:p w14:paraId="54399BCF" w14:textId="1BD75F13" w:rsidR="007F1DB8" w:rsidRPr="00BF2DE7" w:rsidRDefault="008F7B10" w:rsidP="005145A3">
      <w:pPr>
        <w:pStyle w:val="11"/>
        <w:numPr>
          <w:ilvl w:val="0"/>
          <w:numId w:val="0"/>
        </w:numPr>
        <w:ind w:firstLine="567"/>
        <w:rPr>
          <w:color w:val="000000" w:themeColor="text1"/>
          <w:sz w:val="24"/>
          <w:szCs w:val="24"/>
        </w:rPr>
      </w:pPr>
      <w:r w:rsidRPr="00BF2DE7">
        <w:rPr>
          <w:color w:val="000000" w:themeColor="text1"/>
          <w:sz w:val="24"/>
          <w:szCs w:val="24"/>
        </w:rPr>
        <w:t>1</w:t>
      </w:r>
      <w:r w:rsidR="0098391E" w:rsidRPr="00BF2DE7">
        <w:rPr>
          <w:color w:val="000000" w:themeColor="text1"/>
          <w:sz w:val="24"/>
          <w:szCs w:val="24"/>
        </w:rPr>
        <w:t>3</w:t>
      </w:r>
      <w:r w:rsidRPr="00BF2DE7">
        <w:rPr>
          <w:color w:val="000000" w:themeColor="text1"/>
          <w:sz w:val="24"/>
          <w:szCs w:val="24"/>
        </w:rPr>
        <w:t>.1.</w:t>
      </w:r>
      <w:r w:rsidR="0003102D" w:rsidRPr="00BF2DE7">
        <w:rPr>
          <w:color w:val="000000" w:themeColor="text1"/>
          <w:sz w:val="24"/>
          <w:szCs w:val="24"/>
        </w:rPr>
        <w:t>4</w:t>
      </w:r>
      <w:r w:rsidRPr="00BF2DE7">
        <w:rPr>
          <w:color w:val="000000" w:themeColor="text1"/>
          <w:sz w:val="24"/>
          <w:szCs w:val="24"/>
        </w:rPr>
        <w:t>.</w:t>
      </w:r>
      <w:r w:rsidR="003E7710" w:rsidRPr="00BF2DE7">
        <w:rPr>
          <w:color w:val="000000" w:themeColor="text1"/>
          <w:sz w:val="24"/>
          <w:szCs w:val="24"/>
        </w:rPr>
        <w:t xml:space="preserve"> </w:t>
      </w:r>
      <w:r w:rsidR="00914886" w:rsidRPr="00BF2DE7">
        <w:rPr>
          <w:color w:val="000000" w:themeColor="text1"/>
          <w:sz w:val="24"/>
          <w:szCs w:val="24"/>
        </w:rPr>
        <w:t>З</w:t>
      </w:r>
      <w:r w:rsidR="007F1DB8" w:rsidRPr="00BF2DE7">
        <w:rPr>
          <w:color w:val="000000" w:themeColor="text1"/>
          <w:sz w:val="24"/>
          <w:szCs w:val="24"/>
        </w:rPr>
        <w:t xml:space="preserve">емельный участок (участки), </w:t>
      </w:r>
      <w:r w:rsidR="00E63719" w:rsidRPr="00BF2DE7">
        <w:rPr>
          <w:color w:val="000000" w:themeColor="text1"/>
          <w:sz w:val="24"/>
          <w:szCs w:val="24"/>
        </w:rPr>
        <w:t xml:space="preserve">указанный </w:t>
      </w:r>
      <w:r w:rsidR="007F1DB8" w:rsidRPr="00BF2DE7">
        <w:rPr>
          <w:color w:val="000000" w:themeColor="text1"/>
          <w:sz w:val="24"/>
          <w:szCs w:val="24"/>
        </w:rPr>
        <w:t xml:space="preserve">в </w:t>
      </w:r>
      <w:r w:rsidR="00F26BE4" w:rsidRPr="00BF2DE7">
        <w:rPr>
          <w:color w:val="000000" w:themeColor="text1"/>
          <w:sz w:val="24"/>
          <w:szCs w:val="24"/>
        </w:rPr>
        <w:t>З</w:t>
      </w:r>
      <w:r w:rsidR="007F1DB8" w:rsidRPr="00BF2DE7">
        <w:rPr>
          <w:color w:val="000000" w:themeColor="text1"/>
          <w:sz w:val="24"/>
          <w:szCs w:val="24"/>
        </w:rPr>
        <w:t>аявлении, на котор</w:t>
      </w:r>
      <w:r w:rsidR="00DC5167" w:rsidRPr="00BF2DE7">
        <w:rPr>
          <w:color w:val="000000" w:themeColor="text1"/>
          <w:sz w:val="24"/>
          <w:szCs w:val="24"/>
        </w:rPr>
        <w:t>ом</w:t>
      </w:r>
      <w:r w:rsidR="007F1DB8" w:rsidRPr="00BF2DE7">
        <w:rPr>
          <w:color w:val="000000" w:themeColor="text1"/>
          <w:sz w:val="24"/>
          <w:szCs w:val="24"/>
        </w:rPr>
        <w:t xml:space="preserve"> планируется размещение объекта, </w:t>
      </w:r>
      <w:r w:rsidR="00965EDB" w:rsidRPr="00BF2DE7">
        <w:rPr>
          <w:color w:val="000000" w:themeColor="text1"/>
          <w:sz w:val="24"/>
          <w:szCs w:val="24"/>
        </w:rPr>
        <w:t xml:space="preserve">предоставлен </w:t>
      </w:r>
      <w:r w:rsidR="00F330F6" w:rsidRPr="00BF2DE7">
        <w:rPr>
          <w:color w:val="000000" w:themeColor="text1"/>
          <w:sz w:val="24"/>
          <w:szCs w:val="24"/>
        </w:rPr>
        <w:t>на праве аренды, постоянного (бессрочного) пользования, безвозмездного пользования,</w:t>
      </w:r>
      <w:r w:rsidR="00965EDB" w:rsidRPr="00BF2DE7">
        <w:rPr>
          <w:color w:val="000000" w:themeColor="text1"/>
          <w:sz w:val="24"/>
          <w:szCs w:val="24"/>
        </w:rPr>
        <w:t xml:space="preserve"> либо находятся в </w:t>
      </w:r>
      <w:r w:rsidR="003478ED" w:rsidRPr="00BF2DE7">
        <w:rPr>
          <w:color w:val="000000" w:themeColor="text1"/>
          <w:sz w:val="24"/>
          <w:szCs w:val="24"/>
        </w:rPr>
        <w:t>федеральной</w:t>
      </w:r>
      <w:r w:rsidR="00D653D1" w:rsidRPr="00BF2DE7">
        <w:rPr>
          <w:color w:val="000000" w:themeColor="text1"/>
          <w:sz w:val="24"/>
          <w:szCs w:val="24"/>
        </w:rPr>
        <w:t>, частной</w:t>
      </w:r>
      <w:r w:rsidR="00352C6A" w:rsidRPr="00BF2DE7">
        <w:rPr>
          <w:color w:val="000000" w:themeColor="text1"/>
          <w:sz w:val="24"/>
          <w:szCs w:val="24"/>
        </w:rPr>
        <w:t xml:space="preserve"> собственности или собственности Московской области</w:t>
      </w:r>
      <w:r w:rsidR="0035725D" w:rsidRPr="00BF2DE7">
        <w:rPr>
          <w:color w:val="000000" w:themeColor="text1"/>
          <w:sz w:val="24"/>
          <w:szCs w:val="24"/>
        </w:rPr>
        <w:t>.</w:t>
      </w:r>
    </w:p>
    <w:p w14:paraId="411B44F7" w14:textId="6E31BA9C" w:rsidR="00FE64E5" w:rsidRPr="00BF2DE7" w:rsidRDefault="008F7B10" w:rsidP="005145A3">
      <w:pPr>
        <w:pStyle w:val="11"/>
        <w:numPr>
          <w:ilvl w:val="0"/>
          <w:numId w:val="0"/>
        </w:numPr>
        <w:ind w:firstLine="567"/>
        <w:rPr>
          <w:color w:val="000000" w:themeColor="text1"/>
          <w:sz w:val="24"/>
          <w:szCs w:val="24"/>
        </w:rPr>
      </w:pPr>
      <w:r w:rsidRPr="00BF2DE7">
        <w:rPr>
          <w:color w:val="000000" w:themeColor="text1"/>
          <w:sz w:val="24"/>
          <w:szCs w:val="24"/>
        </w:rPr>
        <w:t>1</w:t>
      </w:r>
      <w:r w:rsidR="00827418" w:rsidRPr="00BF2DE7">
        <w:rPr>
          <w:color w:val="000000" w:themeColor="text1"/>
          <w:sz w:val="24"/>
          <w:szCs w:val="24"/>
        </w:rPr>
        <w:t>3</w:t>
      </w:r>
      <w:r w:rsidRPr="00BF2DE7">
        <w:rPr>
          <w:color w:val="000000" w:themeColor="text1"/>
          <w:sz w:val="24"/>
          <w:szCs w:val="24"/>
        </w:rPr>
        <w:t>.1.</w:t>
      </w:r>
      <w:r w:rsidR="0003102D" w:rsidRPr="00BF2DE7">
        <w:rPr>
          <w:color w:val="000000" w:themeColor="text1"/>
          <w:sz w:val="24"/>
          <w:szCs w:val="24"/>
        </w:rPr>
        <w:t>5</w:t>
      </w:r>
      <w:r w:rsidRPr="00BF2DE7">
        <w:rPr>
          <w:color w:val="000000" w:themeColor="text1"/>
          <w:sz w:val="24"/>
          <w:szCs w:val="24"/>
        </w:rPr>
        <w:t>.</w:t>
      </w:r>
      <w:r w:rsidR="003E7710" w:rsidRPr="00BF2DE7">
        <w:rPr>
          <w:color w:val="000000" w:themeColor="text1"/>
          <w:sz w:val="24"/>
          <w:szCs w:val="24"/>
        </w:rPr>
        <w:t xml:space="preserve"> </w:t>
      </w:r>
      <w:r w:rsidR="00914886" w:rsidRPr="00BF2DE7">
        <w:rPr>
          <w:color w:val="000000" w:themeColor="text1"/>
          <w:sz w:val="24"/>
          <w:szCs w:val="24"/>
        </w:rPr>
        <w:t xml:space="preserve">К </w:t>
      </w:r>
      <w:r w:rsidR="00F26BE4" w:rsidRPr="00BF2DE7">
        <w:rPr>
          <w:color w:val="000000" w:themeColor="text1"/>
          <w:sz w:val="24"/>
          <w:szCs w:val="24"/>
        </w:rPr>
        <w:t>З</w:t>
      </w:r>
      <w:r w:rsidR="006C311C" w:rsidRPr="00BF2DE7">
        <w:rPr>
          <w:color w:val="000000" w:themeColor="text1"/>
          <w:sz w:val="24"/>
          <w:szCs w:val="24"/>
        </w:rPr>
        <w:t xml:space="preserve">аявлению приложена </w:t>
      </w:r>
      <w:r w:rsidR="00477944" w:rsidRPr="00BF2DE7">
        <w:rPr>
          <w:color w:val="000000" w:themeColor="text1"/>
          <w:sz w:val="24"/>
          <w:szCs w:val="24"/>
        </w:rPr>
        <w:t>С</w:t>
      </w:r>
      <w:r w:rsidR="00AA7A41" w:rsidRPr="00BF2DE7">
        <w:rPr>
          <w:color w:val="000000" w:themeColor="text1"/>
          <w:sz w:val="24"/>
          <w:szCs w:val="24"/>
        </w:rPr>
        <w:t xml:space="preserve">хема </w:t>
      </w:r>
      <w:r w:rsidR="002540C7" w:rsidRPr="00BF2DE7">
        <w:rPr>
          <w:color w:val="000000" w:themeColor="text1"/>
          <w:sz w:val="24"/>
          <w:szCs w:val="24"/>
        </w:rPr>
        <w:t xml:space="preserve">границ земель или части земельного участка на кадастровом плане территории, на которых планируется размещение объектов, с указанием </w:t>
      </w:r>
      <w:r w:rsidR="002540C7" w:rsidRPr="00BF2DE7">
        <w:rPr>
          <w:color w:val="000000" w:themeColor="text1"/>
          <w:sz w:val="24"/>
          <w:szCs w:val="24"/>
        </w:rPr>
        <w:lastRenderedPageBreak/>
        <w:t xml:space="preserve">координат характерных точек границ территории, </w:t>
      </w:r>
      <w:r w:rsidR="004E295B" w:rsidRPr="00BF2DE7">
        <w:rPr>
          <w:color w:val="000000" w:themeColor="text1"/>
          <w:sz w:val="24"/>
          <w:szCs w:val="24"/>
        </w:rPr>
        <w:t>не соответствующая требованиям</w:t>
      </w:r>
      <w:r w:rsidR="00C55351" w:rsidRPr="00BF2DE7">
        <w:rPr>
          <w:color w:val="000000" w:themeColor="text1"/>
          <w:sz w:val="24"/>
          <w:szCs w:val="24"/>
        </w:rPr>
        <w:t>, описанным</w:t>
      </w:r>
      <w:r w:rsidR="003F57E5" w:rsidRPr="00BF2DE7">
        <w:rPr>
          <w:color w:val="000000" w:themeColor="text1"/>
          <w:sz w:val="24"/>
          <w:szCs w:val="24"/>
        </w:rPr>
        <w:t xml:space="preserve"> в Приложении </w:t>
      </w:r>
      <w:r w:rsidR="002D0F54" w:rsidRPr="00BF2DE7">
        <w:rPr>
          <w:color w:val="000000" w:themeColor="text1"/>
          <w:sz w:val="24"/>
          <w:szCs w:val="24"/>
        </w:rPr>
        <w:t>9</w:t>
      </w:r>
      <w:r w:rsidR="003F57E5" w:rsidRPr="00BF2DE7">
        <w:rPr>
          <w:color w:val="000000" w:themeColor="text1"/>
          <w:sz w:val="24"/>
          <w:szCs w:val="24"/>
        </w:rPr>
        <w:t xml:space="preserve"> к Административному регламенту.</w:t>
      </w:r>
    </w:p>
    <w:p w14:paraId="4E319FBB" w14:textId="2DB68197" w:rsidR="00FE64E5" w:rsidRPr="00BF2DE7" w:rsidRDefault="008F7B10" w:rsidP="005145A3">
      <w:pPr>
        <w:pStyle w:val="11"/>
        <w:numPr>
          <w:ilvl w:val="0"/>
          <w:numId w:val="0"/>
        </w:numPr>
        <w:ind w:firstLine="567"/>
        <w:rPr>
          <w:color w:val="000000" w:themeColor="text1"/>
          <w:sz w:val="24"/>
          <w:szCs w:val="24"/>
        </w:rPr>
      </w:pPr>
      <w:r w:rsidRPr="00BF2DE7">
        <w:rPr>
          <w:color w:val="000000" w:themeColor="text1"/>
          <w:sz w:val="24"/>
          <w:szCs w:val="24"/>
        </w:rPr>
        <w:t>1</w:t>
      </w:r>
      <w:r w:rsidR="00827418" w:rsidRPr="00BF2DE7">
        <w:rPr>
          <w:color w:val="000000" w:themeColor="text1"/>
          <w:sz w:val="24"/>
          <w:szCs w:val="24"/>
        </w:rPr>
        <w:t>3</w:t>
      </w:r>
      <w:r w:rsidRPr="00BF2DE7">
        <w:rPr>
          <w:color w:val="000000" w:themeColor="text1"/>
          <w:sz w:val="24"/>
          <w:szCs w:val="24"/>
        </w:rPr>
        <w:t>.1.</w:t>
      </w:r>
      <w:r w:rsidR="0003102D" w:rsidRPr="00BF2DE7">
        <w:rPr>
          <w:color w:val="000000" w:themeColor="text1"/>
          <w:sz w:val="24"/>
          <w:szCs w:val="24"/>
        </w:rPr>
        <w:t>6</w:t>
      </w:r>
      <w:r w:rsidRPr="00BF2DE7">
        <w:rPr>
          <w:color w:val="000000" w:themeColor="text1"/>
          <w:sz w:val="24"/>
          <w:szCs w:val="24"/>
        </w:rPr>
        <w:t>.</w:t>
      </w:r>
      <w:r w:rsidR="003E7710" w:rsidRPr="00BF2DE7">
        <w:rPr>
          <w:color w:val="000000" w:themeColor="text1"/>
          <w:sz w:val="24"/>
          <w:szCs w:val="24"/>
        </w:rPr>
        <w:t xml:space="preserve"> </w:t>
      </w:r>
      <w:r w:rsidR="00914886" w:rsidRPr="00BF2DE7">
        <w:rPr>
          <w:color w:val="000000" w:themeColor="text1"/>
          <w:sz w:val="24"/>
          <w:szCs w:val="24"/>
        </w:rPr>
        <w:t>И</w:t>
      </w:r>
      <w:r w:rsidR="00FE64E5" w:rsidRPr="00BF2DE7">
        <w:rPr>
          <w:color w:val="000000" w:themeColor="text1"/>
          <w:sz w:val="24"/>
          <w:szCs w:val="24"/>
        </w:rPr>
        <w:t xml:space="preserve">нформация, которая содержится в документах, представленных </w:t>
      </w:r>
      <w:r w:rsidR="004349BE" w:rsidRPr="00BF2DE7">
        <w:rPr>
          <w:color w:val="000000" w:themeColor="text1"/>
          <w:sz w:val="24"/>
          <w:szCs w:val="24"/>
        </w:rPr>
        <w:t>З</w:t>
      </w:r>
      <w:r w:rsidR="00FE64E5" w:rsidRPr="00BF2DE7">
        <w:rPr>
          <w:color w:val="000000" w:themeColor="text1"/>
          <w:sz w:val="24"/>
          <w:szCs w:val="24"/>
        </w:rPr>
        <w:t>аявителем</w:t>
      </w:r>
      <w:r w:rsidR="00DC5167" w:rsidRPr="00BF2DE7">
        <w:rPr>
          <w:color w:val="000000" w:themeColor="text1"/>
          <w:sz w:val="24"/>
          <w:szCs w:val="24"/>
        </w:rPr>
        <w:t xml:space="preserve"> (представителем</w:t>
      </w:r>
      <w:r w:rsidR="004349BE" w:rsidRPr="00BF2DE7">
        <w:rPr>
          <w:color w:val="000000" w:themeColor="text1"/>
          <w:sz w:val="24"/>
          <w:szCs w:val="24"/>
        </w:rPr>
        <w:t xml:space="preserve"> Заявителя)</w:t>
      </w:r>
      <w:r w:rsidR="00FE64E5" w:rsidRPr="00BF2DE7">
        <w:rPr>
          <w:color w:val="000000" w:themeColor="text1"/>
          <w:sz w:val="24"/>
          <w:szCs w:val="24"/>
        </w:rPr>
        <w:t>, противоречит сведениям, содержащимся в документах, находящихся в ведении органов власти</w:t>
      </w:r>
      <w:r w:rsidR="00375BE5" w:rsidRPr="00BF2DE7">
        <w:rPr>
          <w:color w:val="000000" w:themeColor="text1"/>
          <w:sz w:val="24"/>
          <w:szCs w:val="24"/>
        </w:rPr>
        <w:t>.</w:t>
      </w:r>
    </w:p>
    <w:p w14:paraId="65F2B962" w14:textId="406A7709" w:rsidR="00617577" w:rsidRPr="00BF2DE7" w:rsidRDefault="00617577" w:rsidP="00617577">
      <w:pPr>
        <w:pStyle w:val="11"/>
        <w:numPr>
          <w:ilvl w:val="0"/>
          <w:numId w:val="0"/>
        </w:numPr>
        <w:ind w:firstLine="567"/>
        <w:rPr>
          <w:color w:val="000000" w:themeColor="text1"/>
          <w:sz w:val="24"/>
          <w:szCs w:val="24"/>
        </w:rPr>
      </w:pPr>
      <w:r w:rsidRPr="00BF2DE7">
        <w:rPr>
          <w:color w:val="000000" w:themeColor="text1"/>
          <w:sz w:val="24"/>
          <w:szCs w:val="24"/>
        </w:rPr>
        <w:t>13.1.7. Границы испрашиваемого земельного участка, на котором планируется размещение объектов капитального строительства, для которых не требуется получение разрешения на строительство, входят в границы планируемого размещения объектов транспорта федерального, регионального и местного значения, предусмотренных Схемой территориального планирования транспортного обслуживания Московской области.</w:t>
      </w:r>
    </w:p>
    <w:p w14:paraId="2BBEDA3E" w14:textId="77777777" w:rsidR="00617577" w:rsidRPr="00BF2DE7" w:rsidRDefault="00617577" w:rsidP="00617577">
      <w:pPr>
        <w:pStyle w:val="11"/>
        <w:numPr>
          <w:ilvl w:val="0"/>
          <w:numId w:val="0"/>
        </w:numPr>
        <w:ind w:firstLine="567"/>
        <w:rPr>
          <w:color w:val="000000" w:themeColor="text1"/>
          <w:sz w:val="24"/>
          <w:szCs w:val="24"/>
        </w:rPr>
      </w:pPr>
      <w:r w:rsidRPr="00BF2DE7">
        <w:rPr>
          <w:color w:val="000000" w:themeColor="text1"/>
          <w:sz w:val="24"/>
          <w:szCs w:val="24"/>
        </w:rPr>
        <w:t xml:space="preserve">13.1.8. Границы испрашиваемого земельного участка, на котором планируется размещение объектов капитального строительства, для которых не требуется получение разрешения на строительство, попадают в границы защитных зон охраны объектов культурного наследия, не предполагающих размещение объектов, указанных в заявлении. </w:t>
      </w:r>
    </w:p>
    <w:p w14:paraId="7A4391C3" w14:textId="7ECE35E7" w:rsidR="0070191C" w:rsidRPr="00BF2DE7" w:rsidRDefault="002B2F0D" w:rsidP="005145A3">
      <w:pPr>
        <w:pStyle w:val="11"/>
        <w:numPr>
          <w:ilvl w:val="0"/>
          <w:numId w:val="0"/>
        </w:numPr>
        <w:ind w:firstLine="567"/>
        <w:rPr>
          <w:color w:val="000000" w:themeColor="text1"/>
          <w:sz w:val="24"/>
          <w:szCs w:val="24"/>
        </w:rPr>
      </w:pPr>
      <w:r w:rsidRPr="00BF2DE7">
        <w:rPr>
          <w:color w:val="000000" w:themeColor="text1"/>
          <w:sz w:val="24"/>
          <w:szCs w:val="24"/>
        </w:rPr>
        <w:t>13.1.</w:t>
      </w:r>
      <w:r w:rsidR="00617577" w:rsidRPr="00BF2DE7">
        <w:rPr>
          <w:color w:val="000000" w:themeColor="text1"/>
          <w:sz w:val="24"/>
          <w:szCs w:val="24"/>
        </w:rPr>
        <w:t>9</w:t>
      </w:r>
      <w:r w:rsidRPr="00BF2DE7">
        <w:rPr>
          <w:color w:val="000000" w:themeColor="text1"/>
          <w:sz w:val="24"/>
          <w:szCs w:val="24"/>
        </w:rPr>
        <w:t xml:space="preserve">. </w:t>
      </w:r>
      <w:r w:rsidR="00444778" w:rsidRPr="00BF2DE7">
        <w:rPr>
          <w:color w:val="000000" w:themeColor="text1"/>
          <w:sz w:val="24"/>
          <w:szCs w:val="24"/>
        </w:rPr>
        <w:t>Непредставление Заявителем</w:t>
      </w:r>
      <w:r w:rsidR="0070191C" w:rsidRPr="00BF2DE7">
        <w:rPr>
          <w:color w:val="000000" w:themeColor="text1"/>
          <w:sz w:val="24"/>
          <w:szCs w:val="24"/>
        </w:rPr>
        <w:t xml:space="preserve"> (представителем Заявителя</w:t>
      </w:r>
      <w:r w:rsidR="00444778" w:rsidRPr="00BF2DE7">
        <w:rPr>
          <w:color w:val="000000" w:themeColor="text1"/>
          <w:sz w:val="24"/>
          <w:szCs w:val="24"/>
        </w:rPr>
        <w:t>) в период приостановки срока предоставления Муниципальной услуги оригиналов</w:t>
      </w:r>
      <w:r w:rsidR="0070191C" w:rsidRPr="00BF2DE7">
        <w:rPr>
          <w:color w:val="000000" w:themeColor="text1"/>
          <w:sz w:val="24"/>
          <w:szCs w:val="24"/>
        </w:rPr>
        <w:t xml:space="preserve"> </w:t>
      </w:r>
      <w:r w:rsidRPr="00BF2DE7">
        <w:rPr>
          <w:color w:val="000000" w:themeColor="text1"/>
          <w:sz w:val="24"/>
          <w:szCs w:val="24"/>
        </w:rPr>
        <w:t>документ</w:t>
      </w:r>
      <w:r w:rsidR="0070191C" w:rsidRPr="00BF2DE7">
        <w:rPr>
          <w:color w:val="000000" w:themeColor="text1"/>
          <w:sz w:val="24"/>
          <w:szCs w:val="24"/>
        </w:rPr>
        <w:t>ов</w:t>
      </w:r>
      <w:r w:rsidR="00444778" w:rsidRPr="00BF2DE7">
        <w:rPr>
          <w:color w:val="000000" w:themeColor="text1"/>
          <w:sz w:val="24"/>
          <w:szCs w:val="24"/>
        </w:rPr>
        <w:t>, для сверки в МФЦ</w:t>
      </w:r>
      <w:r w:rsidRPr="00BF2DE7">
        <w:rPr>
          <w:color w:val="000000" w:themeColor="text1"/>
          <w:sz w:val="24"/>
          <w:szCs w:val="24"/>
        </w:rPr>
        <w:t xml:space="preserve"> </w:t>
      </w:r>
      <w:r w:rsidR="00444778" w:rsidRPr="00BF2DE7">
        <w:rPr>
          <w:color w:val="000000" w:themeColor="text1"/>
          <w:sz w:val="24"/>
          <w:szCs w:val="24"/>
        </w:rPr>
        <w:t xml:space="preserve">с электронными образами документов, </w:t>
      </w:r>
      <w:r w:rsidR="0070191C" w:rsidRPr="00BF2DE7">
        <w:rPr>
          <w:color w:val="000000" w:themeColor="text1"/>
          <w:sz w:val="24"/>
          <w:szCs w:val="24"/>
        </w:rPr>
        <w:t>поданны</w:t>
      </w:r>
      <w:r w:rsidR="00F816E9" w:rsidRPr="00BF2DE7">
        <w:rPr>
          <w:color w:val="000000" w:themeColor="text1"/>
          <w:sz w:val="24"/>
          <w:szCs w:val="24"/>
        </w:rPr>
        <w:t>ми</w:t>
      </w:r>
      <w:r w:rsidR="0070191C" w:rsidRPr="00BF2DE7">
        <w:rPr>
          <w:color w:val="000000" w:themeColor="text1"/>
          <w:sz w:val="24"/>
          <w:szCs w:val="24"/>
        </w:rPr>
        <w:t xml:space="preserve"> </w:t>
      </w:r>
      <w:r w:rsidRPr="00BF2DE7">
        <w:rPr>
          <w:color w:val="000000" w:themeColor="text1"/>
          <w:sz w:val="24"/>
          <w:szCs w:val="24"/>
        </w:rPr>
        <w:t>посредством РПГУ</w:t>
      </w:r>
      <w:r w:rsidR="00444778" w:rsidRPr="00BF2DE7">
        <w:rPr>
          <w:color w:val="000000" w:themeColor="text1"/>
          <w:sz w:val="24"/>
          <w:szCs w:val="24"/>
        </w:rPr>
        <w:t>.</w:t>
      </w:r>
    </w:p>
    <w:p w14:paraId="51E0BCB2" w14:textId="1499E87D" w:rsidR="002B2F0D" w:rsidRPr="00BF2DE7" w:rsidRDefault="0070191C" w:rsidP="005145A3">
      <w:pPr>
        <w:pStyle w:val="11"/>
        <w:numPr>
          <w:ilvl w:val="0"/>
          <w:numId w:val="0"/>
        </w:numPr>
        <w:ind w:firstLine="567"/>
        <w:rPr>
          <w:color w:val="000000" w:themeColor="text1"/>
          <w:sz w:val="24"/>
          <w:szCs w:val="24"/>
        </w:rPr>
      </w:pPr>
      <w:r w:rsidRPr="00BF2DE7">
        <w:rPr>
          <w:color w:val="000000" w:themeColor="text1"/>
          <w:sz w:val="24"/>
          <w:szCs w:val="24"/>
        </w:rPr>
        <w:t>13.1.</w:t>
      </w:r>
      <w:r w:rsidR="00617577" w:rsidRPr="00BF2DE7">
        <w:rPr>
          <w:color w:val="000000" w:themeColor="text1"/>
          <w:sz w:val="24"/>
          <w:szCs w:val="24"/>
        </w:rPr>
        <w:t>10</w:t>
      </w:r>
      <w:r w:rsidRPr="00BF2DE7">
        <w:rPr>
          <w:color w:val="000000" w:themeColor="text1"/>
          <w:sz w:val="24"/>
          <w:szCs w:val="24"/>
        </w:rPr>
        <w:t>.</w:t>
      </w:r>
      <w:r w:rsidR="003E7710" w:rsidRPr="00BF2DE7">
        <w:rPr>
          <w:color w:val="000000" w:themeColor="text1"/>
          <w:sz w:val="24"/>
          <w:szCs w:val="24"/>
        </w:rPr>
        <w:t xml:space="preserve"> </w:t>
      </w:r>
      <w:r w:rsidRPr="00BF2DE7">
        <w:rPr>
          <w:color w:val="000000" w:themeColor="text1"/>
          <w:sz w:val="24"/>
          <w:szCs w:val="24"/>
        </w:rPr>
        <w:t>Оригиналы документов, представленные Заявителем (представителем Заявителя</w:t>
      </w:r>
      <w:r w:rsidR="00444778" w:rsidRPr="00BF2DE7">
        <w:rPr>
          <w:color w:val="000000" w:themeColor="text1"/>
          <w:sz w:val="24"/>
          <w:szCs w:val="24"/>
        </w:rPr>
        <w:t>) в период приостановки срока предоставления Муниципальной услуги</w:t>
      </w:r>
      <w:r w:rsidRPr="00BF2DE7">
        <w:rPr>
          <w:color w:val="000000" w:themeColor="text1"/>
          <w:sz w:val="24"/>
          <w:szCs w:val="24"/>
        </w:rPr>
        <w:t xml:space="preserve"> для сверки в МФЦ</w:t>
      </w:r>
      <w:r w:rsidR="002B2F0D" w:rsidRPr="00BF2DE7">
        <w:rPr>
          <w:color w:val="000000" w:themeColor="text1"/>
          <w:sz w:val="24"/>
          <w:szCs w:val="24"/>
        </w:rPr>
        <w:t>, не соответствуют электронным образам документов, поданны</w:t>
      </w:r>
      <w:r w:rsidR="00F816E9" w:rsidRPr="00BF2DE7">
        <w:rPr>
          <w:color w:val="000000" w:themeColor="text1"/>
          <w:sz w:val="24"/>
          <w:szCs w:val="24"/>
        </w:rPr>
        <w:t>м</w:t>
      </w:r>
      <w:r w:rsidR="002B2F0D" w:rsidRPr="00BF2DE7">
        <w:rPr>
          <w:color w:val="000000" w:themeColor="text1"/>
          <w:sz w:val="24"/>
          <w:szCs w:val="24"/>
        </w:rPr>
        <w:t xml:space="preserve"> посредством РПГУ.</w:t>
      </w:r>
    </w:p>
    <w:p w14:paraId="20968645" w14:textId="0CEC9A9C" w:rsidR="00831050" w:rsidRPr="00BF2DE7" w:rsidRDefault="00831050" w:rsidP="00F77CC9">
      <w:pPr>
        <w:pStyle w:val="2-"/>
        <w:numPr>
          <w:ilvl w:val="0"/>
          <w:numId w:val="33"/>
        </w:numPr>
        <w:ind w:left="0" w:firstLine="426"/>
        <w:rPr>
          <w:color w:val="000000" w:themeColor="text1"/>
          <w:sz w:val="24"/>
          <w:szCs w:val="24"/>
        </w:rPr>
      </w:pPr>
      <w:bookmarkStart w:id="69" w:name="_Toc476150499"/>
      <w:r w:rsidRPr="00BF2DE7">
        <w:rPr>
          <w:color w:val="000000" w:themeColor="text1"/>
          <w:sz w:val="24"/>
          <w:szCs w:val="24"/>
        </w:rPr>
        <w:t xml:space="preserve">Отзыв Заявления на предоставление </w:t>
      </w:r>
      <w:r w:rsidR="009D38AF" w:rsidRPr="00BF2DE7">
        <w:rPr>
          <w:color w:val="000000" w:themeColor="text1"/>
          <w:sz w:val="24"/>
          <w:szCs w:val="24"/>
        </w:rPr>
        <w:t>Муниципальной</w:t>
      </w:r>
      <w:r w:rsidRPr="00BF2DE7">
        <w:rPr>
          <w:color w:val="000000" w:themeColor="text1"/>
          <w:sz w:val="24"/>
          <w:szCs w:val="24"/>
        </w:rPr>
        <w:t xml:space="preserve"> услуги</w:t>
      </w:r>
      <w:bookmarkEnd w:id="69"/>
    </w:p>
    <w:p w14:paraId="76A749EC" w14:textId="63ABFA06" w:rsidR="00C94081" w:rsidRPr="00BF2DE7" w:rsidRDefault="009D4B28" w:rsidP="00D409E7">
      <w:pPr>
        <w:pStyle w:val="11"/>
        <w:numPr>
          <w:ilvl w:val="1"/>
          <w:numId w:val="33"/>
        </w:numPr>
        <w:ind w:left="0" w:firstLine="567"/>
        <w:rPr>
          <w:color w:val="000000" w:themeColor="text1"/>
          <w:sz w:val="24"/>
          <w:szCs w:val="24"/>
        </w:rPr>
      </w:pPr>
      <w:r w:rsidRPr="00BF2DE7">
        <w:rPr>
          <w:color w:val="000000" w:themeColor="text1"/>
          <w:sz w:val="24"/>
          <w:szCs w:val="24"/>
        </w:rPr>
        <w:t xml:space="preserve"> </w:t>
      </w:r>
      <w:r w:rsidR="00831050" w:rsidRPr="00BF2DE7">
        <w:rPr>
          <w:color w:val="000000" w:themeColor="text1"/>
          <w:sz w:val="24"/>
          <w:szCs w:val="24"/>
        </w:rPr>
        <w:t xml:space="preserve">Заявитель </w:t>
      </w:r>
      <w:r w:rsidR="008A5510" w:rsidRPr="00BF2DE7">
        <w:rPr>
          <w:color w:val="000000" w:themeColor="text1"/>
          <w:sz w:val="24"/>
          <w:szCs w:val="24"/>
        </w:rPr>
        <w:t>(представитель З</w:t>
      </w:r>
      <w:r w:rsidR="00831050" w:rsidRPr="00BF2DE7">
        <w:rPr>
          <w:color w:val="000000" w:themeColor="text1"/>
          <w:sz w:val="24"/>
          <w:szCs w:val="24"/>
        </w:rPr>
        <w:t xml:space="preserve">аявителя) имеет право </w:t>
      </w:r>
      <w:r w:rsidR="00C94081" w:rsidRPr="00BF2DE7">
        <w:rPr>
          <w:color w:val="000000" w:themeColor="text1"/>
          <w:sz w:val="24"/>
          <w:szCs w:val="24"/>
        </w:rPr>
        <w:t xml:space="preserve">отказаться от предоставления ему </w:t>
      </w:r>
      <w:r w:rsidR="009D38AF" w:rsidRPr="00BF2DE7">
        <w:rPr>
          <w:color w:val="000000" w:themeColor="text1"/>
          <w:sz w:val="24"/>
          <w:szCs w:val="24"/>
        </w:rPr>
        <w:t>Муниципальной</w:t>
      </w:r>
      <w:r w:rsidR="00C94081" w:rsidRPr="00BF2DE7">
        <w:rPr>
          <w:color w:val="000000" w:themeColor="text1"/>
          <w:sz w:val="24"/>
          <w:szCs w:val="24"/>
        </w:rPr>
        <w:t xml:space="preserve"> услуги и </w:t>
      </w:r>
      <w:r w:rsidR="00831050" w:rsidRPr="00BF2DE7">
        <w:rPr>
          <w:color w:val="000000" w:themeColor="text1"/>
          <w:sz w:val="24"/>
          <w:szCs w:val="24"/>
        </w:rPr>
        <w:t>отозвать Заявление</w:t>
      </w:r>
      <w:r w:rsidR="00EE6CC3" w:rsidRPr="00BF2DE7">
        <w:rPr>
          <w:color w:val="000000" w:themeColor="text1"/>
          <w:sz w:val="24"/>
          <w:szCs w:val="24"/>
        </w:rPr>
        <w:t xml:space="preserve"> до принятия решения о предоставлении либо отказе в предоставлении </w:t>
      </w:r>
      <w:r w:rsidR="009D38AF" w:rsidRPr="00BF2DE7">
        <w:rPr>
          <w:color w:val="000000" w:themeColor="text1"/>
          <w:sz w:val="24"/>
          <w:szCs w:val="24"/>
        </w:rPr>
        <w:t>Муниципальной</w:t>
      </w:r>
      <w:r w:rsidR="00EE6CC3" w:rsidRPr="00BF2DE7">
        <w:rPr>
          <w:color w:val="000000" w:themeColor="text1"/>
          <w:sz w:val="24"/>
          <w:szCs w:val="24"/>
        </w:rPr>
        <w:t xml:space="preserve"> услуги,</w:t>
      </w:r>
      <w:r w:rsidR="00831050" w:rsidRPr="00BF2DE7">
        <w:rPr>
          <w:color w:val="000000" w:themeColor="text1"/>
          <w:sz w:val="24"/>
          <w:szCs w:val="24"/>
        </w:rPr>
        <w:t xml:space="preserve"> </w:t>
      </w:r>
      <w:r w:rsidR="00D409E7" w:rsidRPr="00BF2DE7">
        <w:rPr>
          <w:color w:val="000000" w:themeColor="text1"/>
          <w:sz w:val="24"/>
          <w:szCs w:val="24"/>
        </w:rPr>
        <w:t xml:space="preserve">не позднее 7 (седьмого) календарного дня со дня </w:t>
      </w:r>
      <w:r w:rsidR="00153FCE" w:rsidRPr="00BF2DE7">
        <w:rPr>
          <w:color w:val="000000" w:themeColor="text1"/>
          <w:sz w:val="24"/>
          <w:szCs w:val="24"/>
        </w:rPr>
        <w:t xml:space="preserve">регистрации </w:t>
      </w:r>
      <w:r w:rsidR="00D409E7" w:rsidRPr="00BF2DE7">
        <w:rPr>
          <w:color w:val="000000" w:themeColor="text1"/>
          <w:sz w:val="24"/>
          <w:szCs w:val="24"/>
        </w:rPr>
        <w:t xml:space="preserve">Заявления </w:t>
      </w:r>
      <w:r w:rsidR="004E2672" w:rsidRPr="00BF2DE7">
        <w:rPr>
          <w:color w:val="000000" w:themeColor="text1"/>
          <w:sz w:val="24"/>
          <w:szCs w:val="24"/>
        </w:rPr>
        <w:t xml:space="preserve">в </w:t>
      </w:r>
      <w:r w:rsidR="00153FCE" w:rsidRPr="00BF2DE7">
        <w:rPr>
          <w:color w:val="000000" w:themeColor="text1"/>
          <w:sz w:val="24"/>
          <w:szCs w:val="24"/>
        </w:rPr>
        <w:t>Администрации</w:t>
      </w:r>
      <w:r w:rsidR="00EE6CC3" w:rsidRPr="00BF2DE7">
        <w:rPr>
          <w:color w:val="000000" w:themeColor="text1"/>
          <w:sz w:val="24"/>
          <w:szCs w:val="24"/>
        </w:rPr>
        <w:t>.</w:t>
      </w:r>
      <w:r w:rsidR="00D409E7" w:rsidRPr="00BF2DE7">
        <w:rPr>
          <w:color w:val="000000" w:themeColor="text1"/>
          <w:sz w:val="24"/>
          <w:szCs w:val="24"/>
        </w:rPr>
        <w:t xml:space="preserve"> </w:t>
      </w:r>
    </w:p>
    <w:p w14:paraId="3A212852" w14:textId="731943B7" w:rsidR="00EE6CC3" w:rsidRPr="00BF2DE7" w:rsidRDefault="00831050" w:rsidP="00EE6CC3">
      <w:pPr>
        <w:pStyle w:val="11"/>
        <w:numPr>
          <w:ilvl w:val="1"/>
          <w:numId w:val="33"/>
        </w:numPr>
        <w:ind w:left="0" w:firstLine="567"/>
        <w:rPr>
          <w:color w:val="000000" w:themeColor="text1"/>
          <w:sz w:val="24"/>
          <w:szCs w:val="24"/>
        </w:rPr>
      </w:pPr>
      <w:r w:rsidRPr="00BF2DE7">
        <w:rPr>
          <w:color w:val="000000" w:themeColor="text1"/>
          <w:sz w:val="24"/>
          <w:szCs w:val="24"/>
        </w:rPr>
        <w:t xml:space="preserve">В целях </w:t>
      </w:r>
      <w:r w:rsidR="00EE6CC3" w:rsidRPr="00BF2DE7">
        <w:rPr>
          <w:color w:val="000000" w:themeColor="text1"/>
          <w:sz w:val="24"/>
          <w:szCs w:val="24"/>
        </w:rPr>
        <w:t>отзыва Заявления на предоставление</w:t>
      </w:r>
      <w:r w:rsidR="00EE6CC3" w:rsidRPr="00BF2DE7">
        <w:rPr>
          <w:color w:val="000000" w:themeColor="text1"/>
        </w:rPr>
        <w:t xml:space="preserve"> </w:t>
      </w:r>
      <w:r w:rsidR="009D38AF" w:rsidRPr="00BF2DE7">
        <w:rPr>
          <w:color w:val="000000" w:themeColor="text1"/>
          <w:sz w:val="24"/>
          <w:szCs w:val="24"/>
        </w:rPr>
        <w:t>Муниципальной</w:t>
      </w:r>
      <w:r w:rsidR="00EE6CC3" w:rsidRPr="00BF2DE7">
        <w:rPr>
          <w:color w:val="000000" w:themeColor="text1"/>
          <w:sz w:val="24"/>
          <w:szCs w:val="24"/>
        </w:rPr>
        <w:t xml:space="preserve"> услуги, Заявитель </w:t>
      </w:r>
      <w:r w:rsidR="008A5510" w:rsidRPr="00BF2DE7">
        <w:rPr>
          <w:color w:val="000000" w:themeColor="text1"/>
          <w:sz w:val="24"/>
          <w:szCs w:val="24"/>
        </w:rPr>
        <w:t>(представитель З</w:t>
      </w:r>
      <w:r w:rsidR="00EE6CC3" w:rsidRPr="00BF2DE7">
        <w:rPr>
          <w:color w:val="000000" w:themeColor="text1"/>
          <w:sz w:val="24"/>
          <w:szCs w:val="24"/>
        </w:rPr>
        <w:t xml:space="preserve">аявителя) </w:t>
      </w:r>
      <w:r w:rsidR="00D22BC9" w:rsidRPr="00BF2DE7">
        <w:rPr>
          <w:color w:val="000000" w:themeColor="text1"/>
          <w:sz w:val="24"/>
          <w:szCs w:val="24"/>
        </w:rPr>
        <w:t xml:space="preserve">направляет через </w:t>
      </w:r>
      <w:r w:rsidR="00E14590" w:rsidRPr="00BF2DE7">
        <w:rPr>
          <w:color w:val="000000" w:themeColor="text1"/>
          <w:sz w:val="24"/>
          <w:szCs w:val="24"/>
        </w:rPr>
        <w:t>л</w:t>
      </w:r>
      <w:r w:rsidR="00D22BC9" w:rsidRPr="00BF2DE7">
        <w:rPr>
          <w:color w:val="000000" w:themeColor="text1"/>
          <w:sz w:val="24"/>
          <w:szCs w:val="24"/>
        </w:rPr>
        <w:t xml:space="preserve">ичный кабинет РПГУ или </w:t>
      </w:r>
      <w:r w:rsidR="00EE6CC3" w:rsidRPr="00BF2DE7">
        <w:rPr>
          <w:color w:val="000000" w:themeColor="text1"/>
          <w:sz w:val="24"/>
          <w:szCs w:val="24"/>
        </w:rPr>
        <w:t xml:space="preserve">подает через МФЦ Заявление об отзыве Заявления на предоставление </w:t>
      </w:r>
      <w:r w:rsidR="009D38AF" w:rsidRPr="00BF2DE7">
        <w:rPr>
          <w:color w:val="000000" w:themeColor="text1"/>
          <w:sz w:val="24"/>
          <w:szCs w:val="24"/>
        </w:rPr>
        <w:t>Муниципальной</w:t>
      </w:r>
      <w:r w:rsidR="00EE6CC3" w:rsidRPr="00BF2DE7">
        <w:rPr>
          <w:color w:val="000000" w:themeColor="text1"/>
          <w:sz w:val="24"/>
          <w:szCs w:val="24"/>
        </w:rPr>
        <w:t xml:space="preserve"> услуги (далее – Заявление об отзыве) </w:t>
      </w:r>
      <w:r w:rsidR="00D22BC9" w:rsidRPr="00BF2DE7">
        <w:rPr>
          <w:color w:val="000000" w:themeColor="text1"/>
          <w:sz w:val="24"/>
          <w:szCs w:val="24"/>
        </w:rPr>
        <w:t>(</w:t>
      </w:r>
      <w:r w:rsidR="00EE6CC3" w:rsidRPr="00BF2DE7">
        <w:rPr>
          <w:color w:val="000000" w:themeColor="text1"/>
          <w:sz w:val="24"/>
          <w:szCs w:val="24"/>
        </w:rPr>
        <w:t>по форме</w:t>
      </w:r>
      <w:r w:rsidR="00441745" w:rsidRPr="00BF2DE7">
        <w:rPr>
          <w:color w:val="000000" w:themeColor="text1"/>
          <w:sz w:val="24"/>
          <w:szCs w:val="24"/>
        </w:rPr>
        <w:t>, указанной в</w:t>
      </w:r>
      <w:r w:rsidR="00EE6CC3" w:rsidRPr="00BF2DE7">
        <w:rPr>
          <w:color w:val="000000" w:themeColor="text1"/>
          <w:sz w:val="24"/>
          <w:szCs w:val="24"/>
        </w:rPr>
        <w:t xml:space="preserve"> Приложени</w:t>
      </w:r>
      <w:r w:rsidR="00441745" w:rsidRPr="00BF2DE7">
        <w:rPr>
          <w:color w:val="000000" w:themeColor="text1"/>
          <w:sz w:val="24"/>
          <w:szCs w:val="24"/>
        </w:rPr>
        <w:t>и</w:t>
      </w:r>
      <w:r w:rsidR="00EE6CC3" w:rsidRPr="00BF2DE7">
        <w:rPr>
          <w:color w:val="000000" w:themeColor="text1"/>
          <w:sz w:val="24"/>
          <w:szCs w:val="24"/>
        </w:rPr>
        <w:t xml:space="preserve"> 13 к настоящему Административному регламенту</w:t>
      </w:r>
      <w:r w:rsidR="00D22BC9" w:rsidRPr="00BF2DE7">
        <w:rPr>
          <w:color w:val="000000" w:themeColor="text1"/>
          <w:sz w:val="24"/>
          <w:szCs w:val="24"/>
        </w:rPr>
        <w:t>)</w:t>
      </w:r>
      <w:r w:rsidR="00EE6CC3" w:rsidRPr="00BF2DE7">
        <w:rPr>
          <w:color w:val="000000" w:themeColor="text1"/>
          <w:sz w:val="24"/>
          <w:szCs w:val="24"/>
        </w:rPr>
        <w:t xml:space="preserve"> и документы, указанные в </w:t>
      </w:r>
      <w:r w:rsidR="00441745" w:rsidRPr="00BF2DE7">
        <w:rPr>
          <w:color w:val="000000" w:themeColor="text1"/>
          <w:sz w:val="24"/>
          <w:szCs w:val="24"/>
        </w:rPr>
        <w:t>пункте</w:t>
      </w:r>
      <w:r w:rsidR="0053518B" w:rsidRPr="00BF2DE7">
        <w:rPr>
          <w:color w:val="000000" w:themeColor="text1"/>
          <w:sz w:val="24"/>
          <w:szCs w:val="24"/>
        </w:rPr>
        <w:t xml:space="preserve"> </w:t>
      </w:r>
      <w:r w:rsidR="00EE6CC3" w:rsidRPr="00BF2DE7">
        <w:rPr>
          <w:color w:val="000000" w:themeColor="text1"/>
          <w:sz w:val="24"/>
          <w:szCs w:val="24"/>
        </w:rPr>
        <w:t>14.5. настоящего Административного регламента</w:t>
      </w:r>
      <w:r w:rsidR="0053518B" w:rsidRPr="00BF2DE7">
        <w:rPr>
          <w:color w:val="000000" w:themeColor="text1"/>
          <w:sz w:val="24"/>
          <w:szCs w:val="24"/>
        </w:rPr>
        <w:t>,</w:t>
      </w:r>
      <w:r w:rsidR="00EE6CC3" w:rsidRPr="00BF2DE7">
        <w:rPr>
          <w:color w:val="000000" w:themeColor="text1"/>
          <w:sz w:val="24"/>
          <w:szCs w:val="24"/>
        </w:rPr>
        <w:t xml:space="preserve"> способом, использованным при подаче Заявления на предоставление </w:t>
      </w:r>
      <w:r w:rsidR="009D38AF" w:rsidRPr="00BF2DE7">
        <w:rPr>
          <w:color w:val="000000" w:themeColor="text1"/>
          <w:sz w:val="24"/>
          <w:szCs w:val="24"/>
        </w:rPr>
        <w:t>Муниципальной</w:t>
      </w:r>
      <w:r w:rsidR="00EE6CC3" w:rsidRPr="00BF2DE7">
        <w:rPr>
          <w:color w:val="000000" w:themeColor="text1"/>
          <w:sz w:val="24"/>
          <w:szCs w:val="24"/>
        </w:rPr>
        <w:t xml:space="preserve"> услуги, </w:t>
      </w:r>
      <w:r w:rsidR="0053518B" w:rsidRPr="00BF2DE7">
        <w:rPr>
          <w:color w:val="000000" w:themeColor="text1"/>
          <w:sz w:val="24"/>
          <w:szCs w:val="24"/>
        </w:rPr>
        <w:t xml:space="preserve">указанным </w:t>
      </w:r>
      <w:r w:rsidR="00EE6CC3" w:rsidRPr="00BF2DE7">
        <w:rPr>
          <w:color w:val="000000" w:themeColor="text1"/>
          <w:sz w:val="24"/>
          <w:szCs w:val="24"/>
        </w:rPr>
        <w:t>в пункте 17 настоящего Административного регламента.</w:t>
      </w:r>
    </w:p>
    <w:p w14:paraId="04493773" w14:textId="68FC710C" w:rsidR="00965F94" w:rsidRPr="00BF2DE7" w:rsidRDefault="00965F94" w:rsidP="00965F94">
      <w:pPr>
        <w:pStyle w:val="11"/>
        <w:numPr>
          <w:ilvl w:val="1"/>
          <w:numId w:val="33"/>
        </w:numPr>
        <w:ind w:left="0" w:firstLine="567"/>
        <w:rPr>
          <w:color w:val="000000" w:themeColor="text1"/>
          <w:sz w:val="24"/>
          <w:szCs w:val="24"/>
        </w:rPr>
      </w:pPr>
      <w:r w:rsidRPr="00BF2DE7">
        <w:rPr>
          <w:color w:val="000000" w:themeColor="text1"/>
          <w:sz w:val="24"/>
          <w:szCs w:val="24"/>
        </w:rPr>
        <w:t>Заявление об отзыве регистрируется в Администрации в первый рабочий день, следующий за днем подачи Заявления об отзыве в МФЦ. Заявление об отзыве, поданное в электронной форме через РПГУ до 16:00 рабочего дня, регистрируется в Администрации в день его подачи. При подаче Заявления об отзыве через РПГУ после 16:00 рабочего дня либо в нерабочий день, регистрируется в Администрации на следующий рабочий день.</w:t>
      </w:r>
    </w:p>
    <w:p w14:paraId="6A5B8B96" w14:textId="6E39DF33" w:rsidR="00831050" w:rsidRPr="00BF2DE7" w:rsidRDefault="00831050" w:rsidP="00F77CC9">
      <w:pPr>
        <w:pStyle w:val="11"/>
        <w:numPr>
          <w:ilvl w:val="1"/>
          <w:numId w:val="33"/>
        </w:numPr>
        <w:ind w:left="0" w:firstLine="567"/>
        <w:rPr>
          <w:color w:val="000000" w:themeColor="text1"/>
          <w:sz w:val="24"/>
          <w:szCs w:val="24"/>
        </w:rPr>
      </w:pPr>
      <w:r w:rsidRPr="00BF2DE7">
        <w:rPr>
          <w:color w:val="000000" w:themeColor="text1"/>
          <w:sz w:val="24"/>
          <w:szCs w:val="24"/>
        </w:rPr>
        <w:t xml:space="preserve">Срок рассмотрения Заявления </w:t>
      </w:r>
      <w:r w:rsidR="00593A51" w:rsidRPr="00BF2DE7">
        <w:rPr>
          <w:color w:val="000000" w:themeColor="text1"/>
          <w:sz w:val="24"/>
          <w:szCs w:val="24"/>
        </w:rPr>
        <w:t xml:space="preserve">об отзыве </w:t>
      </w:r>
      <w:r w:rsidRPr="00BF2DE7">
        <w:rPr>
          <w:color w:val="000000" w:themeColor="text1"/>
          <w:sz w:val="24"/>
          <w:szCs w:val="24"/>
        </w:rPr>
        <w:t xml:space="preserve">на предоставление </w:t>
      </w:r>
      <w:r w:rsidR="00337B40" w:rsidRPr="00BF2DE7">
        <w:rPr>
          <w:color w:val="000000" w:themeColor="text1"/>
          <w:sz w:val="24"/>
          <w:szCs w:val="24"/>
        </w:rPr>
        <w:t xml:space="preserve">Муниципальной </w:t>
      </w:r>
      <w:r w:rsidRPr="00BF2DE7">
        <w:rPr>
          <w:color w:val="000000" w:themeColor="text1"/>
          <w:sz w:val="24"/>
          <w:szCs w:val="24"/>
        </w:rPr>
        <w:t xml:space="preserve">услуги составляет не более 1 рабочего дня и начинает исчисляться </w:t>
      </w:r>
      <w:r w:rsidR="00C3379D" w:rsidRPr="00BF2DE7">
        <w:rPr>
          <w:color w:val="000000" w:themeColor="text1"/>
          <w:sz w:val="24"/>
          <w:szCs w:val="24"/>
        </w:rPr>
        <w:t>с первого</w:t>
      </w:r>
      <w:r w:rsidR="00284EE0" w:rsidRPr="00BF2DE7">
        <w:rPr>
          <w:color w:val="000000" w:themeColor="text1"/>
          <w:sz w:val="24"/>
          <w:szCs w:val="24"/>
        </w:rPr>
        <w:t xml:space="preserve"> рабоч</w:t>
      </w:r>
      <w:r w:rsidR="006B1F14" w:rsidRPr="00BF2DE7">
        <w:rPr>
          <w:color w:val="000000" w:themeColor="text1"/>
          <w:sz w:val="24"/>
          <w:szCs w:val="24"/>
        </w:rPr>
        <w:t>его</w:t>
      </w:r>
      <w:r w:rsidR="00C3379D" w:rsidRPr="00BF2DE7">
        <w:rPr>
          <w:color w:val="000000" w:themeColor="text1"/>
          <w:sz w:val="24"/>
          <w:szCs w:val="24"/>
        </w:rPr>
        <w:t xml:space="preserve"> дня</w:t>
      </w:r>
      <w:r w:rsidRPr="00BF2DE7">
        <w:rPr>
          <w:color w:val="000000" w:themeColor="text1"/>
          <w:sz w:val="24"/>
          <w:szCs w:val="24"/>
        </w:rPr>
        <w:t xml:space="preserve">, следующего за днем регистрации Заявления </w:t>
      </w:r>
      <w:r w:rsidR="00C3379D" w:rsidRPr="00BF2DE7">
        <w:rPr>
          <w:color w:val="000000" w:themeColor="text1"/>
          <w:sz w:val="24"/>
          <w:szCs w:val="24"/>
        </w:rPr>
        <w:t>об отзыве</w:t>
      </w:r>
      <w:r w:rsidR="009C7619" w:rsidRPr="00BF2DE7">
        <w:rPr>
          <w:color w:val="000000" w:themeColor="text1"/>
          <w:sz w:val="24"/>
          <w:szCs w:val="24"/>
        </w:rPr>
        <w:t>.</w:t>
      </w:r>
    </w:p>
    <w:p w14:paraId="5506E2EA" w14:textId="252DE40C" w:rsidR="00831050" w:rsidRPr="00BF2DE7" w:rsidRDefault="00831050" w:rsidP="00F77CC9">
      <w:pPr>
        <w:pStyle w:val="11"/>
        <w:numPr>
          <w:ilvl w:val="1"/>
          <w:numId w:val="33"/>
        </w:numPr>
        <w:ind w:left="0" w:firstLine="567"/>
        <w:rPr>
          <w:color w:val="000000" w:themeColor="text1"/>
          <w:sz w:val="24"/>
          <w:szCs w:val="24"/>
        </w:rPr>
      </w:pPr>
      <w:r w:rsidRPr="00BF2DE7">
        <w:rPr>
          <w:color w:val="000000" w:themeColor="text1"/>
          <w:sz w:val="24"/>
          <w:szCs w:val="24"/>
        </w:rPr>
        <w:t xml:space="preserve">Исчерпывающий перечень документов необходимых для отзыва Заявления на предоставление </w:t>
      </w:r>
      <w:r w:rsidR="009D38AF" w:rsidRPr="00BF2DE7">
        <w:rPr>
          <w:color w:val="000000" w:themeColor="text1"/>
          <w:sz w:val="24"/>
          <w:szCs w:val="24"/>
        </w:rPr>
        <w:t>Муниципальной</w:t>
      </w:r>
      <w:r w:rsidR="00593A51" w:rsidRPr="00BF2DE7">
        <w:rPr>
          <w:color w:val="000000" w:themeColor="text1"/>
          <w:sz w:val="24"/>
          <w:szCs w:val="24"/>
        </w:rPr>
        <w:t xml:space="preserve"> </w:t>
      </w:r>
      <w:r w:rsidRPr="00BF2DE7">
        <w:rPr>
          <w:color w:val="000000" w:themeColor="text1"/>
          <w:sz w:val="24"/>
          <w:szCs w:val="24"/>
        </w:rPr>
        <w:t>услуги:</w:t>
      </w:r>
    </w:p>
    <w:p w14:paraId="043C1AA8" w14:textId="79E0BE70" w:rsidR="00831050" w:rsidRPr="00BF2DE7" w:rsidRDefault="0063571C" w:rsidP="00593A51">
      <w:pPr>
        <w:pStyle w:val="111"/>
        <w:numPr>
          <w:ilvl w:val="2"/>
          <w:numId w:val="33"/>
        </w:numPr>
        <w:ind w:left="0" w:firstLine="567"/>
        <w:rPr>
          <w:color w:val="000000" w:themeColor="text1"/>
          <w:sz w:val="24"/>
          <w:szCs w:val="24"/>
        </w:rPr>
      </w:pPr>
      <w:r w:rsidRPr="00BF2DE7">
        <w:rPr>
          <w:color w:val="000000" w:themeColor="text1"/>
          <w:sz w:val="24"/>
          <w:szCs w:val="24"/>
        </w:rPr>
        <w:lastRenderedPageBreak/>
        <w:t>В целях</w:t>
      </w:r>
      <w:r w:rsidR="00831050" w:rsidRPr="00BF2DE7">
        <w:rPr>
          <w:color w:val="000000" w:themeColor="text1"/>
          <w:sz w:val="24"/>
          <w:szCs w:val="24"/>
        </w:rPr>
        <w:t xml:space="preserve"> </w:t>
      </w:r>
      <w:r w:rsidR="00284EE0" w:rsidRPr="00BF2DE7">
        <w:rPr>
          <w:color w:val="000000" w:themeColor="text1"/>
          <w:sz w:val="24"/>
          <w:szCs w:val="24"/>
        </w:rPr>
        <w:t>отзыва</w:t>
      </w:r>
      <w:r w:rsidR="00831050" w:rsidRPr="00BF2DE7">
        <w:rPr>
          <w:color w:val="000000" w:themeColor="text1"/>
          <w:sz w:val="24"/>
          <w:szCs w:val="24"/>
        </w:rPr>
        <w:t xml:space="preserve"> Заявления на предоставление </w:t>
      </w:r>
      <w:r w:rsidR="009D38AF" w:rsidRPr="00BF2DE7">
        <w:rPr>
          <w:color w:val="000000" w:themeColor="text1"/>
          <w:sz w:val="24"/>
          <w:szCs w:val="24"/>
        </w:rPr>
        <w:t>Муниципальной</w:t>
      </w:r>
      <w:r w:rsidR="00831050" w:rsidRPr="00BF2DE7">
        <w:rPr>
          <w:color w:val="000000" w:themeColor="text1"/>
          <w:sz w:val="24"/>
          <w:szCs w:val="24"/>
        </w:rPr>
        <w:t xml:space="preserve"> услуги непосредственно самим Заявителем </w:t>
      </w:r>
      <w:r w:rsidR="006B0E56" w:rsidRPr="00BF2DE7">
        <w:rPr>
          <w:color w:val="000000" w:themeColor="text1"/>
          <w:sz w:val="24"/>
          <w:szCs w:val="24"/>
        </w:rPr>
        <w:t>представля</w:t>
      </w:r>
      <w:r w:rsidR="001354ED" w:rsidRPr="00BF2DE7">
        <w:rPr>
          <w:color w:val="000000" w:themeColor="text1"/>
          <w:sz w:val="24"/>
          <w:szCs w:val="24"/>
        </w:rPr>
        <w:t>е</w:t>
      </w:r>
      <w:r w:rsidR="006B0E56" w:rsidRPr="00BF2DE7">
        <w:rPr>
          <w:color w:val="000000" w:themeColor="text1"/>
          <w:sz w:val="24"/>
          <w:szCs w:val="24"/>
        </w:rPr>
        <w:t xml:space="preserve">тся </w:t>
      </w:r>
      <w:r w:rsidR="00284EE0" w:rsidRPr="00BF2DE7">
        <w:rPr>
          <w:color w:val="000000" w:themeColor="text1"/>
          <w:sz w:val="24"/>
          <w:szCs w:val="24"/>
        </w:rPr>
        <w:t>Заявление об отзыве</w:t>
      </w:r>
      <w:r w:rsidR="006B0E56" w:rsidRPr="00BF2DE7">
        <w:rPr>
          <w:color w:val="000000" w:themeColor="text1"/>
          <w:sz w:val="24"/>
          <w:szCs w:val="24"/>
        </w:rPr>
        <w:t>,</w:t>
      </w:r>
      <w:r w:rsidR="00284EE0" w:rsidRPr="00BF2DE7">
        <w:rPr>
          <w:color w:val="000000" w:themeColor="text1"/>
          <w:sz w:val="24"/>
          <w:szCs w:val="24"/>
        </w:rPr>
        <w:t xml:space="preserve"> а также </w:t>
      </w:r>
      <w:r w:rsidR="00831050" w:rsidRPr="00BF2DE7">
        <w:rPr>
          <w:color w:val="000000" w:themeColor="text1"/>
          <w:sz w:val="24"/>
          <w:szCs w:val="24"/>
        </w:rPr>
        <w:t xml:space="preserve">документы, указанные в </w:t>
      </w:r>
      <w:r w:rsidR="00284EE0" w:rsidRPr="00BF2DE7">
        <w:rPr>
          <w:color w:val="000000" w:themeColor="text1"/>
          <w:sz w:val="24"/>
          <w:szCs w:val="24"/>
        </w:rPr>
        <w:t>пункте 10.</w:t>
      </w:r>
      <w:r w:rsidR="008E67E1" w:rsidRPr="00BF2DE7">
        <w:rPr>
          <w:color w:val="000000" w:themeColor="text1"/>
          <w:sz w:val="24"/>
          <w:szCs w:val="24"/>
        </w:rPr>
        <w:t>2</w:t>
      </w:r>
      <w:r w:rsidR="00284EE0" w:rsidRPr="00BF2DE7">
        <w:rPr>
          <w:color w:val="000000" w:themeColor="text1"/>
          <w:sz w:val="24"/>
          <w:szCs w:val="24"/>
        </w:rPr>
        <w:t xml:space="preserve">.2. настоящего Административного регламента. </w:t>
      </w:r>
    </w:p>
    <w:p w14:paraId="10D744E0" w14:textId="6F4EC943" w:rsidR="00831050" w:rsidRPr="00BF2DE7" w:rsidRDefault="0063571C" w:rsidP="00593A51">
      <w:pPr>
        <w:pStyle w:val="111"/>
        <w:numPr>
          <w:ilvl w:val="2"/>
          <w:numId w:val="33"/>
        </w:numPr>
        <w:ind w:left="0" w:firstLine="567"/>
        <w:rPr>
          <w:color w:val="000000" w:themeColor="text1"/>
          <w:sz w:val="24"/>
          <w:szCs w:val="24"/>
        </w:rPr>
      </w:pPr>
      <w:r w:rsidRPr="00BF2DE7">
        <w:rPr>
          <w:color w:val="000000" w:themeColor="text1"/>
          <w:sz w:val="24"/>
          <w:szCs w:val="24"/>
        </w:rPr>
        <w:t>В целях</w:t>
      </w:r>
      <w:r w:rsidR="006B0E56" w:rsidRPr="00BF2DE7">
        <w:rPr>
          <w:color w:val="000000" w:themeColor="text1"/>
          <w:sz w:val="24"/>
          <w:szCs w:val="24"/>
        </w:rPr>
        <w:t xml:space="preserve"> отзыва</w:t>
      </w:r>
      <w:r w:rsidR="00831050" w:rsidRPr="00BF2DE7">
        <w:rPr>
          <w:color w:val="000000" w:themeColor="text1"/>
          <w:sz w:val="24"/>
          <w:szCs w:val="24"/>
        </w:rPr>
        <w:t xml:space="preserve"> Заявления на предоставление </w:t>
      </w:r>
      <w:r w:rsidR="009D38AF" w:rsidRPr="00BF2DE7">
        <w:rPr>
          <w:color w:val="000000" w:themeColor="text1"/>
          <w:sz w:val="24"/>
          <w:szCs w:val="24"/>
        </w:rPr>
        <w:t>Муниципальной</w:t>
      </w:r>
      <w:r w:rsidR="006B0E56" w:rsidRPr="00BF2DE7">
        <w:rPr>
          <w:color w:val="000000" w:themeColor="text1"/>
          <w:sz w:val="24"/>
          <w:szCs w:val="24"/>
        </w:rPr>
        <w:t xml:space="preserve"> услуги</w:t>
      </w:r>
      <w:r w:rsidR="00831050" w:rsidRPr="00BF2DE7">
        <w:rPr>
          <w:color w:val="000000" w:themeColor="text1"/>
          <w:sz w:val="24"/>
          <w:szCs w:val="24"/>
        </w:rPr>
        <w:t xml:space="preserve"> представител</w:t>
      </w:r>
      <w:r w:rsidR="006B0E56" w:rsidRPr="00BF2DE7">
        <w:rPr>
          <w:color w:val="000000" w:themeColor="text1"/>
          <w:sz w:val="24"/>
          <w:szCs w:val="24"/>
        </w:rPr>
        <w:t>ем</w:t>
      </w:r>
      <w:r w:rsidR="00831050" w:rsidRPr="00BF2DE7">
        <w:rPr>
          <w:color w:val="000000" w:themeColor="text1"/>
          <w:sz w:val="24"/>
          <w:szCs w:val="24"/>
        </w:rPr>
        <w:t xml:space="preserve"> Заявителя, </w:t>
      </w:r>
      <w:r w:rsidR="006B0E56" w:rsidRPr="00BF2DE7">
        <w:rPr>
          <w:color w:val="000000" w:themeColor="text1"/>
          <w:sz w:val="24"/>
          <w:szCs w:val="24"/>
        </w:rPr>
        <w:t xml:space="preserve">уполномоченным </w:t>
      </w:r>
      <w:r w:rsidR="00831050" w:rsidRPr="00BF2DE7">
        <w:rPr>
          <w:color w:val="000000" w:themeColor="text1"/>
          <w:sz w:val="24"/>
          <w:szCs w:val="24"/>
        </w:rPr>
        <w:t xml:space="preserve">на подачу документов и получение результата, </w:t>
      </w:r>
      <w:r w:rsidR="006B0E56" w:rsidRPr="00BF2DE7">
        <w:rPr>
          <w:color w:val="000000" w:themeColor="text1"/>
          <w:sz w:val="24"/>
          <w:szCs w:val="24"/>
        </w:rPr>
        <w:t>представляются Заявление об отзыве</w:t>
      </w:r>
      <w:r w:rsidR="00593A51" w:rsidRPr="00BF2DE7">
        <w:rPr>
          <w:color w:val="000000" w:themeColor="text1"/>
          <w:sz w:val="24"/>
          <w:szCs w:val="24"/>
        </w:rPr>
        <w:t>, подписанное Заявителем</w:t>
      </w:r>
      <w:r w:rsidR="006B0E56" w:rsidRPr="00BF2DE7">
        <w:rPr>
          <w:color w:val="000000" w:themeColor="text1"/>
          <w:sz w:val="24"/>
          <w:szCs w:val="24"/>
        </w:rPr>
        <w:t xml:space="preserve">, а также </w:t>
      </w:r>
      <w:r w:rsidR="00831050" w:rsidRPr="00BF2DE7">
        <w:rPr>
          <w:color w:val="000000" w:themeColor="text1"/>
          <w:sz w:val="24"/>
          <w:szCs w:val="24"/>
        </w:rPr>
        <w:t xml:space="preserve">документы, указанные в пунктах </w:t>
      </w:r>
      <w:r w:rsidR="006B0E56" w:rsidRPr="00BF2DE7">
        <w:rPr>
          <w:rStyle w:val="afffb"/>
          <w:color w:val="000000" w:themeColor="text1"/>
          <w:sz w:val="24"/>
          <w:szCs w:val="24"/>
        </w:rPr>
        <w:t>10.</w:t>
      </w:r>
      <w:r w:rsidR="008E67E1" w:rsidRPr="00BF2DE7">
        <w:rPr>
          <w:rStyle w:val="afffb"/>
          <w:color w:val="000000" w:themeColor="text1"/>
          <w:sz w:val="24"/>
          <w:szCs w:val="24"/>
        </w:rPr>
        <w:t>3</w:t>
      </w:r>
      <w:r w:rsidR="006B0E56" w:rsidRPr="00BF2DE7">
        <w:rPr>
          <w:rStyle w:val="afffb"/>
          <w:color w:val="000000" w:themeColor="text1"/>
          <w:sz w:val="24"/>
          <w:szCs w:val="24"/>
        </w:rPr>
        <w:t>.2. и 10.</w:t>
      </w:r>
      <w:r w:rsidR="008E67E1" w:rsidRPr="00BF2DE7">
        <w:rPr>
          <w:rStyle w:val="afffb"/>
          <w:color w:val="000000" w:themeColor="text1"/>
          <w:sz w:val="24"/>
          <w:szCs w:val="24"/>
        </w:rPr>
        <w:t>3</w:t>
      </w:r>
      <w:r w:rsidR="006B0E56" w:rsidRPr="00BF2DE7">
        <w:rPr>
          <w:rStyle w:val="afffb"/>
          <w:color w:val="000000" w:themeColor="text1"/>
          <w:sz w:val="24"/>
          <w:szCs w:val="24"/>
        </w:rPr>
        <w:t>.</w:t>
      </w:r>
      <w:r w:rsidR="005C6445" w:rsidRPr="00BF2DE7">
        <w:rPr>
          <w:rStyle w:val="afffb"/>
          <w:color w:val="000000" w:themeColor="text1"/>
          <w:sz w:val="24"/>
          <w:szCs w:val="24"/>
        </w:rPr>
        <w:t>3</w:t>
      </w:r>
      <w:r w:rsidR="00831050" w:rsidRPr="00BF2DE7">
        <w:rPr>
          <w:color w:val="000000" w:themeColor="text1"/>
          <w:sz w:val="24"/>
          <w:szCs w:val="24"/>
        </w:rPr>
        <w:t xml:space="preserve"> настоящего Административного регламента</w:t>
      </w:r>
      <w:r w:rsidR="006B0E56" w:rsidRPr="00BF2DE7">
        <w:rPr>
          <w:color w:val="000000" w:themeColor="text1"/>
          <w:sz w:val="24"/>
          <w:szCs w:val="24"/>
        </w:rPr>
        <w:t>.</w:t>
      </w:r>
    </w:p>
    <w:p w14:paraId="2D79EE70" w14:textId="3413534A" w:rsidR="00831050" w:rsidRPr="00BF2DE7" w:rsidRDefault="0063571C" w:rsidP="00401300">
      <w:pPr>
        <w:pStyle w:val="111"/>
        <w:numPr>
          <w:ilvl w:val="2"/>
          <w:numId w:val="33"/>
        </w:numPr>
        <w:ind w:left="0" w:firstLine="567"/>
        <w:rPr>
          <w:color w:val="000000" w:themeColor="text1"/>
          <w:sz w:val="24"/>
          <w:szCs w:val="24"/>
        </w:rPr>
      </w:pPr>
      <w:r w:rsidRPr="00BF2DE7">
        <w:rPr>
          <w:color w:val="000000" w:themeColor="text1"/>
          <w:sz w:val="24"/>
          <w:szCs w:val="24"/>
        </w:rPr>
        <w:t>В целях</w:t>
      </w:r>
      <w:r w:rsidR="006B0E56" w:rsidRPr="00BF2DE7">
        <w:rPr>
          <w:color w:val="000000" w:themeColor="text1"/>
          <w:sz w:val="24"/>
          <w:szCs w:val="24"/>
        </w:rPr>
        <w:t xml:space="preserve"> отзыва</w:t>
      </w:r>
      <w:r w:rsidR="00831050" w:rsidRPr="00BF2DE7">
        <w:rPr>
          <w:color w:val="000000" w:themeColor="text1"/>
          <w:sz w:val="24"/>
          <w:szCs w:val="24"/>
        </w:rPr>
        <w:t xml:space="preserve"> Заявления на предоставление </w:t>
      </w:r>
      <w:r w:rsidR="009D38AF" w:rsidRPr="00BF2DE7">
        <w:rPr>
          <w:color w:val="000000" w:themeColor="text1"/>
          <w:sz w:val="24"/>
          <w:szCs w:val="24"/>
        </w:rPr>
        <w:t>Муниципальной</w:t>
      </w:r>
      <w:r w:rsidR="006B0E56" w:rsidRPr="00BF2DE7">
        <w:rPr>
          <w:color w:val="000000" w:themeColor="text1"/>
          <w:sz w:val="24"/>
          <w:szCs w:val="24"/>
        </w:rPr>
        <w:t xml:space="preserve"> </w:t>
      </w:r>
      <w:r w:rsidR="00831050" w:rsidRPr="00BF2DE7">
        <w:rPr>
          <w:color w:val="000000" w:themeColor="text1"/>
          <w:sz w:val="24"/>
          <w:szCs w:val="24"/>
        </w:rPr>
        <w:t xml:space="preserve">услуги </w:t>
      </w:r>
      <w:r w:rsidR="006B0E56" w:rsidRPr="00BF2DE7">
        <w:rPr>
          <w:color w:val="000000" w:themeColor="text1"/>
          <w:sz w:val="24"/>
          <w:szCs w:val="24"/>
        </w:rPr>
        <w:t xml:space="preserve">представителем </w:t>
      </w:r>
      <w:r w:rsidR="00831050" w:rsidRPr="00BF2DE7">
        <w:rPr>
          <w:color w:val="000000" w:themeColor="text1"/>
          <w:sz w:val="24"/>
          <w:szCs w:val="24"/>
        </w:rPr>
        <w:t xml:space="preserve">Заявителя, </w:t>
      </w:r>
      <w:r w:rsidR="006B0E56" w:rsidRPr="00BF2DE7">
        <w:rPr>
          <w:color w:val="000000" w:themeColor="text1"/>
          <w:sz w:val="24"/>
          <w:szCs w:val="24"/>
        </w:rPr>
        <w:t xml:space="preserve">уполномоченным </w:t>
      </w:r>
      <w:r w:rsidR="00831050" w:rsidRPr="00BF2DE7">
        <w:rPr>
          <w:color w:val="000000" w:themeColor="text1"/>
          <w:sz w:val="24"/>
          <w:szCs w:val="24"/>
        </w:rPr>
        <w:t xml:space="preserve">на подписание Заявления и сдачу документов, а также получение результата, представляются </w:t>
      </w:r>
      <w:r w:rsidR="006B0E56" w:rsidRPr="00BF2DE7">
        <w:rPr>
          <w:color w:val="000000" w:themeColor="text1"/>
          <w:sz w:val="24"/>
          <w:szCs w:val="24"/>
        </w:rPr>
        <w:t>Заявление об отзыве</w:t>
      </w:r>
      <w:r w:rsidR="00593A51" w:rsidRPr="00BF2DE7">
        <w:rPr>
          <w:color w:val="000000" w:themeColor="text1"/>
          <w:sz w:val="24"/>
          <w:szCs w:val="24"/>
        </w:rPr>
        <w:t xml:space="preserve">, подписанное </w:t>
      </w:r>
      <w:r w:rsidR="008E67E1" w:rsidRPr="00BF2DE7">
        <w:rPr>
          <w:color w:val="000000" w:themeColor="text1"/>
          <w:sz w:val="24"/>
          <w:szCs w:val="24"/>
        </w:rPr>
        <w:t>представителем Заявителя</w:t>
      </w:r>
      <w:r w:rsidR="006B0E56" w:rsidRPr="00BF2DE7">
        <w:rPr>
          <w:color w:val="000000" w:themeColor="text1"/>
          <w:sz w:val="24"/>
          <w:szCs w:val="24"/>
        </w:rPr>
        <w:t xml:space="preserve">, а также </w:t>
      </w:r>
      <w:r w:rsidR="00831050" w:rsidRPr="00BF2DE7">
        <w:rPr>
          <w:color w:val="000000" w:themeColor="text1"/>
          <w:sz w:val="24"/>
          <w:szCs w:val="24"/>
        </w:rPr>
        <w:t xml:space="preserve">документы, указанные в пунктах </w:t>
      </w:r>
      <w:r w:rsidR="006B0E56" w:rsidRPr="00BF2DE7">
        <w:rPr>
          <w:color w:val="000000" w:themeColor="text1"/>
          <w:sz w:val="24"/>
          <w:szCs w:val="24"/>
        </w:rPr>
        <w:t>10.</w:t>
      </w:r>
      <w:r w:rsidR="008E67E1" w:rsidRPr="00BF2DE7">
        <w:rPr>
          <w:color w:val="000000" w:themeColor="text1"/>
          <w:sz w:val="24"/>
          <w:szCs w:val="24"/>
        </w:rPr>
        <w:t>4</w:t>
      </w:r>
      <w:r w:rsidR="006B0E56" w:rsidRPr="00BF2DE7">
        <w:rPr>
          <w:color w:val="000000" w:themeColor="text1"/>
          <w:sz w:val="24"/>
          <w:szCs w:val="24"/>
        </w:rPr>
        <w:t>.2</w:t>
      </w:r>
      <w:r w:rsidR="009C7619" w:rsidRPr="00BF2DE7">
        <w:rPr>
          <w:color w:val="000000" w:themeColor="text1"/>
          <w:sz w:val="24"/>
          <w:szCs w:val="24"/>
        </w:rPr>
        <w:t>.</w:t>
      </w:r>
      <w:r w:rsidR="006B0E56" w:rsidRPr="00BF2DE7">
        <w:rPr>
          <w:color w:val="000000" w:themeColor="text1"/>
          <w:sz w:val="24"/>
          <w:szCs w:val="24"/>
        </w:rPr>
        <w:t xml:space="preserve"> и 10.</w:t>
      </w:r>
      <w:r w:rsidR="008E67E1" w:rsidRPr="00BF2DE7">
        <w:rPr>
          <w:color w:val="000000" w:themeColor="text1"/>
          <w:sz w:val="24"/>
          <w:szCs w:val="24"/>
        </w:rPr>
        <w:t>4</w:t>
      </w:r>
      <w:r w:rsidR="006B0E56" w:rsidRPr="00BF2DE7">
        <w:rPr>
          <w:color w:val="000000" w:themeColor="text1"/>
          <w:sz w:val="24"/>
          <w:szCs w:val="24"/>
        </w:rPr>
        <w:t>.3.</w:t>
      </w:r>
      <w:r w:rsidR="00831050" w:rsidRPr="00BF2DE7">
        <w:rPr>
          <w:color w:val="000000" w:themeColor="text1"/>
          <w:sz w:val="24"/>
          <w:szCs w:val="24"/>
        </w:rPr>
        <w:t>настоящего Административного регламента</w:t>
      </w:r>
      <w:r w:rsidR="006B0E56" w:rsidRPr="00BF2DE7">
        <w:rPr>
          <w:color w:val="000000" w:themeColor="text1"/>
          <w:sz w:val="24"/>
          <w:szCs w:val="24"/>
        </w:rPr>
        <w:t>.</w:t>
      </w:r>
    </w:p>
    <w:p w14:paraId="39BD06D8" w14:textId="0FF7EA9A" w:rsidR="00831050" w:rsidRPr="00BF2DE7" w:rsidRDefault="00831050" w:rsidP="00401300">
      <w:pPr>
        <w:pStyle w:val="11"/>
        <w:numPr>
          <w:ilvl w:val="1"/>
          <w:numId w:val="33"/>
        </w:numPr>
        <w:ind w:left="0" w:firstLine="567"/>
        <w:rPr>
          <w:color w:val="000000" w:themeColor="text1"/>
          <w:sz w:val="24"/>
          <w:szCs w:val="24"/>
        </w:rPr>
      </w:pPr>
      <w:r w:rsidRPr="00BF2DE7">
        <w:rPr>
          <w:color w:val="000000" w:themeColor="text1"/>
          <w:sz w:val="24"/>
          <w:szCs w:val="24"/>
        </w:rPr>
        <w:t xml:space="preserve">Описание документов, указанных в </w:t>
      </w:r>
      <w:r w:rsidR="006B0E56" w:rsidRPr="00BF2DE7">
        <w:rPr>
          <w:color w:val="000000" w:themeColor="text1"/>
          <w:sz w:val="24"/>
          <w:szCs w:val="24"/>
        </w:rPr>
        <w:t>пункт</w:t>
      </w:r>
      <w:r w:rsidR="00854689" w:rsidRPr="00BF2DE7">
        <w:rPr>
          <w:color w:val="000000" w:themeColor="text1"/>
          <w:sz w:val="24"/>
          <w:szCs w:val="24"/>
        </w:rPr>
        <w:t>е 14.5.</w:t>
      </w:r>
      <w:r w:rsidR="006B0E56" w:rsidRPr="00BF2DE7">
        <w:rPr>
          <w:color w:val="000000" w:themeColor="text1"/>
          <w:sz w:val="24"/>
          <w:szCs w:val="24"/>
        </w:rPr>
        <w:t xml:space="preserve"> </w:t>
      </w:r>
      <w:r w:rsidR="00854689" w:rsidRPr="00BF2DE7">
        <w:rPr>
          <w:color w:val="000000" w:themeColor="text1"/>
          <w:sz w:val="24"/>
          <w:szCs w:val="24"/>
        </w:rPr>
        <w:t>приведено</w:t>
      </w:r>
      <w:r w:rsidRPr="00BF2DE7">
        <w:rPr>
          <w:color w:val="000000" w:themeColor="text1"/>
          <w:sz w:val="24"/>
          <w:szCs w:val="24"/>
        </w:rPr>
        <w:t xml:space="preserve"> в Приложении </w:t>
      </w:r>
      <w:r w:rsidR="006B0E56" w:rsidRPr="00BF2DE7">
        <w:rPr>
          <w:color w:val="000000" w:themeColor="text1"/>
          <w:sz w:val="24"/>
          <w:szCs w:val="24"/>
        </w:rPr>
        <w:t xml:space="preserve">11 </w:t>
      </w:r>
      <w:r w:rsidRPr="00BF2DE7">
        <w:rPr>
          <w:color w:val="000000" w:themeColor="text1"/>
          <w:sz w:val="24"/>
          <w:szCs w:val="24"/>
        </w:rPr>
        <w:t>к настоящему Административному регламенту.</w:t>
      </w:r>
    </w:p>
    <w:p w14:paraId="5CC5D24B" w14:textId="16FC4090" w:rsidR="007C66FA" w:rsidRPr="00BF2DE7" w:rsidRDefault="007C66FA" w:rsidP="00401300">
      <w:pPr>
        <w:pStyle w:val="11"/>
        <w:numPr>
          <w:ilvl w:val="1"/>
          <w:numId w:val="33"/>
        </w:numPr>
        <w:tabs>
          <w:tab w:val="left" w:pos="567"/>
          <w:tab w:val="left" w:pos="851"/>
          <w:tab w:val="left" w:pos="993"/>
        </w:tabs>
        <w:ind w:left="0" w:firstLine="567"/>
        <w:rPr>
          <w:color w:val="000000" w:themeColor="text1"/>
          <w:sz w:val="24"/>
          <w:szCs w:val="24"/>
        </w:rPr>
      </w:pPr>
      <w:r w:rsidRPr="00BF2DE7">
        <w:rPr>
          <w:color w:val="000000" w:themeColor="text1"/>
          <w:sz w:val="24"/>
          <w:szCs w:val="24"/>
        </w:rPr>
        <w:t>Для отказа в приеме и регистрации документов, необходимых для отзыва Заявления на предоставление Муниципальной услуги, применяются следующие основания:</w:t>
      </w:r>
    </w:p>
    <w:p w14:paraId="2C21625C" w14:textId="7649BC2A" w:rsidR="007C66FA" w:rsidRPr="00BF2DE7" w:rsidRDefault="007C66FA" w:rsidP="00401300">
      <w:pPr>
        <w:pStyle w:val="111"/>
        <w:numPr>
          <w:ilvl w:val="2"/>
          <w:numId w:val="33"/>
        </w:numPr>
        <w:tabs>
          <w:tab w:val="left" w:pos="851"/>
          <w:tab w:val="left" w:pos="1134"/>
        </w:tabs>
        <w:ind w:left="0" w:firstLine="567"/>
        <w:rPr>
          <w:color w:val="000000" w:themeColor="text1"/>
          <w:sz w:val="24"/>
          <w:szCs w:val="24"/>
        </w:rPr>
      </w:pPr>
      <w:r w:rsidRPr="00BF2DE7">
        <w:rPr>
          <w:color w:val="000000" w:themeColor="text1"/>
          <w:sz w:val="24"/>
          <w:szCs w:val="24"/>
        </w:rPr>
        <w:t>Обращение за отзывом Заявления на предоставление Муниципальной услуги подано лицом, не имеющим полномочий представлять интересы Заявителя.</w:t>
      </w:r>
    </w:p>
    <w:p w14:paraId="17C73878" w14:textId="77777777" w:rsidR="007C66FA" w:rsidRPr="00BF2DE7" w:rsidRDefault="007C66FA" w:rsidP="00401300">
      <w:pPr>
        <w:pStyle w:val="111"/>
        <w:numPr>
          <w:ilvl w:val="2"/>
          <w:numId w:val="33"/>
        </w:numPr>
        <w:tabs>
          <w:tab w:val="left" w:pos="851"/>
          <w:tab w:val="left" w:pos="1134"/>
        </w:tabs>
        <w:ind w:left="0" w:firstLine="567"/>
        <w:rPr>
          <w:color w:val="000000" w:themeColor="text1"/>
          <w:sz w:val="24"/>
          <w:szCs w:val="24"/>
        </w:rPr>
      </w:pPr>
      <w:r w:rsidRPr="00BF2DE7">
        <w:rPr>
          <w:color w:val="000000" w:themeColor="text1"/>
          <w:sz w:val="24"/>
          <w:szCs w:val="24"/>
        </w:rPr>
        <w:t>Документы содержат подчистки и исправления текста.</w:t>
      </w:r>
    </w:p>
    <w:p w14:paraId="50CE0D4A" w14:textId="77777777" w:rsidR="007C66FA" w:rsidRPr="00BF2DE7" w:rsidRDefault="007C66FA" w:rsidP="00401300">
      <w:pPr>
        <w:pStyle w:val="111"/>
        <w:numPr>
          <w:ilvl w:val="2"/>
          <w:numId w:val="33"/>
        </w:numPr>
        <w:tabs>
          <w:tab w:val="left" w:pos="851"/>
          <w:tab w:val="left" w:pos="1134"/>
        </w:tabs>
        <w:ind w:left="0" w:firstLine="567"/>
        <w:rPr>
          <w:color w:val="000000" w:themeColor="text1"/>
          <w:sz w:val="24"/>
          <w:szCs w:val="24"/>
        </w:rPr>
      </w:pPr>
      <w:r w:rsidRPr="00BF2DE7">
        <w:rPr>
          <w:color w:val="000000" w:themeColor="text1"/>
          <w:sz w:val="24"/>
          <w:szCs w:val="24"/>
        </w:rPr>
        <w:t>Документы имеют исправления, не заверенные в установленном законодательством порядке.</w:t>
      </w:r>
    </w:p>
    <w:p w14:paraId="0BE0A47B" w14:textId="77777777" w:rsidR="007C66FA" w:rsidRPr="00BF2DE7" w:rsidRDefault="007C66FA" w:rsidP="00401300">
      <w:pPr>
        <w:pStyle w:val="111"/>
        <w:numPr>
          <w:ilvl w:val="2"/>
          <w:numId w:val="33"/>
        </w:numPr>
        <w:tabs>
          <w:tab w:val="left" w:pos="851"/>
          <w:tab w:val="left" w:pos="1134"/>
        </w:tabs>
        <w:ind w:left="0" w:firstLine="567"/>
        <w:rPr>
          <w:color w:val="000000" w:themeColor="text1"/>
          <w:sz w:val="24"/>
          <w:szCs w:val="24"/>
        </w:rPr>
      </w:pPr>
      <w:r w:rsidRPr="00BF2DE7">
        <w:rPr>
          <w:color w:val="000000" w:themeColor="text1"/>
          <w:sz w:val="24"/>
          <w:szCs w:val="24"/>
        </w:rPr>
        <w:t>Документы содержат повреждения, наличие которых не позволяет однозначно истолковать их содержание.</w:t>
      </w:r>
    </w:p>
    <w:p w14:paraId="4412B8EF" w14:textId="2F1ADFE7" w:rsidR="007C66FA" w:rsidRPr="00BF2DE7" w:rsidRDefault="007C66FA" w:rsidP="00401300">
      <w:pPr>
        <w:pStyle w:val="111"/>
        <w:numPr>
          <w:ilvl w:val="2"/>
          <w:numId w:val="33"/>
        </w:numPr>
        <w:tabs>
          <w:tab w:val="left" w:pos="851"/>
          <w:tab w:val="left" w:pos="1134"/>
        </w:tabs>
        <w:ind w:left="0" w:firstLine="567"/>
        <w:rPr>
          <w:color w:val="000000" w:themeColor="text1"/>
          <w:sz w:val="24"/>
          <w:szCs w:val="24"/>
        </w:rPr>
      </w:pPr>
      <w:r w:rsidRPr="00BF2DE7">
        <w:rPr>
          <w:color w:val="000000" w:themeColor="text1"/>
          <w:sz w:val="24"/>
          <w:szCs w:val="24"/>
        </w:rPr>
        <w:t>Документы утратили силу на момент обращения за отзывом Заявления на предоставление Муниципальной услуги.</w:t>
      </w:r>
    </w:p>
    <w:p w14:paraId="1D4D6FC9" w14:textId="136B54C9" w:rsidR="007C66FA" w:rsidRPr="00BF2DE7" w:rsidRDefault="007C66FA" w:rsidP="00401300">
      <w:pPr>
        <w:pStyle w:val="111"/>
        <w:numPr>
          <w:ilvl w:val="2"/>
          <w:numId w:val="33"/>
        </w:numPr>
        <w:tabs>
          <w:tab w:val="left" w:pos="851"/>
          <w:tab w:val="left" w:pos="1134"/>
        </w:tabs>
        <w:ind w:left="0" w:firstLine="567"/>
        <w:rPr>
          <w:color w:val="000000" w:themeColor="text1"/>
          <w:sz w:val="24"/>
          <w:szCs w:val="24"/>
        </w:rPr>
      </w:pPr>
      <w:r w:rsidRPr="00BF2DE7">
        <w:rPr>
          <w:color w:val="000000" w:themeColor="text1"/>
          <w:sz w:val="24"/>
          <w:szCs w:val="24"/>
        </w:rPr>
        <w:t>Форма поданного представителем Заявителя, уполномоченного на подачу документов и получение результата, Заявления об отзыве не соответствует форме Заявления, установленной Административным регламентом (Приложение 13 к настоящему Административному регламенту).</w:t>
      </w:r>
    </w:p>
    <w:p w14:paraId="3EC62605" w14:textId="77777777" w:rsidR="007C66FA" w:rsidRPr="00BF2DE7" w:rsidRDefault="007C66FA" w:rsidP="00401300">
      <w:pPr>
        <w:pStyle w:val="111"/>
        <w:numPr>
          <w:ilvl w:val="2"/>
          <w:numId w:val="33"/>
        </w:numPr>
        <w:tabs>
          <w:tab w:val="left" w:pos="851"/>
          <w:tab w:val="left" w:pos="1134"/>
        </w:tabs>
        <w:ind w:left="0" w:firstLine="567"/>
        <w:rPr>
          <w:color w:val="000000" w:themeColor="text1"/>
          <w:sz w:val="24"/>
          <w:szCs w:val="24"/>
        </w:rPr>
      </w:pPr>
      <w:r w:rsidRPr="00BF2DE7">
        <w:rPr>
          <w:color w:val="000000" w:themeColor="text1"/>
          <w:sz w:val="24"/>
          <w:szCs w:val="24"/>
        </w:rPr>
        <w:t>Представлен неполный комплект документов.</w:t>
      </w:r>
    </w:p>
    <w:p w14:paraId="52AD69E7" w14:textId="77777777" w:rsidR="007C66FA" w:rsidRPr="00BF2DE7" w:rsidRDefault="007C66FA" w:rsidP="00401300">
      <w:pPr>
        <w:pStyle w:val="111"/>
        <w:numPr>
          <w:ilvl w:val="2"/>
          <w:numId w:val="33"/>
        </w:numPr>
        <w:tabs>
          <w:tab w:val="left" w:pos="851"/>
          <w:tab w:val="left" w:pos="1134"/>
        </w:tabs>
        <w:ind w:left="0" w:firstLine="567"/>
        <w:rPr>
          <w:color w:val="000000" w:themeColor="text1"/>
          <w:sz w:val="24"/>
          <w:szCs w:val="24"/>
        </w:rPr>
      </w:pPr>
      <w:r w:rsidRPr="00BF2DE7">
        <w:rPr>
          <w:color w:val="000000" w:themeColor="text1"/>
          <w:sz w:val="24"/>
          <w:szCs w:val="24"/>
        </w:rPr>
        <w:t>Некорректное заполнение обязательных полей в форме Заявления на РПГУ (отсутствие заполнения, недостоверное, неполное либо неправильное представление сведений, не соответствующих требованиям, установленным настоящим Административным регламентом).</w:t>
      </w:r>
    </w:p>
    <w:p w14:paraId="61C4A5D2" w14:textId="77777777" w:rsidR="007C66FA" w:rsidRPr="00BF2DE7" w:rsidRDefault="007C66FA" w:rsidP="00401300">
      <w:pPr>
        <w:pStyle w:val="111"/>
        <w:numPr>
          <w:ilvl w:val="2"/>
          <w:numId w:val="33"/>
        </w:numPr>
        <w:tabs>
          <w:tab w:val="left" w:pos="851"/>
          <w:tab w:val="left" w:pos="1134"/>
        </w:tabs>
        <w:ind w:left="0" w:firstLine="567"/>
        <w:rPr>
          <w:color w:val="000000" w:themeColor="text1"/>
          <w:sz w:val="24"/>
          <w:szCs w:val="24"/>
        </w:rPr>
      </w:pPr>
      <w:r w:rsidRPr="00BF2DE7">
        <w:rPr>
          <w:color w:val="000000" w:themeColor="text1"/>
          <w:sz w:val="24"/>
          <w:szCs w:val="24"/>
        </w:rPr>
        <w:t>Представление некачественных или недостоверных электронных образов документов (электронных документов), не позволяющих в полном объеме прочитать текст документа и/или распознать реквизиты документа.</w:t>
      </w:r>
    </w:p>
    <w:p w14:paraId="6661AE6B" w14:textId="148E0496" w:rsidR="00C05845" w:rsidRPr="00C94F28" w:rsidRDefault="00C05845" w:rsidP="00401300">
      <w:pPr>
        <w:pStyle w:val="11"/>
        <w:numPr>
          <w:ilvl w:val="1"/>
          <w:numId w:val="33"/>
        </w:numPr>
        <w:tabs>
          <w:tab w:val="left" w:pos="426"/>
        </w:tabs>
        <w:ind w:left="0" w:firstLine="567"/>
        <w:rPr>
          <w:sz w:val="24"/>
          <w:szCs w:val="24"/>
        </w:rPr>
      </w:pPr>
      <w:r w:rsidRPr="00C94F28">
        <w:rPr>
          <w:sz w:val="24"/>
          <w:szCs w:val="24"/>
        </w:rPr>
        <w:t>Решение об отказе в приеме документов, необходимых для отзыва Заявления на предоставление Муниципальной услуги, оформляется по форме согласно Приложению 1</w:t>
      </w:r>
      <w:r w:rsidR="0093230F">
        <w:rPr>
          <w:sz w:val="24"/>
          <w:szCs w:val="24"/>
        </w:rPr>
        <w:t>4</w:t>
      </w:r>
      <w:r w:rsidRPr="00C94F28">
        <w:rPr>
          <w:sz w:val="24"/>
          <w:szCs w:val="24"/>
        </w:rPr>
        <w:t xml:space="preserve"> к настоящему Административному регламенту</w:t>
      </w:r>
      <w:r w:rsidRPr="00C94F28">
        <w:rPr>
          <w:sz w:val="24"/>
          <w:szCs w:val="24"/>
          <w:u w:val="single"/>
        </w:rPr>
        <w:t>:</w:t>
      </w:r>
    </w:p>
    <w:p w14:paraId="4C6D21B3" w14:textId="77777777" w:rsidR="00C05845" w:rsidRPr="00C94F28" w:rsidRDefault="00C05845" w:rsidP="00401300">
      <w:pPr>
        <w:pStyle w:val="111"/>
        <w:numPr>
          <w:ilvl w:val="2"/>
          <w:numId w:val="33"/>
        </w:numPr>
        <w:ind w:left="0" w:firstLine="567"/>
        <w:rPr>
          <w:sz w:val="24"/>
          <w:szCs w:val="24"/>
        </w:rPr>
      </w:pPr>
      <w:r w:rsidRPr="00C94F28">
        <w:rPr>
          <w:sz w:val="24"/>
          <w:szCs w:val="24"/>
        </w:rPr>
        <w:t>При обращении через МФЦ, решение об отказе в приеме документов подписывается уполномоченным специалистом МФЦ и выдается Заявителю (представителю Заявителя) с указанием причин отказа в срок не позднее 30 минут с момента получения от Заявителя (представителя Заявителя) документов.</w:t>
      </w:r>
    </w:p>
    <w:p w14:paraId="11B2C046" w14:textId="77777777" w:rsidR="00C05845" w:rsidRPr="00C94F28" w:rsidRDefault="00C05845" w:rsidP="00401300">
      <w:pPr>
        <w:pStyle w:val="111"/>
        <w:numPr>
          <w:ilvl w:val="2"/>
          <w:numId w:val="33"/>
        </w:numPr>
        <w:ind w:left="0" w:firstLine="567"/>
        <w:rPr>
          <w:sz w:val="24"/>
          <w:szCs w:val="24"/>
        </w:rPr>
      </w:pPr>
      <w:r w:rsidRPr="00C94F28">
        <w:rPr>
          <w:sz w:val="24"/>
          <w:szCs w:val="24"/>
        </w:rPr>
        <w:t xml:space="preserve">При обращении через РПГУ, решение об отказе в приеме документов подписывается уполномоченным должностным лицом Администрации и направляется в </w:t>
      </w:r>
      <w:r w:rsidRPr="00C94F28">
        <w:rPr>
          <w:sz w:val="24"/>
          <w:szCs w:val="24"/>
        </w:rPr>
        <w:lastRenderedPageBreak/>
        <w:t>личный кабинет Заявителя (представителя Заявителя) на РПГУ не позднее первого рабочего дня, следующего за днем подачи Заявления.</w:t>
      </w:r>
    </w:p>
    <w:p w14:paraId="0D37DBAD" w14:textId="33E63EE7" w:rsidR="00831050" w:rsidRPr="00BF2DE7" w:rsidRDefault="00831050" w:rsidP="00401300">
      <w:pPr>
        <w:pStyle w:val="11"/>
        <w:numPr>
          <w:ilvl w:val="1"/>
          <w:numId w:val="33"/>
        </w:numPr>
        <w:ind w:left="0" w:firstLine="567"/>
        <w:rPr>
          <w:color w:val="000000" w:themeColor="text1"/>
          <w:sz w:val="24"/>
          <w:szCs w:val="24"/>
        </w:rPr>
      </w:pPr>
      <w:r w:rsidRPr="00BF2DE7">
        <w:rPr>
          <w:color w:val="000000" w:themeColor="text1"/>
          <w:sz w:val="24"/>
          <w:szCs w:val="24"/>
        </w:rPr>
        <w:t xml:space="preserve">Основанием для отказа </w:t>
      </w:r>
      <w:r w:rsidR="00017494" w:rsidRPr="00BF2DE7">
        <w:rPr>
          <w:color w:val="000000" w:themeColor="text1"/>
          <w:sz w:val="24"/>
          <w:szCs w:val="24"/>
        </w:rPr>
        <w:t xml:space="preserve">в отзыве Заявления на предоставление </w:t>
      </w:r>
      <w:r w:rsidR="009D38AF" w:rsidRPr="00BF2DE7">
        <w:rPr>
          <w:color w:val="000000" w:themeColor="text1"/>
          <w:sz w:val="24"/>
          <w:szCs w:val="24"/>
        </w:rPr>
        <w:t>Муниципальной</w:t>
      </w:r>
      <w:r w:rsidR="00017494" w:rsidRPr="00BF2DE7">
        <w:rPr>
          <w:color w:val="000000" w:themeColor="text1"/>
          <w:sz w:val="24"/>
          <w:szCs w:val="24"/>
        </w:rPr>
        <w:t xml:space="preserve"> услуги является </w:t>
      </w:r>
      <w:r w:rsidRPr="00BF2DE7">
        <w:rPr>
          <w:color w:val="000000" w:themeColor="text1"/>
          <w:sz w:val="24"/>
          <w:szCs w:val="24"/>
        </w:rPr>
        <w:t>принят</w:t>
      </w:r>
      <w:r w:rsidR="00223A5D" w:rsidRPr="00BF2DE7">
        <w:rPr>
          <w:color w:val="000000" w:themeColor="text1"/>
          <w:sz w:val="24"/>
          <w:szCs w:val="24"/>
        </w:rPr>
        <w:t>ое</w:t>
      </w:r>
      <w:r w:rsidRPr="00BF2DE7">
        <w:rPr>
          <w:color w:val="000000" w:themeColor="text1"/>
          <w:sz w:val="24"/>
          <w:szCs w:val="24"/>
        </w:rPr>
        <w:t xml:space="preserve"> </w:t>
      </w:r>
      <w:r w:rsidR="00223A5D" w:rsidRPr="00BF2DE7">
        <w:rPr>
          <w:color w:val="000000" w:themeColor="text1"/>
          <w:sz w:val="24"/>
          <w:szCs w:val="24"/>
        </w:rPr>
        <w:t xml:space="preserve">Администрацией решение </w:t>
      </w:r>
      <w:r w:rsidRPr="00BF2DE7">
        <w:rPr>
          <w:color w:val="000000" w:themeColor="text1"/>
          <w:sz w:val="24"/>
          <w:szCs w:val="24"/>
        </w:rPr>
        <w:t xml:space="preserve">о предоставлении либо отказе в предоставлении </w:t>
      </w:r>
      <w:r w:rsidR="009D38AF" w:rsidRPr="00BF2DE7">
        <w:rPr>
          <w:color w:val="000000" w:themeColor="text1"/>
          <w:sz w:val="24"/>
          <w:szCs w:val="24"/>
        </w:rPr>
        <w:t>Муниципальной</w:t>
      </w:r>
      <w:r w:rsidRPr="00BF2DE7">
        <w:rPr>
          <w:color w:val="000000" w:themeColor="text1"/>
          <w:sz w:val="24"/>
          <w:szCs w:val="24"/>
        </w:rPr>
        <w:t xml:space="preserve"> услуги</w:t>
      </w:r>
      <w:r w:rsidR="00714F6C" w:rsidRPr="00BF2DE7">
        <w:rPr>
          <w:color w:val="000000" w:themeColor="text1"/>
          <w:sz w:val="24"/>
          <w:szCs w:val="24"/>
        </w:rPr>
        <w:t>.</w:t>
      </w:r>
      <w:r w:rsidR="00593A51" w:rsidRPr="00BF2DE7">
        <w:rPr>
          <w:color w:val="000000" w:themeColor="text1"/>
          <w:sz w:val="24"/>
          <w:szCs w:val="24"/>
        </w:rPr>
        <w:t xml:space="preserve"> </w:t>
      </w:r>
    </w:p>
    <w:p w14:paraId="39BE1ED2" w14:textId="09290637" w:rsidR="00962556" w:rsidRPr="00BF2DE7" w:rsidRDefault="00011BCA" w:rsidP="00401300">
      <w:pPr>
        <w:pStyle w:val="11"/>
        <w:numPr>
          <w:ilvl w:val="1"/>
          <w:numId w:val="33"/>
        </w:numPr>
        <w:ind w:left="0" w:firstLine="567"/>
        <w:rPr>
          <w:color w:val="000000" w:themeColor="text1"/>
          <w:sz w:val="24"/>
          <w:szCs w:val="24"/>
        </w:rPr>
      </w:pPr>
      <w:r w:rsidRPr="00BF2DE7">
        <w:rPr>
          <w:color w:val="000000" w:themeColor="text1"/>
          <w:sz w:val="24"/>
          <w:szCs w:val="24"/>
        </w:rPr>
        <w:t>Р</w:t>
      </w:r>
      <w:r w:rsidR="008015C7" w:rsidRPr="00BF2DE7">
        <w:rPr>
          <w:color w:val="000000" w:themeColor="text1"/>
          <w:sz w:val="24"/>
          <w:szCs w:val="24"/>
        </w:rPr>
        <w:t>езультат</w:t>
      </w:r>
      <w:r w:rsidR="00223A5D" w:rsidRPr="00BF2DE7">
        <w:rPr>
          <w:color w:val="000000" w:themeColor="text1"/>
          <w:sz w:val="24"/>
          <w:szCs w:val="24"/>
        </w:rPr>
        <w:t xml:space="preserve"> рассмотрения Заявления об отзыве</w:t>
      </w:r>
      <w:r w:rsidR="008015C7" w:rsidRPr="00BF2DE7">
        <w:rPr>
          <w:color w:val="000000" w:themeColor="text1"/>
          <w:sz w:val="24"/>
          <w:szCs w:val="24"/>
        </w:rPr>
        <w:t xml:space="preserve"> </w:t>
      </w:r>
      <w:r w:rsidRPr="00BF2DE7">
        <w:rPr>
          <w:color w:val="000000" w:themeColor="text1"/>
          <w:sz w:val="24"/>
          <w:szCs w:val="24"/>
        </w:rPr>
        <w:t xml:space="preserve">представляет собой </w:t>
      </w:r>
      <w:r w:rsidR="00876C8F" w:rsidRPr="00BF2DE7">
        <w:rPr>
          <w:color w:val="000000" w:themeColor="text1"/>
          <w:sz w:val="24"/>
          <w:szCs w:val="24"/>
        </w:rPr>
        <w:t>Р</w:t>
      </w:r>
      <w:r w:rsidR="00962556" w:rsidRPr="00BF2DE7">
        <w:rPr>
          <w:color w:val="000000" w:themeColor="text1"/>
          <w:sz w:val="24"/>
          <w:szCs w:val="24"/>
        </w:rPr>
        <w:t>ешени</w:t>
      </w:r>
      <w:r w:rsidR="00ED2C3C" w:rsidRPr="00BF2DE7">
        <w:rPr>
          <w:color w:val="000000" w:themeColor="text1"/>
          <w:sz w:val="24"/>
          <w:szCs w:val="24"/>
        </w:rPr>
        <w:t>е</w:t>
      </w:r>
      <w:r w:rsidR="00962556" w:rsidRPr="00BF2DE7">
        <w:rPr>
          <w:color w:val="000000" w:themeColor="text1"/>
          <w:sz w:val="24"/>
          <w:szCs w:val="24"/>
        </w:rPr>
        <w:t xml:space="preserve"> </w:t>
      </w:r>
      <w:r w:rsidR="00876C8F" w:rsidRPr="00BF2DE7">
        <w:rPr>
          <w:color w:val="000000" w:themeColor="text1"/>
          <w:sz w:val="24"/>
          <w:szCs w:val="24"/>
        </w:rPr>
        <w:t xml:space="preserve">о прекращении предоставления </w:t>
      </w:r>
      <w:r w:rsidR="009D38AF" w:rsidRPr="00BF2DE7">
        <w:rPr>
          <w:color w:val="000000" w:themeColor="text1"/>
          <w:sz w:val="24"/>
          <w:szCs w:val="24"/>
        </w:rPr>
        <w:t>Муниципальной</w:t>
      </w:r>
      <w:r w:rsidR="00876C8F" w:rsidRPr="00BF2DE7">
        <w:rPr>
          <w:color w:val="000000" w:themeColor="text1"/>
          <w:sz w:val="24"/>
          <w:szCs w:val="24"/>
        </w:rPr>
        <w:t xml:space="preserve"> услуги </w:t>
      </w:r>
      <w:r w:rsidR="00962556" w:rsidRPr="00BF2DE7">
        <w:rPr>
          <w:color w:val="000000" w:themeColor="text1"/>
          <w:sz w:val="24"/>
          <w:szCs w:val="24"/>
        </w:rPr>
        <w:t>(форма приведена в Приложении 1</w:t>
      </w:r>
      <w:r w:rsidR="00F34C9C" w:rsidRPr="00BF2DE7">
        <w:rPr>
          <w:color w:val="000000" w:themeColor="text1"/>
          <w:sz w:val="24"/>
          <w:szCs w:val="24"/>
        </w:rPr>
        <w:t>5</w:t>
      </w:r>
      <w:r w:rsidR="00962556" w:rsidRPr="00BF2DE7">
        <w:rPr>
          <w:color w:val="000000" w:themeColor="text1"/>
          <w:sz w:val="24"/>
          <w:szCs w:val="24"/>
        </w:rPr>
        <w:t xml:space="preserve"> к настоящему Административному регламенту) или </w:t>
      </w:r>
      <w:r w:rsidR="004240C3" w:rsidRPr="00BF2DE7">
        <w:rPr>
          <w:color w:val="000000" w:themeColor="text1"/>
          <w:sz w:val="24"/>
          <w:szCs w:val="24"/>
        </w:rPr>
        <w:t>Р</w:t>
      </w:r>
      <w:r w:rsidR="00962556" w:rsidRPr="00BF2DE7">
        <w:rPr>
          <w:color w:val="000000" w:themeColor="text1"/>
          <w:sz w:val="24"/>
          <w:szCs w:val="24"/>
        </w:rPr>
        <w:t xml:space="preserve">ешение об отказе в отзыве Заявления на предоставление </w:t>
      </w:r>
      <w:r w:rsidR="009D38AF" w:rsidRPr="00BF2DE7">
        <w:rPr>
          <w:color w:val="000000" w:themeColor="text1"/>
          <w:sz w:val="24"/>
          <w:szCs w:val="24"/>
        </w:rPr>
        <w:t>Муниципальной</w:t>
      </w:r>
      <w:r w:rsidR="00962556" w:rsidRPr="00BF2DE7">
        <w:rPr>
          <w:color w:val="000000" w:themeColor="text1"/>
          <w:sz w:val="24"/>
          <w:szCs w:val="24"/>
        </w:rPr>
        <w:t xml:space="preserve"> услуги</w:t>
      </w:r>
      <w:r w:rsidRPr="00BF2DE7">
        <w:rPr>
          <w:color w:val="000000" w:themeColor="text1"/>
          <w:sz w:val="24"/>
          <w:szCs w:val="24"/>
        </w:rPr>
        <w:t xml:space="preserve"> (форма приведена в Приложении 1</w:t>
      </w:r>
      <w:r w:rsidR="00F34C9C" w:rsidRPr="00BF2DE7">
        <w:rPr>
          <w:color w:val="000000" w:themeColor="text1"/>
          <w:sz w:val="24"/>
          <w:szCs w:val="24"/>
        </w:rPr>
        <w:t>6</w:t>
      </w:r>
      <w:r w:rsidRPr="00BF2DE7">
        <w:rPr>
          <w:color w:val="000000" w:themeColor="text1"/>
          <w:sz w:val="24"/>
          <w:szCs w:val="24"/>
        </w:rPr>
        <w:t xml:space="preserve"> к настоящем</w:t>
      </w:r>
      <w:r w:rsidR="00E43F22" w:rsidRPr="00BF2DE7">
        <w:rPr>
          <w:color w:val="000000" w:themeColor="text1"/>
          <w:sz w:val="24"/>
          <w:szCs w:val="24"/>
        </w:rPr>
        <w:t>у Административному регламенту)</w:t>
      </w:r>
      <w:r w:rsidR="00F15EA0" w:rsidRPr="00BF2DE7">
        <w:rPr>
          <w:color w:val="000000" w:themeColor="text1"/>
          <w:sz w:val="24"/>
          <w:szCs w:val="24"/>
        </w:rPr>
        <w:t>.</w:t>
      </w:r>
    </w:p>
    <w:p w14:paraId="48AA3F46" w14:textId="31E1A623" w:rsidR="00717A60" w:rsidRPr="00BF2DE7" w:rsidRDefault="00172284" w:rsidP="00401300">
      <w:pPr>
        <w:pStyle w:val="11"/>
        <w:numPr>
          <w:ilvl w:val="1"/>
          <w:numId w:val="33"/>
        </w:numPr>
        <w:ind w:left="0" w:firstLine="567"/>
        <w:rPr>
          <w:color w:val="000000" w:themeColor="text1"/>
          <w:sz w:val="24"/>
          <w:szCs w:val="24"/>
        </w:rPr>
      </w:pPr>
      <w:r w:rsidRPr="00BF2DE7">
        <w:rPr>
          <w:color w:val="000000" w:themeColor="text1"/>
          <w:sz w:val="24"/>
          <w:szCs w:val="24"/>
        </w:rPr>
        <w:t xml:space="preserve">Решение о прекращении предоставления </w:t>
      </w:r>
      <w:r w:rsidR="009D38AF" w:rsidRPr="00BF2DE7">
        <w:rPr>
          <w:color w:val="000000" w:themeColor="text1"/>
          <w:sz w:val="24"/>
          <w:szCs w:val="24"/>
        </w:rPr>
        <w:t>Муниципальной</w:t>
      </w:r>
      <w:r w:rsidRPr="00BF2DE7">
        <w:rPr>
          <w:color w:val="000000" w:themeColor="text1"/>
          <w:sz w:val="24"/>
          <w:szCs w:val="24"/>
        </w:rPr>
        <w:t xml:space="preserve"> услуги или Решение об отказе в отзыве Заявления на предоставление </w:t>
      </w:r>
      <w:r w:rsidR="009D38AF" w:rsidRPr="00BF2DE7">
        <w:rPr>
          <w:color w:val="000000" w:themeColor="text1"/>
          <w:sz w:val="24"/>
          <w:szCs w:val="24"/>
        </w:rPr>
        <w:t>Муниципальной</w:t>
      </w:r>
      <w:r w:rsidRPr="00BF2DE7">
        <w:rPr>
          <w:color w:val="000000" w:themeColor="text1"/>
          <w:sz w:val="24"/>
          <w:szCs w:val="24"/>
        </w:rPr>
        <w:t xml:space="preserve"> услуги </w:t>
      </w:r>
      <w:r w:rsidR="00E43F22" w:rsidRPr="00BF2DE7">
        <w:rPr>
          <w:color w:val="000000" w:themeColor="text1"/>
          <w:sz w:val="24"/>
          <w:szCs w:val="24"/>
        </w:rPr>
        <w:t xml:space="preserve">в виде электронного документа, подписанного усиленной квалифицированной электронной подписью уполномоченного должностного лица Администрации, направляется специалистом Администрации </w:t>
      </w:r>
      <w:r w:rsidRPr="00BF2DE7">
        <w:rPr>
          <w:color w:val="000000" w:themeColor="text1"/>
          <w:sz w:val="24"/>
          <w:szCs w:val="24"/>
        </w:rPr>
        <w:t xml:space="preserve">в </w:t>
      </w:r>
      <w:r w:rsidR="00E14590" w:rsidRPr="00BF2DE7">
        <w:rPr>
          <w:color w:val="000000" w:themeColor="text1"/>
          <w:sz w:val="24"/>
          <w:szCs w:val="24"/>
        </w:rPr>
        <w:t>л</w:t>
      </w:r>
      <w:r w:rsidR="00E43F22" w:rsidRPr="00BF2DE7">
        <w:rPr>
          <w:color w:val="000000" w:themeColor="text1"/>
          <w:sz w:val="24"/>
          <w:szCs w:val="24"/>
        </w:rPr>
        <w:t xml:space="preserve">ичный кабинет Заявителя (представителя Заявителя) на РПГУ посредством </w:t>
      </w:r>
      <w:r w:rsidRPr="00BF2DE7">
        <w:rPr>
          <w:color w:val="000000" w:themeColor="text1"/>
          <w:sz w:val="24"/>
          <w:szCs w:val="24"/>
        </w:rPr>
        <w:t xml:space="preserve">Модуля оказания услуг ЕИС ОУ. </w:t>
      </w:r>
    </w:p>
    <w:p w14:paraId="738DB758" w14:textId="4B06A8F6" w:rsidR="002915E2" w:rsidRPr="00BF2DE7" w:rsidRDefault="00DD64F3" w:rsidP="00401300">
      <w:pPr>
        <w:pStyle w:val="111"/>
        <w:numPr>
          <w:ilvl w:val="0"/>
          <w:numId w:val="0"/>
        </w:numPr>
        <w:ind w:firstLine="567"/>
        <w:rPr>
          <w:color w:val="000000" w:themeColor="text1"/>
          <w:sz w:val="24"/>
          <w:szCs w:val="24"/>
        </w:rPr>
      </w:pPr>
      <w:r w:rsidRPr="00BF2DE7">
        <w:rPr>
          <w:color w:val="000000" w:themeColor="text1"/>
          <w:sz w:val="24"/>
          <w:szCs w:val="24"/>
        </w:rPr>
        <w:t xml:space="preserve">14.12. </w:t>
      </w:r>
      <w:r w:rsidR="00703578" w:rsidRPr="00BF2DE7">
        <w:rPr>
          <w:color w:val="000000" w:themeColor="text1"/>
          <w:sz w:val="24"/>
          <w:szCs w:val="24"/>
        </w:rPr>
        <w:t>Р</w:t>
      </w:r>
      <w:r w:rsidRPr="00BF2DE7">
        <w:rPr>
          <w:color w:val="000000" w:themeColor="text1"/>
          <w:sz w:val="24"/>
          <w:szCs w:val="24"/>
        </w:rPr>
        <w:t xml:space="preserve">езультат рассмотрения Заявления об отзыве </w:t>
      </w:r>
      <w:r w:rsidR="0020659D" w:rsidRPr="00BF2DE7">
        <w:rPr>
          <w:color w:val="000000" w:themeColor="text1"/>
          <w:sz w:val="24"/>
          <w:szCs w:val="24"/>
        </w:rPr>
        <w:t>фиксируется в Модуле оказания услуг ЕИС ОУ</w:t>
      </w:r>
      <w:r w:rsidR="00AE0576" w:rsidRPr="00BF2DE7">
        <w:rPr>
          <w:color w:val="000000" w:themeColor="text1"/>
          <w:sz w:val="24"/>
          <w:szCs w:val="24"/>
        </w:rPr>
        <w:t>.</w:t>
      </w:r>
    </w:p>
    <w:p w14:paraId="3D49B823" w14:textId="1D51F2A1" w:rsidR="00F5340F" w:rsidRPr="00BF2DE7" w:rsidRDefault="0020659D" w:rsidP="00401300">
      <w:pPr>
        <w:pStyle w:val="111"/>
        <w:numPr>
          <w:ilvl w:val="0"/>
          <w:numId w:val="0"/>
        </w:numPr>
        <w:ind w:firstLine="567"/>
        <w:rPr>
          <w:color w:val="000000" w:themeColor="text1"/>
          <w:sz w:val="24"/>
          <w:szCs w:val="24"/>
        </w:rPr>
      </w:pPr>
      <w:r w:rsidRPr="00BF2DE7">
        <w:rPr>
          <w:color w:val="000000" w:themeColor="text1"/>
          <w:sz w:val="24"/>
          <w:szCs w:val="24"/>
        </w:rPr>
        <w:t xml:space="preserve">14.13. </w:t>
      </w:r>
      <w:r w:rsidR="00F5340F" w:rsidRPr="00BF2DE7">
        <w:rPr>
          <w:color w:val="000000" w:themeColor="text1"/>
          <w:sz w:val="24"/>
          <w:szCs w:val="24"/>
        </w:rPr>
        <w:t>Срок предоставлени</w:t>
      </w:r>
      <w:r w:rsidR="000108D0" w:rsidRPr="00BF2DE7">
        <w:rPr>
          <w:color w:val="000000" w:themeColor="text1"/>
          <w:sz w:val="24"/>
          <w:szCs w:val="24"/>
        </w:rPr>
        <w:t>я</w:t>
      </w:r>
      <w:r w:rsidR="00F5340F" w:rsidRPr="00BF2DE7">
        <w:rPr>
          <w:color w:val="000000" w:themeColor="text1"/>
          <w:sz w:val="24"/>
          <w:szCs w:val="24"/>
        </w:rPr>
        <w:t xml:space="preserve"> </w:t>
      </w:r>
      <w:r w:rsidR="009D38AF" w:rsidRPr="00BF2DE7">
        <w:rPr>
          <w:color w:val="000000" w:themeColor="text1"/>
          <w:sz w:val="24"/>
          <w:szCs w:val="24"/>
        </w:rPr>
        <w:t>Муниципальной</w:t>
      </w:r>
      <w:r w:rsidR="00F5340F" w:rsidRPr="00BF2DE7">
        <w:rPr>
          <w:color w:val="000000" w:themeColor="text1"/>
          <w:sz w:val="24"/>
          <w:szCs w:val="24"/>
        </w:rPr>
        <w:t xml:space="preserve"> услуги, указанный в пункте 8 настоящего Административного регламента, прекращается </w:t>
      </w:r>
      <w:r w:rsidR="00703578" w:rsidRPr="00BF2DE7">
        <w:rPr>
          <w:color w:val="000000" w:themeColor="text1"/>
          <w:sz w:val="24"/>
          <w:szCs w:val="24"/>
        </w:rPr>
        <w:t xml:space="preserve">в день </w:t>
      </w:r>
      <w:r w:rsidR="00F5340F" w:rsidRPr="00BF2DE7">
        <w:rPr>
          <w:color w:val="000000" w:themeColor="text1"/>
          <w:sz w:val="24"/>
          <w:szCs w:val="24"/>
        </w:rPr>
        <w:t>принятия</w:t>
      </w:r>
      <w:r w:rsidR="006F332F" w:rsidRPr="00BF2DE7">
        <w:rPr>
          <w:color w:val="000000" w:themeColor="text1"/>
          <w:sz w:val="24"/>
          <w:szCs w:val="24"/>
        </w:rPr>
        <w:t xml:space="preserve"> </w:t>
      </w:r>
      <w:r w:rsidR="0099416A" w:rsidRPr="00BF2DE7">
        <w:rPr>
          <w:color w:val="000000" w:themeColor="text1"/>
          <w:sz w:val="24"/>
          <w:szCs w:val="24"/>
        </w:rPr>
        <w:t xml:space="preserve">Администрацией </w:t>
      </w:r>
      <w:r w:rsidR="006F332F" w:rsidRPr="00BF2DE7">
        <w:rPr>
          <w:color w:val="000000" w:themeColor="text1"/>
          <w:sz w:val="24"/>
          <w:szCs w:val="24"/>
        </w:rPr>
        <w:t xml:space="preserve">Решения о прекращении предоставления </w:t>
      </w:r>
      <w:r w:rsidR="009D38AF" w:rsidRPr="00BF2DE7">
        <w:rPr>
          <w:color w:val="000000" w:themeColor="text1"/>
          <w:sz w:val="24"/>
          <w:szCs w:val="24"/>
        </w:rPr>
        <w:t>Муниципальной</w:t>
      </w:r>
      <w:r w:rsidR="006F332F" w:rsidRPr="00BF2DE7">
        <w:rPr>
          <w:color w:val="000000" w:themeColor="text1"/>
          <w:sz w:val="24"/>
          <w:szCs w:val="24"/>
        </w:rPr>
        <w:t xml:space="preserve"> услуги</w:t>
      </w:r>
      <w:r w:rsidR="002915E2" w:rsidRPr="00BF2DE7">
        <w:rPr>
          <w:color w:val="000000" w:themeColor="text1"/>
          <w:sz w:val="24"/>
          <w:szCs w:val="24"/>
        </w:rPr>
        <w:t>.</w:t>
      </w:r>
    </w:p>
    <w:p w14:paraId="392B6911" w14:textId="2EFB3435" w:rsidR="00E40D69" w:rsidRPr="00BF2DE7" w:rsidRDefault="0020659D" w:rsidP="00401300">
      <w:pPr>
        <w:pStyle w:val="11"/>
        <w:numPr>
          <w:ilvl w:val="0"/>
          <w:numId w:val="0"/>
        </w:numPr>
        <w:ind w:firstLine="567"/>
        <w:rPr>
          <w:color w:val="000000" w:themeColor="text1"/>
          <w:sz w:val="24"/>
          <w:szCs w:val="24"/>
        </w:rPr>
      </w:pPr>
      <w:r w:rsidRPr="00BF2DE7">
        <w:rPr>
          <w:color w:val="000000" w:themeColor="text1"/>
          <w:sz w:val="24"/>
          <w:szCs w:val="24"/>
        </w:rPr>
        <w:t xml:space="preserve">14.14. </w:t>
      </w:r>
      <w:r w:rsidR="00E40D69" w:rsidRPr="00BF2DE7">
        <w:rPr>
          <w:color w:val="000000" w:themeColor="text1"/>
          <w:sz w:val="24"/>
          <w:szCs w:val="24"/>
        </w:rPr>
        <w:t xml:space="preserve">Отзыв Заявления на предоставление </w:t>
      </w:r>
      <w:r w:rsidR="009D38AF" w:rsidRPr="00BF2DE7">
        <w:rPr>
          <w:color w:val="000000" w:themeColor="text1"/>
          <w:sz w:val="24"/>
          <w:szCs w:val="24"/>
        </w:rPr>
        <w:t>Муниципальной</w:t>
      </w:r>
      <w:r w:rsidR="00E40D69" w:rsidRPr="00BF2DE7">
        <w:rPr>
          <w:color w:val="000000" w:themeColor="text1"/>
          <w:sz w:val="24"/>
          <w:szCs w:val="24"/>
        </w:rPr>
        <w:t xml:space="preserve"> услуги не препятствует повторному обращению Заявителя за предоставлением </w:t>
      </w:r>
      <w:r w:rsidR="009D38AF" w:rsidRPr="00BF2DE7">
        <w:rPr>
          <w:color w:val="000000" w:themeColor="text1"/>
          <w:sz w:val="24"/>
          <w:szCs w:val="24"/>
        </w:rPr>
        <w:t>Муниципальной</w:t>
      </w:r>
      <w:r w:rsidR="00E40D69" w:rsidRPr="00BF2DE7">
        <w:rPr>
          <w:color w:val="000000" w:themeColor="text1"/>
          <w:sz w:val="24"/>
          <w:szCs w:val="24"/>
        </w:rPr>
        <w:t xml:space="preserve"> услуги.</w:t>
      </w:r>
    </w:p>
    <w:p w14:paraId="031D456E" w14:textId="77777777" w:rsidR="00E40D69" w:rsidRPr="00BF2DE7" w:rsidRDefault="00E40D69" w:rsidP="00401300">
      <w:pPr>
        <w:pStyle w:val="11"/>
        <w:numPr>
          <w:ilvl w:val="0"/>
          <w:numId w:val="0"/>
        </w:numPr>
        <w:ind w:firstLine="567"/>
        <w:rPr>
          <w:color w:val="000000" w:themeColor="text1"/>
          <w:sz w:val="24"/>
          <w:szCs w:val="24"/>
        </w:rPr>
      </w:pPr>
    </w:p>
    <w:p w14:paraId="1EE2567D" w14:textId="73C587D4" w:rsidR="00E93A05" w:rsidRPr="00BF2DE7" w:rsidRDefault="009724BE" w:rsidP="00401300">
      <w:pPr>
        <w:pStyle w:val="2-"/>
        <w:numPr>
          <w:ilvl w:val="0"/>
          <w:numId w:val="0"/>
        </w:numPr>
        <w:ind w:firstLine="567"/>
        <w:rPr>
          <w:color w:val="000000" w:themeColor="text1"/>
          <w:sz w:val="24"/>
          <w:szCs w:val="24"/>
          <w:lang w:eastAsia="ar-SA"/>
        </w:rPr>
      </w:pPr>
      <w:bookmarkStart w:id="70" w:name="_Toc439068368"/>
      <w:bookmarkStart w:id="71" w:name="_Toc439084272"/>
      <w:bookmarkStart w:id="72" w:name="_Toc439151286"/>
      <w:bookmarkStart w:id="73" w:name="_Toc439151364"/>
      <w:bookmarkStart w:id="74" w:name="_Toc439151441"/>
      <w:bookmarkStart w:id="75" w:name="_Toc439151950"/>
      <w:bookmarkStart w:id="76" w:name="_Toc476150500"/>
      <w:bookmarkStart w:id="77" w:name="_Toc441496547"/>
      <w:bookmarkStart w:id="78" w:name="_Toc437973294"/>
      <w:bookmarkStart w:id="79" w:name="_Toc438110035"/>
      <w:bookmarkStart w:id="80" w:name="_Toc438376240"/>
      <w:bookmarkEnd w:id="70"/>
      <w:bookmarkEnd w:id="71"/>
      <w:bookmarkEnd w:id="72"/>
      <w:bookmarkEnd w:id="73"/>
      <w:bookmarkEnd w:id="74"/>
      <w:bookmarkEnd w:id="75"/>
      <w:r w:rsidRPr="00BF2DE7">
        <w:rPr>
          <w:color w:val="000000" w:themeColor="text1"/>
          <w:sz w:val="24"/>
          <w:szCs w:val="24"/>
          <w:lang w:eastAsia="ar-SA"/>
        </w:rPr>
        <w:t>15</w:t>
      </w:r>
      <w:r w:rsidR="008724AE" w:rsidRPr="00BF2DE7">
        <w:rPr>
          <w:color w:val="000000" w:themeColor="text1"/>
          <w:sz w:val="24"/>
          <w:szCs w:val="24"/>
          <w:lang w:eastAsia="ar-SA"/>
        </w:rPr>
        <w:t>.</w:t>
      </w:r>
      <w:r w:rsidR="008724AE" w:rsidRPr="00BF2DE7">
        <w:rPr>
          <w:color w:val="000000" w:themeColor="text1"/>
          <w:sz w:val="24"/>
          <w:szCs w:val="24"/>
          <w:lang w:eastAsia="ar-SA"/>
        </w:rPr>
        <w:tab/>
        <w:t xml:space="preserve">Порядок, размер и основания взимания государственной пошлины или иной платы, взимаемой за предоставление </w:t>
      </w:r>
      <w:r w:rsidR="009D38AF" w:rsidRPr="00BF2DE7">
        <w:rPr>
          <w:color w:val="000000" w:themeColor="text1"/>
          <w:sz w:val="24"/>
          <w:szCs w:val="24"/>
          <w:lang w:eastAsia="ar-SA"/>
        </w:rPr>
        <w:t>Муниципальной</w:t>
      </w:r>
      <w:r w:rsidR="008724AE" w:rsidRPr="00BF2DE7">
        <w:rPr>
          <w:color w:val="000000" w:themeColor="text1"/>
          <w:sz w:val="24"/>
          <w:szCs w:val="24"/>
          <w:lang w:eastAsia="ar-SA"/>
        </w:rPr>
        <w:t xml:space="preserve"> услуги</w:t>
      </w:r>
      <w:bookmarkEnd w:id="76"/>
    </w:p>
    <w:p w14:paraId="6C1CBCC5" w14:textId="2EC0AA4C" w:rsidR="002E2545" w:rsidRPr="00BF2DE7" w:rsidRDefault="009724BE" w:rsidP="002E2545">
      <w:pPr>
        <w:pStyle w:val="11"/>
        <w:numPr>
          <w:ilvl w:val="0"/>
          <w:numId w:val="0"/>
        </w:numPr>
        <w:ind w:firstLine="567"/>
        <w:rPr>
          <w:color w:val="000000" w:themeColor="text1"/>
          <w:sz w:val="24"/>
          <w:szCs w:val="24"/>
        </w:rPr>
      </w:pPr>
      <w:r w:rsidRPr="00BF2DE7">
        <w:rPr>
          <w:color w:val="000000" w:themeColor="text1"/>
          <w:sz w:val="24"/>
          <w:szCs w:val="24"/>
        </w:rPr>
        <w:t>15</w:t>
      </w:r>
      <w:r w:rsidR="003E7710" w:rsidRPr="00BF2DE7">
        <w:rPr>
          <w:color w:val="000000" w:themeColor="text1"/>
          <w:sz w:val="24"/>
          <w:szCs w:val="24"/>
        </w:rPr>
        <w:t xml:space="preserve">.1. </w:t>
      </w:r>
      <w:r w:rsidR="009D38AF" w:rsidRPr="00BF2DE7">
        <w:rPr>
          <w:color w:val="000000" w:themeColor="text1"/>
          <w:sz w:val="24"/>
          <w:szCs w:val="24"/>
        </w:rPr>
        <w:t>Муниципальная</w:t>
      </w:r>
      <w:r w:rsidR="002E2545" w:rsidRPr="00BF2DE7">
        <w:rPr>
          <w:color w:val="000000" w:themeColor="text1"/>
          <w:sz w:val="24"/>
          <w:szCs w:val="24"/>
        </w:rPr>
        <w:t xml:space="preserve"> услуга предоставляется бесплатно.</w:t>
      </w:r>
    </w:p>
    <w:p w14:paraId="22A89314" w14:textId="07BD37E3" w:rsidR="003F7547" w:rsidRPr="00BF2DE7" w:rsidRDefault="00F36F35" w:rsidP="007C66FA">
      <w:pPr>
        <w:pStyle w:val="2-"/>
        <w:numPr>
          <w:ilvl w:val="0"/>
          <w:numId w:val="0"/>
        </w:numPr>
        <w:ind w:left="568"/>
        <w:rPr>
          <w:rFonts w:eastAsia="Times New Roman"/>
          <w:b w:val="0"/>
          <w:i w:val="0"/>
          <w:color w:val="000000" w:themeColor="text1"/>
          <w:lang w:eastAsia="ar-SA"/>
        </w:rPr>
      </w:pPr>
      <w:bookmarkStart w:id="81" w:name="_Toc476150501"/>
      <w:r w:rsidRPr="00BF2DE7">
        <w:rPr>
          <w:color w:val="000000" w:themeColor="text1"/>
          <w:sz w:val="24"/>
          <w:szCs w:val="24"/>
        </w:rPr>
        <w:t>16</w:t>
      </w:r>
      <w:r w:rsidRPr="00BF2DE7">
        <w:rPr>
          <w:rStyle w:val="23"/>
          <w:rFonts w:ascii="Times New Roman" w:eastAsia="Calibri" w:hAnsi="Times New Roman" w:cs="Times New Roman"/>
          <w:b/>
          <w:i/>
          <w:color w:val="000000" w:themeColor="text1"/>
          <w:sz w:val="24"/>
          <w:szCs w:val="24"/>
        </w:rPr>
        <w:t xml:space="preserve">. </w:t>
      </w:r>
      <w:r w:rsidR="00E93A05" w:rsidRPr="00BF2DE7">
        <w:rPr>
          <w:rStyle w:val="23"/>
          <w:rFonts w:ascii="Times New Roman" w:eastAsia="Calibri" w:hAnsi="Times New Roman" w:cs="Times New Roman"/>
          <w:b/>
          <w:i/>
          <w:color w:val="000000" w:themeColor="text1"/>
          <w:sz w:val="24"/>
          <w:szCs w:val="24"/>
        </w:rPr>
        <w:t xml:space="preserve">Перечень услуг, необходимых и обязательных для предоставления </w:t>
      </w:r>
      <w:r w:rsidR="009D38AF" w:rsidRPr="00BF2DE7">
        <w:rPr>
          <w:rStyle w:val="23"/>
          <w:rFonts w:ascii="Times New Roman" w:eastAsia="Calibri" w:hAnsi="Times New Roman" w:cs="Times New Roman"/>
          <w:b/>
          <w:i/>
          <w:color w:val="000000" w:themeColor="text1"/>
          <w:sz w:val="24"/>
          <w:szCs w:val="24"/>
        </w:rPr>
        <w:t>Муниципальной</w:t>
      </w:r>
      <w:r w:rsidR="00E93A05" w:rsidRPr="00BF2DE7">
        <w:rPr>
          <w:rStyle w:val="23"/>
          <w:rFonts w:ascii="Times New Roman" w:eastAsia="Calibri" w:hAnsi="Times New Roman" w:cs="Times New Roman"/>
          <w:b/>
          <w:i/>
          <w:color w:val="000000" w:themeColor="text1"/>
          <w:sz w:val="24"/>
          <w:szCs w:val="24"/>
        </w:rPr>
        <w:t xml:space="preserve"> услуги, в том числе порядок, размер и основания взимания платы за предоставление таких услуг</w:t>
      </w:r>
      <w:bookmarkEnd w:id="77"/>
      <w:bookmarkEnd w:id="81"/>
    </w:p>
    <w:p w14:paraId="381F1EC3" w14:textId="4C0EFDD4" w:rsidR="007234AB" w:rsidRPr="00BF2DE7" w:rsidRDefault="00E71303" w:rsidP="00C05DDB">
      <w:pPr>
        <w:pStyle w:val="11"/>
        <w:numPr>
          <w:ilvl w:val="0"/>
          <w:numId w:val="0"/>
        </w:numPr>
        <w:ind w:firstLine="567"/>
        <w:rPr>
          <w:color w:val="000000" w:themeColor="text1"/>
          <w:sz w:val="24"/>
          <w:szCs w:val="24"/>
          <w:lang w:eastAsia="ar-SA"/>
        </w:rPr>
      </w:pPr>
      <w:r w:rsidRPr="00BF2DE7">
        <w:rPr>
          <w:color w:val="000000" w:themeColor="text1"/>
          <w:sz w:val="24"/>
          <w:szCs w:val="24"/>
          <w:lang w:eastAsia="ar-SA"/>
        </w:rPr>
        <w:t>1</w:t>
      </w:r>
      <w:r w:rsidR="00F36F35" w:rsidRPr="00BF2DE7">
        <w:rPr>
          <w:color w:val="000000" w:themeColor="text1"/>
          <w:sz w:val="24"/>
          <w:szCs w:val="24"/>
          <w:lang w:eastAsia="ar-SA"/>
        </w:rPr>
        <w:t>6</w:t>
      </w:r>
      <w:r w:rsidRPr="00BF2DE7">
        <w:rPr>
          <w:color w:val="000000" w:themeColor="text1"/>
          <w:sz w:val="24"/>
          <w:szCs w:val="24"/>
          <w:lang w:eastAsia="ar-SA"/>
        </w:rPr>
        <w:t>.</w:t>
      </w:r>
      <w:r w:rsidR="00F732B7" w:rsidRPr="00BF2DE7">
        <w:rPr>
          <w:color w:val="000000" w:themeColor="text1"/>
          <w:sz w:val="24"/>
          <w:szCs w:val="24"/>
          <w:lang w:eastAsia="ar-SA"/>
        </w:rPr>
        <w:t>1</w:t>
      </w:r>
      <w:r w:rsidRPr="00BF2DE7">
        <w:rPr>
          <w:color w:val="000000" w:themeColor="text1"/>
          <w:sz w:val="24"/>
          <w:szCs w:val="24"/>
          <w:lang w:eastAsia="ar-SA"/>
        </w:rPr>
        <w:t>.</w:t>
      </w:r>
      <w:r w:rsidR="00917046" w:rsidRPr="00BF2DE7">
        <w:rPr>
          <w:color w:val="000000" w:themeColor="text1"/>
          <w:sz w:val="24"/>
          <w:szCs w:val="24"/>
          <w:lang w:eastAsia="ar-SA"/>
        </w:rPr>
        <w:t xml:space="preserve"> </w:t>
      </w:r>
      <w:r w:rsidR="0096294E" w:rsidRPr="00BF2DE7">
        <w:rPr>
          <w:color w:val="000000" w:themeColor="text1"/>
          <w:sz w:val="24"/>
          <w:szCs w:val="24"/>
          <w:lang w:eastAsia="ar-SA"/>
        </w:rPr>
        <w:t>Услуги, необходимые и обязательные для предоставления</w:t>
      </w:r>
      <w:r w:rsidR="00425F0B" w:rsidRPr="00BF2DE7">
        <w:rPr>
          <w:color w:val="000000" w:themeColor="text1"/>
          <w:sz w:val="24"/>
          <w:szCs w:val="24"/>
          <w:lang w:eastAsia="ar-SA"/>
        </w:rPr>
        <w:t xml:space="preserve"> </w:t>
      </w:r>
      <w:r w:rsidR="009D38AF" w:rsidRPr="00BF2DE7">
        <w:rPr>
          <w:color w:val="000000" w:themeColor="text1"/>
          <w:sz w:val="24"/>
          <w:szCs w:val="24"/>
          <w:lang w:eastAsia="ar-SA"/>
        </w:rPr>
        <w:t>Муниципальной</w:t>
      </w:r>
      <w:r w:rsidR="008724AE" w:rsidRPr="00BF2DE7">
        <w:rPr>
          <w:color w:val="000000" w:themeColor="text1"/>
          <w:sz w:val="24"/>
          <w:szCs w:val="24"/>
        </w:rPr>
        <w:t xml:space="preserve"> услуги</w:t>
      </w:r>
      <w:r w:rsidR="0096294E" w:rsidRPr="00BF2DE7">
        <w:rPr>
          <w:color w:val="000000" w:themeColor="text1"/>
          <w:sz w:val="24"/>
          <w:szCs w:val="24"/>
          <w:lang w:eastAsia="ar-SA"/>
        </w:rPr>
        <w:t xml:space="preserve">, </w:t>
      </w:r>
      <w:r w:rsidR="007234AB" w:rsidRPr="00BF2DE7">
        <w:rPr>
          <w:color w:val="000000" w:themeColor="text1"/>
          <w:sz w:val="24"/>
          <w:szCs w:val="24"/>
          <w:lang w:eastAsia="ar-SA"/>
        </w:rPr>
        <w:t>отсутствуют</w:t>
      </w:r>
      <w:r w:rsidR="00CD6B61" w:rsidRPr="00BF2DE7">
        <w:rPr>
          <w:color w:val="000000" w:themeColor="text1"/>
          <w:sz w:val="24"/>
          <w:szCs w:val="24"/>
          <w:lang w:eastAsia="ar-SA"/>
        </w:rPr>
        <w:t>.</w:t>
      </w:r>
      <w:r w:rsidR="00FE4C75" w:rsidRPr="00BF2DE7">
        <w:rPr>
          <w:color w:val="000000" w:themeColor="text1"/>
          <w:sz w:val="24"/>
          <w:szCs w:val="24"/>
          <w:lang w:eastAsia="ar-SA"/>
        </w:rPr>
        <w:t xml:space="preserve"> </w:t>
      </w:r>
    </w:p>
    <w:p w14:paraId="1CEBF708" w14:textId="4186B974" w:rsidR="00FD61BD" w:rsidRPr="00BF2DE7" w:rsidRDefault="00013C4A" w:rsidP="00C05DDB">
      <w:pPr>
        <w:pStyle w:val="2-"/>
        <w:numPr>
          <w:ilvl w:val="0"/>
          <w:numId w:val="34"/>
        </w:numPr>
        <w:ind w:left="0" w:firstLine="567"/>
        <w:rPr>
          <w:color w:val="000000" w:themeColor="text1"/>
          <w:sz w:val="24"/>
          <w:szCs w:val="24"/>
        </w:rPr>
      </w:pPr>
      <w:bookmarkStart w:id="82" w:name="_Toc439151288"/>
      <w:bookmarkStart w:id="83" w:name="_Toc439151366"/>
      <w:bookmarkStart w:id="84" w:name="_Toc439151443"/>
      <w:bookmarkStart w:id="85" w:name="_Toc439151952"/>
      <w:bookmarkStart w:id="86" w:name="_Toc439151290"/>
      <w:bookmarkStart w:id="87" w:name="_Toc439151368"/>
      <w:bookmarkStart w:id="88" w:name="_Toc439151445"/>
      <w:bookmarkStart w:id="89" w:name="_Toc439151954"/>
      <w:bookmarkStart w:id="90" w:name="_Toc439151291"/>
      <w:bookmarkStart w:id="91" w:name="_Toc439151369"/>
      <w:bookmarkStart w:id="92" w:name="_Toc439151446"/>
      <w:bookmarkStart w:id="93" w:name="_Toc439151955"/>
      <w:bookmarkStart w:id="94" w:name="_Toc439151292"/>
      <w:bookmarkStart w:id="95" w:name="_Toc439151370"/>
      <w:bookmarkStart w:id="96" w:name="_Toc439151447"/>
      <w:bookmarkStart w:id="97" w:name="_Toc439151956"/>
      <w:bookmarkStart w:id="98" w:name="_Toc439151293"/>
      <w:bookmarkStart w:id="99" w:name="_Toc439151371"/>
      <w:bookmarkStart w:id="100" w:name="_Toc439151448"/>
      <w:bookmarkStart w:id="101" w:name="_Toc439151957"/>
      <w:bookmarkStart w:id="102" w:name="_Toc439151294"/>
      <w:bookmarkStart w:id="103" w:name="_Toc439151372"/>
      <w:bookmarkStart w:id="104" w:name="_Toc439151449"/>
      <w:bookmarkStart w:id="105" w:name="_Toc439151958"/>
      <w:bookmarkStart w:id="106" w:name="_Toc439151295"/>
      <w:bookmarkStart w:id="107" w:name="_Toc439151373"/>
      <w:bookmarkStart w:id="108" w:name="_Toc439151450"/>
      <w:bookmarkStart w:id="109" w:name="_Toc439151959"/>
      <w:bookmarkStart w:id="110" w:name="_Toc439151299"/>
      <w:bookmarkStart w:id="111" w:name="_Toc439151377"/>
      <w:bookmarkStart w:id="112" w:name="_Toc439151454"/>
      <w:bookmarkStart w:id="113" w:name="_Toc439151963"/>
      <w:bookmarkStart w:id="114" w:name="_Toc438110036"/>
      <w:bookmarkStart w:id="115" w:name="_Toc438376241"/>
      <w:bookmarkStart w:id="116" w:name="_Toc441496549"/>
      <w:bookmarkStart w:id="117" w:name="_Toc458433893"/>
      <w:bookmarkStart w:id="118" w:name="_Toc476150502"/>
      <w:bookmarkStart w:id="119" w:name="_Toc437973295"/>
      <w:bookmarkEnd w:id="78"/>
      <w:bookmarkEnd w:id="79"/>
      <w:bookmarkEnd w:id="80"/>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r w:rsidRPr="00BF2DE7">
        <w:rPr>
          <w:color w:val="000000" w:themeColor="text1"/>
          <w:sz w:val="24"/>
          <w:szCs w:val="24"/>
        </w:rPr>
        <w:t xml:space="preserve">Способы </w:t>
      </w:r>
      <w:r w:rsidR="00267879" w:rsidRPr="00BF2DE7">
        <w:rPr>
          <w:color w:val="000000" w:themeColor="text1"/>
          <w:sz w:val="24"/>
          <w:szCs w:val="24"/>
        </w:rPr>
        <w:t>предоставления</w:t>
      </w:r>
      <w:r w:rsidRPr="00BF2DE7">
        <w:rPr>
          <w:color w:val="000000" w:themeColor="text1"/>
          <w:sz w:val="24"/>
          <w:szCs w:val="24"/>
        </w:rPr>
        <w:t xml:space="preserve"> </w:t>
      </w:r>
      <w:r w:rsidR="00FF6007" w:rsidRPr="00BF2DE7">
        <w:rPr>
          <w:color w:val="000000" w:themeColor="text1"/>
          <w:sz w:val="24"/>
          <w:szCs w:val="24"/>
        </w:rPr>
        <w:t>Заявител</w:t>
      </w:r>
      <w:r w:rsidRPr="00BF2DE7">
        <w:rPr>
          <w:color w:val="000000" w:themeColor="text1"/>
          <w:sz w:val="24"/>
          <w:szCs w:val="24"/>
        </w:rPr>
        <w:t xml:space="preserve">ем </w:t>
      </w:r>
      <w:r w:rsidR="00267879" w:rsidRPr="00BF2DE7">
        <w:rPr>
          <w:color w:val="000000" w:themeColor="text1"/>
          <w:sz w:val="24"/>
          <w:szCs w:val="24"/>
        </w:rPr>
        <w:t>документов, необходимых для</w:t>
      </w:r>
      <w:r w:rsidR="00D96586" w:rsidRPr="00BF2DE7">
        <w:rPr>
          <w:color w:val="000000" w:themeColor="text1"/>
          <w:sz w:val="24"/>
          <w:szCs w:val="24"/>
        </w:rPr>
        <w:t xml:space="preserve"> </w:t>
      </w:r>
      <w:r w:rsidR="00267879" w:rsidRPr="00BF2DE7">
        <w:rPr>
          <w:color w:val="000000" w:themeColor="text1"/>
          <w:sz w:val="24"/>
          <w:szCs w:val="24"/>
        </w:rPr>
        <w:t>получения</w:t>
      </w:r>
      <w:r w:rsidR="00D96586" w:rsidRPr="00BF2DE7">
        <w:rPr>
          <w:color w:val="000000" w:themeColor="text1"/>
          <w:sz w:val="24"/>
          <w:szCs w:val="24"/>
        </w:rPr>
        <w:t xml:space="preserve"> </w:t>
      </w:r>
      <w:bookmarkEnd w:id="114"/>
      <w:bookmarkEnd w:id="115"/>
      <w:bookmarkEnd w:id="116"/>
      <w:bookmarkEnd w:id="117"/>
      <w:r w:rsidR="009D38AF" w:rsidRPr="00BF2DE7">
        <w:rPr>
          <w:color w:val="000000" w:themeColor="text1"/>
          <w:sz w:val="24"/>
          <w:szCs w:val="24"/>
        </w:rPr>
        <w:t>Муниципальной</w:t>
      </w:r>
      <w:r w:rsidR="00E93A05" w:rsidRPr="00BF2DE7">
        <w:rPr>
          <w:color w:val="000000" w:themeColor="text1"/>
          <w:sz w:val="24"/>
          <w:szCs w:val="24"/>
        </w:rPr>
        <w:t xml:space="preserve"> услуги</w:t>
      </w:r>
      <w:bookmarkEnd w:id="118"/>
    </w:p>
    <w:p w14:paraId="4A9BBE29" w14:textId="69C47878" w:rsidR="00096CC3" w:rsidRPr="00BF2DE7" w:rsidRDefault="00C05DDB" w:rsidP="007C66FA">
      <w:pPr>
        <w:pStyle w:val="11"/>
        <w:numPr>
          <w:ilvl w:val="1"/>
          <w:numId w:val="34"/>
        </w:numPr>
        <w:ind w:left="0" w:firstLine="567"/>
        <w:rPr>
          <w:color w:val="000000" w:themeColor="text1"/>
          <w:sz w:val="24"/>
          <w:szCs w:val="24"/>
        </w:rPr>
      </w:pPr>
      <w:bookmarkStart w:id="120" w:name="_Toc438110037"/>
      <w:bookmarkStart w:id="121" w:name="_Toc438376242"/>
      <w:bookmarkStart w:id="122" w:name="_Toc441496550"/>
      <w:bookmarkStart w:id="123" w:name="_Toc458433894"/>
      <w:r w:rsidRPr="00BF2DE7">
        <w:rPr>
          <w:color w:val="000000" w:themeColor="text1"/>
          <w:sz w:val="24"/>
          <w:szCs w:val="24"/>
        </w:rPr>
        <w:t>Личное обращение Заявителя (</w:t>
      </w:r>
      <w:r w:rsidR="00FD6D3F" w:rsidRPr="00BF2DE7">
        <w:rPr>
          <w:color w:val="000000" w:themeColor="text1"/>
          <w:sz w:val="24"/>
          <w:szCs w:val="24"/>
        </w:rPr>
        <w:t>представителя Заявителя</w:t>
      </w:r>
      <w:r w:rsidRPr="00BF2DE7">
        <w:rPr>
          <w:color w:val="000000" w:themeColor="text1"/>
          <w:sz w:val="24"/>
          <w:szCs w:val="24"/>
        </w:rPr>
        <w:t xml:space="preserve">) в МФЦ </w:t>
      </w:r>
      <w:r w:rsidR="001A0C3C" w:rsidRPr="00BF2DE7">
        <w:rPr>
          <w:color w:val="000000" w:themeColor="text1"/>
          <w:sz w:val="24"/>
          <w:szCs w:val="24"/>
        </w:rPr>
        <w:t>(только для ф</w:t>
      </w:r>
      <w:r w:rsidR="00432D7B" w:rsidRPr="00BF2DE7">
        <w:rPr>
          <w:color w:val="000000" w:themeColor="text1"/>
          <w:sz w:val="24"/>
          <w:szCs w:val="24"/>
        </w:rPr>
        <w:t>изических лиц)</w:t>
      </w:r>
      <w:r w:rsidR="001A0C3C" w:rsidRPr="00BF2DE7">
        <w:rPr>
          <w:color w:val="000000" w:themeColor="text1"/>
          <w:sz w:val="24"/>
          <w:szCs w:val="24"/>
        </w:rPr>
        <w:t>.</w:t>
      </w:r>
    </w:p>
    <w:p w14:paraId="21751A82" w14:textId="77777777" w:rsidR="00096CC3" w:rsidRPr="00BF2DE7" w:rsidRDefault="00096CC3" w:rsidP="007C66FA">
      <w:pPr>
        <w:pStyle w:val="111"/>
        <w:numPr>
          <w:ilvl w:val="2"/>
          <w:numId w:val="34"/>
        </w:numPr>
        <w:ind w:left="0" w:firstLine="567"/>
        <w:rPr>
          <w:color w:val="000000" w:themeColor="text1"/>
          <w:sz w:val="24"/>
          <w:szCs w:val="24"/>
        </w:rPr>
      </w:pPr>
      <w:r w:rsidRPr="00BF2DE7">
        <w:rPr>
          <w:color w:val="000000" w:themeColor="text1"/>
          <w:sz w:val="24"/>
          <w:szCs w:val="24"/>
        </w:rPr>
        <w:t>Заявитель (представитель Заявителя) может записаться на личный</w:t>
      </w:r>
      <w:r w:rsidRPr="00BF2DE7">
        <w:rPr>
          <w:color w:val="000000" w:themeColor="text1"/>
        </w:rPr>
        <w:t xml:space="preserve"> </w:t>
      </w:r>
      <w:r w:rsidRPr="00BF2DE7">
        <w:rPr>
          <w:color w:val="000000" w:themeColor="text1"/>
          <w:sz w:val="24"/>
          <w:szCs w:val="24"/>
        </w:rPr>
        <w:t xml:space="preserve">прием в МФЦ заранее по контактным телефонам, указанным в Приложении 2 к настоящему Административному регламенту, или посредством РПГУ. При осуществлении предварительной записи Заявитель (представитель 3аявителя) в обязательном порядке информируется о том, что предварительная запись аннулируется в случае его неявки по </w:t>
      </w:r>
      <w:r w:rsidRPr="00BF2DE7">
        <w:rPr>
          <w:color w:val="000000" w:themeColor="text1"/>
          <w:sz w:val="24"/>
          <w:szCs w:val="24"/>
        </w:rPr>
        <w:lastRenderedPageBreak/>
        <w:t>истечении 15 минут с назначенного времени приема. Для получения Муниципальной услуги Заявитель (представитель Заявителя) представляет необходимые документы, указанные в пункте 10 настоящего Административным регламента.</w:t>
      </w:r>
    </w:p>
    <w:p w14:paraId="2B80BA8C" w14:textId="18C08576" w:rsidR="00096CC3" w:rsidRPr="00BF2DE7" w:rsidRDefault="00096CC3" w:rsidP="007C66FA">
      <w:pPr>
        <w:pStyle w:val="111"/>
        <w:numPr>
          <w:ilvl w:val="2"/>
          <w:numId w:val="34"/>
        </w:numPr>
        <w:ind w:left="0" w:firstLine="567"/>
        <w:rPr>
          <w:color w:val="000000" w:themeColor="text1"/>
          <w:sz w:val="24"/>
          <w:szCs w:val="24"/>
        </w:rPr>
      </w:pPr>
      <w:r w:rsidRPr="00BF2DE7">
        <w:rPr>
          <w:color w:val="000000" w:themeColor="text1"/>
          <w:sz w:val="24"/>
          <w:szCs w:val="24"/>
        </w:rPr>
        <w:t xml:space="preserve">В случае </w:t>
      </w:r>
      <w:r w:rsidR="00392E28" w:rsidRPr="00BF2DE7">
        <w:rPr>
          <w:color w:val="000000" w:themeColor="text1"/>
          <w:sz w:val="24"/>
          <w:szCs w:val="24"/>
        </w:rPr>
        <w:t>наличия оснований</w:t>
      </w:r>
      <w:r w:rsidR="00312B5A" w:rsidRPr="00BF2DE7">
        <w:rPr>
          <w:color w:val="000000" w:themeColor="text1"/>
          <w:sz w:val="24"/>
          <w:szCs w:val="24"/>
        </w:rPr>
        <w:t>,</w:t>
      </w:r>
      <w:r w:rsidR="00392E28" w:rsidRPr="00BF2DE7">
        <w:rPr>
          <w:color w:val="000000" w:themeColor="text1"/>
          <w:sz w:val="24"/>
          <w:szCs w:val="24"/>
        </w:rPr>
        <w:t xml:space="preserve"> предусмотренных пунктом 12</w:t>
      </w:r>
      <w:r w:rsidRPr="00BF2DE7">
        <w:rPr>
          <w:color w:val="000000" w:themeColor="text1"/>
          <w:sz w:val="24"/>
          <w:szCs w:val="24"/>
        </w:rPr>
        <w:t xml:space="preserve"> настояще</w:t>
      </w:r>
      <w:r w:rsidR="00392E28" w:rsidRPr="00BF2DE7">
        <w:rPr>
          <w:color w:val="000000" w:themeColor="text1"/>
          <w:sz w:val="24"/>
          <w:szCs w:val="24"/>
        </w:rPr>
        <w:t>го</w:t>
      </w:r>
      <w:r w:rsidRPr="00BF2DE7">
        <w:rPr>
          <w:color w:val="000000" w:themeColor="text1"/>
          <w:sz w:val="24"/>
          <w:szCs w:val="24"/>
        </w:rPr>
        <w:t xml:space="preserve"> Административно</w:t>
      </w:r>
      <w:r w:rsidR="00392E28" w:rsidRPr="00BF2DE7">
        <w:rPr>
          <w:color w:val="000000" w:themeColor="text1"/>
          <w:sz w:val="24"/>
          <w:szCs w:val="24"/>
        </w:rPr>
        <w:t>го</w:t>
      </w:r>
      <w:r w:rsidRPr="00BF2DE7">
        <w:rPr>
          <w:color w:val="000000" w:themeColor="text1"/>
          <w:sz w:val="24"/>
          <w:szCs w:val="24"/>
        </w:rPr>
        <w:t xml:space="preserve"> регламент</w:t>
      </w:r>
      <w:r w:rsidR="00392E28" w:rsidRPr="00BF2DE7">
        <w:rPr>
          <w:color w:val="000000" w:themeColor="text1"/>
          <w:sz w:val="24"/>
          <w:szCs w:val="24"/>
        </w:rPr>
        <w:t>а</w:t>
      </w:r>
      <w:r w:rsidRPr="00BF2DE7">
        <w:rPr>
          <w:color w:val="000000" w:themeColor="text1"/>
          <w:sz w:val="24"/>
          <w:szCs w:val="24"/>
        </w:rPr>
        <w:t xml:space="preserve">, специалистом МФЦ </w:t>
      </w:r>
      <w:r w:rsidR="00392E28" w:rsidRPr="00BF2DE7">
        <w:rPr>
          <w:color w:val="000000" w:themeColor="text1"/>
          <w:sz w:val="24"/>
          <w:szCs w:val="24"/>
        </w:rPr>
        <w:t xml:space="preserve">Заявителю (представителю Заявителя) </w:t>
      </w:r>
      <w:r w:rsidR="002B2F72" w:rsidRPr="00BF2DE7">
        <w:rPr>
          <w:color w:val="000000" w:themeColor="text1"/>
          <w:sz w:val="24"/>
          <w:szCs w:val="24"/>
        </w:rPr>
        <w:t>выдается решение</w:t>
      </w:r>
      <w:r w:rsidRPr="00BF2DE7">
        <w:rPr>
          <w:color w:val="000000" w:themeColor="text1"/>
          <w:sz w:val="24"/>
          <w:szCs w:val="24"/>
        </w:rPr>
        <w:t xml:space="preserve"> об отказе в приеме документов с указанием причин отказа в срок не позднее 30 минут с момента получения от Заявителя (представителя Заявителя) документов.</w:t>
      </w:r>
    </w:p>
    <w:p w14:paraId="1325DA73" w14:textId="5E95D95C" w:rsidR="00096CC3" w:rsidRPr="00BF2DE7" w:rsidRDefault="00096CC3" w:rsidP="007C66FA">
      <w:pPr>
        <w:pStyle w:val="111"/>
        <w:numPr>
          <w:ilvl w:val="2"/>
          <w:numId w:val="34"/>
        </w:numPr>
        <w:ind w:left="0" w:firstLine="567"/>
        <w:rPr>
          <w:color w:val="000000" w:themeColor="text1"/>
          <w:sz w:val="24"/>
          <w:szCs w:val="24"/>
        </w:rPr>
      </w:pPr>
      <w:r w:rsidRPr="00BF2DE7">
        <w:rPr>
          <w:color w:val="000000" w:themeColor="text1"/>
          <w:sz w:val="24"/>
          <w:szCs w:val="24"/>
        </w:rPr>
        <w:t>В случае если отсутствуют основания для отказа в приеме документов специалист МФЦ принимает представленные Заявителем (представителем Заявителя) документы</w:t>
      </w:r>
      <w:r w:rsidR="00866C24" w:rsidRPr="00BF2DE7">
        <w:rPr>
          <w:color w:val="000000" w:themeColor="text1"/>
          <w:sz w:val="24"/>
          <w:szCs w:val="24"/>
        </w:rPr>
        <w:t xml:space="preserve">, </w:t>
      </w:r>
      <w:r w:rsidRPr="00BF2DE7">
        <w:rPr>
          <w:color w:val="000000" w:themeColor="text1"/>
          <w:sz w:val="24"/>
          <w:szCs w:val="24"/>
        </w:rPr>
        <w:t xml:space="preserve">заполняет и распечатывает </w:t>
      </w:r>
      <w:r w:rsidR="00866C24" w:rsidRPr="00BF2DE7">
        <w:rPr>
          <w:color w:val="000000" w:themeColor="text1"/>
          <w:sz w:val="24"/>
          <w:szCs w:val="24"/>
        </w:rPr>
        <w:t>Заявление</w:t>
      </w:r>
      <w:r w:rsidRPr="00BF2DE7">
        <w:rPr>
          <w:color w:val="000000" w:themeColor="text1"/>
          <w:sz w:val="24"/>
          <w:szCs w:val="24"/>
        </w:rPr>
        <w:t xml:space="preserve">, </w:t>
      </w:r>
      <w:r w:rsidR="00866C24" w:rsidRPr="00BF2DE7">
        <w:rPr>
          <w:color w:val="000000" w:themeColor="text1"/>
          <w:sz w:val="24"/>
          <w:szCs w:val="24"/>
        </w:rPr>
        <w:t xml:space="preserve">которое </w:t>
      </w:r>
      <w:r w:rsidRPr="00BF2DE7">
        <w:rPr>
          <w:color w:val="000000" w:themeColor="text1"/>
          <w:sz w:val="24"/>
          <w:szCs w:val="24"/>
        </w:rPr>
        <w:t>подписывается Заявителем (представителем Заявителя) в присутствии специалиста МФЦ. В случае обращения представителя Заявителя не уполномоченного на подписание Заявления, представляется п</w:t>
      </w:r>
      <w:r w:rsidR="0045188C">
        <w:rPr>
          <w:color w:val="000000" w:themeColor="text1"/>
          <w:sz w:val="24"/>
          <w:szCs w:val="24"/>
        </w:rPr>
        <w:t>одписанное Заявителем Заявление</w:t>
      </w:r>
      <w:r w:rsidRPr="00BF2DE7">
        <w:rPr>
          <w:color w:val="000000" w:themeColor="text1"/>
          <w:sz w:val="24"/>
          <w:szCs w:val="24"/>
        </w:rPr>
        <w:t xml:space="preserve"> по</w:t>
      </w:r>
      <w:r w:rsidR="00261B43">
        <w:rPr>
          <w:color w:val="000000" w:themeColor="text1"/>
          <w:sz w:val="24"/>
          <w:szCs w:val="24"/>
        </w:rPr>
        <w:t xml:space="preserve"> форме, указанной в Приложении 10</w:t>
      </w:r>
      <w:r w:rsidRPr="00BF2DE7">
        <w:rPr>
          <w:color w:val="000000" w:themeColor="text1"/>
          <w:sz w:val="24"/>
          <w:szCs w:val="24"/>
        </w:rPr>
        <w:t xml:space="preserve"> к настоящему Административному регламенту</w:t>
      </w:r>
      <w:r w:rsidR="002B2F72" w:rsidRPr="00BF2DE7">
        <w:rPr>
          <w:color w:val="000000" w:themeColor="text1"/>
          <w:sz w:val="24"/>
          <w:szCs w:val="24"/>
        </w:rPr>
        <w:t>.</w:t>
      </w:r>
    </w:p>
    <w:p w14:paraId="209E7CED" w14:textId="0CE313EC" w:rsidR="00096CC3" w:rsidRPr="00BF2DE7" w:rsidRDefault="002B2F72">
      <w:pPr>
        <w:pStyle w:val="111"/>
        <w:numPr>
          <w:ilvl w:val="2"/>
          <w:numId w:val="34"/>
        </w:numPr>
        <w:ind w:left="0" w:firstLine="567"/>
        <w:rPr>
          <w:color w:val="000000" w:themeColor="text1"/>
          <w:sz w:val="24"/>
          <w:szCs w:val="24"/>
        </w:rPr>
      </w:pPr>
      <w:r w:rsidRPr="00BF2DE7">
        <w:rPr>
          <w:color w:val="000000" w:themeColor="text1"/>
          <w:sz w:val="24"/>
          <w:szCs w:val="24"/>
        </w:rPr>
        <w:t xml:space="preserve">Специалист МФЦ сканирует представленные Заявителем (представителем Заявителя) оригиналы документов и формирует электронное дело в Модуле МФЦ ЕИС ОУ, распечатывает и выдает Заявителю (представителю Заявителя) </w:t>
      </w:r>
      <w:r w:rsidR="00BF23D3" w:rsidRPr="00BF2DE7">
        <w:rPr>
          <w:color w:val="000000" w:themeColor="text1"/>
          <w:sz w:val="24"/>
          <w:szCs w:val="24"/>
        </w:rPr>
        <w:t>выписку</w:t>
      </w:r>
      <w:r w:rsidRPr="00BF2DE7">
        <w:rPr>
          <w:color w:val="000000" w:themeColor="text1"/>
          <w:sz w:val="24"/>
          <w:szCs w:val="24"/>
        </w:rPr>
        <w:t xml:space="preserve"> в получении Заявления, документов с указанием их перечня и количества листов, входящего номера, даты получения </w:t>
      </w:r>
      <w:r w:rsidR="00F5137D" w:rsidRPr="00BF2DE7">
        <w:rPr>
          <w:color w:val="000000" w:themeColor="text1"/>
          <w:sz w:val="24"/>
          <w:szCs w:val="24"/>
        </w:rPr>
        <w:t xml:space="preserve">документов от Заявителя (представителя Заявителя) </w:t>
      </w:r>
      <w:r w:rsidRPr="00BF2DE7">
        <w:rPr>
          <w:color w:val="000000" w:themeColor="text1"/>
          <w:sz w:val="24"/>
          <w:szCs w:val="24"/>
        </w:rPr>
        <w:t>и даты готовности результата предоставления Муниципальной услуги.</w:t>
      </w:r>
    </w:p>
    <w:p w14:paraId="460A3E1A" w14:textId="4EFFF090" w:rsidR="00C05DDB" w:rsidRPr="00BF2DE7" w:rsidRDefault="0073444D" w:rsidP="007C66FA">
      <w:pPr>
        <w:pStyle w:val="111"/>
        <w:numPr>
          <w:ilvl w:val="2"/>
          <w:numId w:val="34"/>
        </w:numPr>
        <w:ind w:left="0" w:firstLine="567"/>
        <w:rPr>
          <w:color w:val="000000" w:themeColor="text1"/>
          <w:sz w:val="24"/>
          <w:szCs w:val="24"/>
        </w:rPr>
      </w:pPr>
      <w:r w:rsidRPr="00BF2DE7">
        <w:rPr>
          <w:color w:val="000000" w:themeColor="text1"/>
          <w:sz w:val="24"/>
          <w:szCs w:val="24"/>
        </w:rPr>
        <w:t xml:space="preserve">Электронное дело (Заявление, прилагаемые к нему документы, </w:t>
      </w:r>
      <w:r w:rsidR="002A78CC" w:rsidRPr="00BF2DE7">
        <w:rPr>
          <w:color w:val="000000" w:themeColor="text1"/>
          <w:sz w:val="24"/>
          <w:szCs w:val="24"/>
        </w:rPr>
        <w:t>выписка о приеме</w:t>
      </w:r>
      <w:r w:rsidRPr="00BF2DE7">
        <w:rPr>
          <w:color w:val="000000" w:themeColor="text1"/>
          <w:sz w:val="24"/>
          <w:szCs w:val="24"/>
        </w:rPr>
        <w:t>) поступает из Модуля МФЦ ЕИС ОУ в Модуль оказания услуг ЕИС ОУ в день его формирования.</w:t>
      </w:r>
    </w:p>
    <w:p w14:paraId="4D83E073" w14:textId="4BBC966F" w:rsidR="00C05DDB" w:rsidRPr="00BF2DE7" w:rsidRDefault="00C05DDB" w:rsidP="007C66FA">
      <w:pPr>
        <w:pStyle w:val="11"/>
        <w:numPr>
          <w:ilvl w:val="1"/>
          <w:numId w:val="34"/>
        </w:numPr>
        <w:ind w:left="0" w:firstLine="567"/>
        <w:rPr>
          <w:color w:val="000000" w:themeColor="text1"/>
          <w:sz w:val="24"/>
          <w:szCs w:val="24"/>
        </w:rPr>
      </w:pPr>
      <w:r w:rsidRPr="00BF2DE7">
        <w:rPr>
          <w:color w:val="000000" w:themeColor="text1"/>
          <w:sz w:val="24"/>
          <w:szCs w:val="24"/>
        </w:rPr>
        <w:t>Обращение Заявителя (</w:t>
      </w:r>
      <w:r w:rsidR="002B2F72" w:rsidRPr="00BF2DE7">
        <w:rPr>
          <w:color w:val="000000" w:themeColor="text1"/>
          <w:sz w:val="24"/>
          <w:szCs w:val="24"/>
        </w:rPr>
        <w:t xml:space="preserve">представителя </w:t>
      </w:r>
      <w:r w:rsidRPr="00BF2DE7">
        <w:rPr>
          <w:color w:val="000000" w:themeColor="text1"/>
          <w:sz w:val="24"/>
          <w:szCs w:val="24"/>
        </w:rPr>
        <w:t>Заявителя) посредством РПГУ с ЭП</w:t>
      </w:r>
      <w:r w:rsidR="009C7619" w:rsidRPr="00BF2DE7">
        <w:rPr>
          <w:color w:val="000000" w:themeColor="text1"/>
          <w:sz w:val="24"/>
          <w:szCs w:val="24"/>
        </w:rPr>
        <w:t>.</w:t>
      </w:r>
      <w:r w:rsidRPr="00BF2DE7">
        <w:rPr>
          <w:color w:val="000000" w:themeColor="text1"/>
          <w:sz w:val="24"/>
          <w:szCs w:val="24"/>
        </w:rPr>
        <w:t xml:space="preserve"> </w:t>
      </w:r>
    </w:p>
    <w:p w14:paraId="57466FC5" w14:textId="434730FA" w:rsidR="00C05DDB" w:rsidRPr="00BF2DE7" w:rsidRDefault="00C05DDB" w:rsidP="00C05DDB">
      <w:pPr>
        <w:pStyle w:val="111"/>
        <w:numPr>
          <w:ilvl w:val="2"/>
          <w:numId w:val="34"/>
        </w:numPr>
        <w:ind w:left="0" w:firstLine="567"/>
        <w:rPr>
          <w:color w:val="000000" w:themeColor="text1"/>
          <w:sz w:val="24"/>
          <w:szCs w:val="24"/>
        </w:rPr>
      </w:pPr>
      <w:r w:rsidRPr="00BF2DE7">
        <w:rPr>
          <w:color w:val="000000" w:themeColor="text1"/>
          <w:sz w:val="24"/>
          <w:szCs w:val="24"/>
        </w:rPr>
        <w:t>Для получения Муниципальной услуги Заявитель (</w:t>
      </w:r>
      <w:r w:rsidR="00AC05F5" w:rsidRPr="00BF2DE7">
        <w:rPr>
          <w:color w:val="000000" w:themeColor="text1"/>
          <w:sz w:val="24"/>
          <w:szCs w:val="24"/>
        </w:rPr>
        <w:t>представитель Заявителя</w:t>
      </w:r>
      <w:r w:rsidRPr="00BF2DE7">
        <w:rPr>
          <w:color w:val="000000" w:themeColor="text1"/>
          <w:sz w:val="24"/>
          <w:szCs w:val="24"/>
        </w:rPr>
        <w:t xml:space="preserve">) </w:t>
      </w:r>
      <w:r w:rsidR="004E18DC" w:rsidRPr="00BF2DE7">
        <w:rPr>
          <w:color w:val="000000" w:themeColor="text1"/>
          <w:sz w:val="24"/>
          <w:szCs w:val="24"/>
        </w:rPr>
        <w:t xml:space="preserve">заполняет </w:t>
      </w:r>
      <w:r w:rsidRPr="00BF2DE7">
        <w:rPr>
          <w:color w:val="000000" w:themeColor="text1"/>
          <w:sz w:val="24"/>
          <w:szCs w:val="24"/>
        </w:rPr>
        <w:t>Заявление в электронном виде с использованием РПГУ, прикладывает электронные образы документов</w:t>
      </w:r>
      <w:r w:rsidR="00AC05F5" w:rsidRPr="00BF2DE7">
        <w:rPr>
          <w:color w:val="000000" w:themeColor="text1"/>
          <w:sz w:val="24"/>
          <w:szCs w:val="24"/>
        </w:rPr>
        <w:t>, указанных в пункте 10 настоящего Административного регламента, подписанных усиленной квалифицированной электронной подписью Заявителя (Представителя заявителя, уполномоченного на подписание Заявления)</w:t>
      </w:r>
      <w:r w:rsidR="004714E8" w:rsidRPr="00BF2DE7">
        <w:rPr>
          <w:color w:val="000000" w:themeColor="text1"/>
          <w:sz w:val="24"/>
          <w:szCs w:val="24"/>
        </w:rPr>
        <w:t>.</w:t>
      </w:r>
      <w:r w:rsidRPr="00BF2DE7">
        <w:rPr>
          <w:color w:val="000000" w:themeColor="text1"/>
          <w:sz w:val="24"/>
          <w:szCs w:val="24"/>
        </w:rPr>
        <w:t xml:space="preserve"> </w:t>
      </w:r>
      <w:r w:rsidR="00062188" w:rsidRPr="00D12E7F">
        <w:rPr>
          <w:sz w:val="24"/>
          <w:szCs w:val="24"/>
        </w:rPr>
        <w:t>В случае обращения представителя Заявителя, не уполномоченного на подписание Заявления, представитель Заявителя прикрепляет Заявлени</w:t>
      </w:r>
      <w:r w:rsidR="00062188">
        <w:rPr>
          <w:sz w:val="24"/>
          <w:szCs w:val="24"/>
        </w:rPr>
        <w:t>е</w:t>
      </w:r>
      <w:r w:rsidR="00062188" w:rsidRPr="00D12E7F">
        <w:rPr>
          <w:sz w:val="24"/>
          <w:szCs w:val="24"/>
        </w:rPr>
        <w:t>, подписанно</w:t>
      </w:r>
      <w:r w:rsidR="00062188">
        <w:rPr>
          <w:sz w:val="24"/>
          <w:szCs w:val="24"/>
        </w:rPr>
        <w:t>е</w:t>
      </w:r>
      <w:r w:rsidR="00062188" w:rsidRPr="00D12E7F">
        <w:rPr>
          <w:sz w:val="24"/>
          <w:szCs w:val="24"/>
        </w:rPr>
        <w:t xml:space="preserve"> усиленной квалифицированной электронной подписью Заявителя.</w:t>
      </w:r>
    </w:p>
    <w:p w14:paraId="443ACA28" w14:textId="2B50C9BB" w:rsidR="00C05DDB" w:rsidRPr="00BF2DE7" w:rsidRDefault="00C05DDB" w:rsidP="00C05DDB">
      <w:pPr>
        <w:pStyle w:val="111"/>
        <w:numPr>
          <w:ilvl w:val="2"/>
          <w:numId w:val="34"/>
        </w:numPr>
        <w:ind w:left="0" w:firstLine="567"/>
        <w:rPr>
          <w:color w:val="000000" w:themeColor="text1"/>
          <w:sz w:val="24"/>
          <w:szCs w:val="24"/>
        </w:rPr>
      </w:pPr>
      <w:r w:rsidRPr="00BF2DE7">
        <w:rPr>
          <w:color w:val="000000" w:themeColor="text1"/>
          <w:sz w:val="24"/>
          <w:szCs w:val="24"/>
        </w:rPr>
        <w:t>Отправленное Заявление и документы поступают в Модуль оказания услуг ЕИС ОУ</w:t>
      </w:r>
      <w:r w:rsidR="001354ED" w:rsidRPr="00BF2DE7">
        <w:rPr>
          <w:color w:val="000000" w:themeColor="text1"/>
          <w:sz w:val="24"/>
          <w:szCs w:val="24"/>
        </w:rPr>
        <w:t>.</w:t>
      </w:r>
    </w:p>
    <w:p w14:paraId="2C51B16E" w14:textId="07AE1CEA" w:rsidR="00C05DDB" w:rsidRPr="00261B43" w:rsidRDefault="00AD6137" w:rsidP="007C66FA">
      <w:pPr>
        <w:pStyle w:val="111"/>
        <w:numPr>
          <w:ilvl w:val="2"/>
          <w:numId w:val="34"/>
        </w:numPr>
        <w:ind w:left="0" w:firstLine="567"/>
        <w:rPr>
          <w:color w:val="000000" w:themeColor="text1"/>
          <w:sz w:val="24"/>
        </w:rPr>
      </w:pPr>
      <w:r w:rsidRPr="00261B43">
        <w:rPr>
          <w:color w:val="000000" w:themeColor="text1"/>
          <w:sz w:val="24"/>
          <w:szCs w:val="24"/>
        </w:rPr>
        <w:t xml:space="preserve">Представление </w:t>
      </w:r>
      <w:r w:rsidR="00C05DDB" w:rsidRPr="00261B43">
        <w:rPr>
          <w:color w:val="000000" w:themeColor="text1"/>
          <w:sz w:val="24"/>
          <w:szCs w:val="24"/>
        </w:rPr>
        <w:t>оригиналов</w:t>
      </w:r>
      <w:r w:rsidRPr="00261B43">
        <w:rPr>
          <w:color w:val="000000" w:themeColor="text1"/>
          <w:sz w:val="24"/>
          <w:szCs w:val="24"/>
        </w:rPr>
        <w:t xml:space="preserve"> документов</w:t>
      </w:r>
      <w:r w:rsidR="00C05DDB" w:rsidRPr="00261B43">
        <w:rPr>
          <w:color w:val="000000" w:themeColor="text1"/>
          <w:sz w:val="24"/>
          <w:szCs w:val="24"/>
        </w:rPr>
        <w:t xml:space="preserve"> и сверка с электронными </w:t>
      </w:r>
      <w:r w:rsidR="0056468F" w:rsidRPr="00261B43">
        <w:rPr>
          <w:color w:val="000000" w:themeColor="text1"/>
          <w:sz w:val="24"/>
          <w:szCs w:val="24"/>
        </w:rPr>
        <w:t xml:space="preserve">образами </w:t>
      </w:r>
      <w:r w:rsidR="00C05DDB" w:rsidRPr="00261B43">
        <w:rPr>
          <w:color w:val="000000" w:themeColor="text1"/>
          <w:sz w:val="24"/>
          <w:szCs w:val="24"/>
        </w:rPr>
        <w:t>документов не требуется.</w:t>
      </w:r>
    </w:p>
    <w:p w14:paraId="07EB47E9" w14:textId="4B9590A0" w:rsidR="00C05DDB" w:rsidRPr="00BF2DE7" w:rsidRDefault="00C05DDB" w:rsidP="00C05DDB">
      <w:pPr>
        <w:pStyle w:val="11"/>
        <w:numPr>
          <w:ilvl w:val="1"/>
          <w:numId w:val="34"/>
        </w:numPr>
        <w:ind w:left="0" w:firstLine="567"/>
        <w:rPr>
          <w:color w:val="000000" w:themeColor="text1"/>
          <w:sz w:val="24"/>
          <w:szCs w:val="24"/>
        </w:rPr>
      </w:pPr>
      <w:r w:rsidRPr="00BF2DE7">
        <w:rPr>
          <w:color w:val="000000" w:themeColor="text1"/>
          <w:sz w:val="24"/>
          <w:szCs w:val="24"/>
        </w:rPr>
        <w:t>Обращение Заявителя (Представителя Заявителя) посредством РПГУ без ЭП</w:t>
      </w:r>
      <w:r w:rsidR="008866E3" w:rsidRPr="00BF2DE7">
        <w:rPr>
          <w:color w:val="000000" w:themeColor="text1"/>
          <w:sz w:val="24"/>
          <w:szCs w:val="24"/>
        </w:rPr>
        <w:t>.</w:t>
      </w:r>
    </w:p>
    <w:p w14:paraId="68327DA6" w14:textId="21A65494" w:rsidR="00C05DDB" w:rsidRPr="00AD466E" w:rsidRDefault="00C05DDB" w:rsidP="00AD466E">
      <w:pPr>
        <w:pStyle w:val="111"/>
        <w:numPr>
          <w:ilvl w:val="2"/>
          <w:numId w:val="34"/>
        </w:numPr>
        <w:ind w:left="0" w:firstLine="567"/>
        <w:rPr>
          <w:color w:val="000000" w:themeColor="text1"/>
          <w:sz w:val="24"/>
          <w:szCs w:val="24"/>
        </w:rPr>
      </w:pPr>
      <w:r w:rsidRPr="00BF2DE7">
        <w:rPr>
          <w:color w:val="000000" w:themeColor="text1"/>
          <w:sz w:val="24"/>
          <w:szCs w:val="24"/>
        </w:rPr>
        <w:t>Для получения Муниципальной услуги Заявитель (Представитель заявителя) формирует Заявление в электронном виде с использованием РПГУ, прикладывает электронные образы документов</w:t>
      </w:r>
      <w:r w:rsidR="0056468F" w:rsidRPr="00BF2DE7">
        <w:rPr>
          <w:color w:val="000000" w:themeColor="text1"/>
          <w:sz w:val="24"/>
          <w:szCs w:val="24"/>
        </w:rPr>
        <w:t xml:space="preserve">, указанных в пункте </w:t>
      </w:r>
      <w:r w:rsidRPr="00BF2DE7">
        <w:rPr>
          <w:color w:val="000000" w:themeColor="text1"/>
          <w:sz w:val="24"/>
          <w:szCs w:val="24"/>
        </w:rPr>
        <w:t>10 настоящег</w:t>
      </w:r>
      <w:r w:rsidR="00D51D48" w:rsidRPr="00BF2DE7">
        <w:rPr>
          <w:color w:val="000000" w:themeColor="text1"/>
          <w:sz w:val="24"/>
          <w:szCs w:val="24"/>
        </w:rPr>
        <w:t xml:space="preserve">о Административного регламента. </w:t>
      </w:r>
      <w:r w:rsidR="00062188" w:rsidRPr="00D12E7F">
        <w:rPr>
          <w:sz w:val="24"/>
          <w:szCs w:val="24"/>
        </w:rPr>
        <w:t xml:space="preserve">В случае обращения представителя Заявителя, не уполномоченного на подписание Заявления, представитель Заявителя прикрепляет </w:t>
      </w:r>
      <w:r w:rsidR="00AD466E">
        <w:rPr>
          <w:sz w:val="24"/>
          <w:szCs w:val="24"/>
        </w:rPr>
        <w:t xml:space="preserve">электронный образ </w:t>
      </w:r>
      <w:r w:rsidR="00062188" w:rsidRPr="00D12E7F">
        <w:rPr>
          <w:sz w:val="24"/>
          <w:szCs w:val="24"/>
        </w:rPr>
        <w:t>Заявлени</w:t>
      </w:r>
      <w:r w:rsidR="00AD466E">
        <w:rPr>
          <w:sz w:val="24"/>
          <w:szCs w:val="24"/>
        </w:rPr>
        <w:t>я</w:t>
      </w:r>
      <w:r w:rsidR="00062188" w:rsidRPr="00D12E7F">
        <w:rPr>
          <w:sz w:val="24"/>
          <w:szCs w:val="24"/>
        </w:rPr>
        <w:t>, подписанно</w:t>
      </w:r>
      <w:r w:rsidR="00AD466E">
        <w:rPr>
          <w:sz w:val="24"/>
          <w:szCs w:val="24"/>
        </w:rPr>
        <w:t>го</w:t>
      </w:r>
      <w:r w:rsidR="00062188" w:rsidRPr="00D12E7F">
        <w:rPr>
          <w:sz w:val="24"/>
          <w:szCs w:val="24"/>
        </w:rPr>
        <w:t xml:space="preserve"> Заявител</w:t>
      </w:r>
      <w:r w:rsidR="00AD466E">
        <w:rPr>
          <w:sz w:val="24"/>
          <w:szCs w:val="24"/>
        </w:rPr>
        <w:t>ем</w:t>
      </w:r>
      <w:r w:rsidR="00062188" w:rsidRPr="00D12E7F">
        <w:rPr>
          <w:sz w:val="24"/>
          <w:szCs w:val="24"/>
        </w:rPr>
        <w:t>.</w:t>
      </w:r>
    </w:p>
    <w:p w14:paraId="740B387F" w14:textId="07A42E9F" w:rsidR="00C05DDB" w:rsidRPr="00BF2DE7" w:rsidRDefault="00C05DDB" w:rsidP="00AD466E">
      <w:pPr>
        <w:pStyle w:val="111"/>
        <w:numPr>
          <w:ilvl w:val="2"/>
          <w:numId w:val="34"/>
        </w:numPr>
        <w:ind w:left="0" w:firstLine="567"/>
        <w:rPr>
          <w:color w:val="000000" w:themeColor="text1"/>
          <w:sz w:val="24"/>
          <w:szCs w:val="24"/>
        </w:rPr>
      </w:pPr>
      <w:r w:rsidRPr="00BF2DE7">
        <w:rPr>
          <w:color w:val="000000" w:themeColor="text1"/>
          <w:sz w:val="24"/>
          <w:szCs w:val="24"/>
        </w:rPr>
        <w:t>Отправленное Заявление и документы поступают в Модуль оказания услуг ЕИС ОУ</w:t>
      </w:r>
      <w:r w:rsidR="00AD466E">
        <w:rPr>
          <w:color w:val="000000" w:themeColor="text1"/>
          <w:sz w:val="24"/>
          <w:szCs w:val="24"/>
        </w:rPr>
        <w:t>.</w:t>
      </w:r>
    </w:p>
    <w:p w14:paraId="2D50FD0F" w14:textId="15F79612" w:rsidR="00C05DDB" w:rsidRPr="00261B43" w:rsidRDefault="00AD466E" w:rsidP="00AD466E">
      <w:pPr>
        <w:pStyle w:val="111"/>
        <w:numPr>
          <w:ilvl w:val="2"/>
          <w:numId w:val="34"/>
        </w:numPr>
        <w:ind w:left="0" w:firstLine="567"/>
        <w:rPr>
          <w:sz w:val="24"/>
          <w:szCs w:val="24"/>
        </w:rPr>
      </w:pPr>
      <w:r w:rsidRPr="00261B43">
        <w:rPr>
          <w:sz w:val="24"/>
          <w:szCs w:val="24"/>
        </w:rPr>
        <w:lastRenderedPageBreak/>
        <w:t>Требуется предс</w:t>
      </w:r>
      <w:r w:rsidR="00A5089A" w:rsidRPr="00261B43">
        <w:rPr>
          <w:sz w:val="24"/>
          <w:szCs w:val="24"/>
        </w:rPr>
        <w:t>тавление оригиналов документов в МФЦ для сверки</w:t>
      </w:r>
      <w:r w:rsidRPr="00261B43">
        <w:rPr>
          <w:sz w:val="24"/>
          <w:szCs w:val="24"/>
        </w:rPr>
        <w:t xml:space="preserve"> с электронными образами документов.</w:t>
      </w:r>
    </w:p>
    <w:p w14:paraId="3A09F1ED" w14:textId="2709C4A1" w:rsidR="005C7735" w:rsidRPr="00BF2DE7" w:rsidRDefault="005C7735" w:rsidP="00C05DDB">
      <w:pPr>
        <w:pStyle w:val="2-"/>
        <w:ind w:left="0" w:firstLine="567"/>
        <w:rPr>
          <w:color w:val="000000" w:themeColor="text1"/>
          <w:sz w:val="24"/>
          <w:szCs w:val="24"/>
        </w:rPr>
      </w:pPr>
      <w:bookmarkStart w:id="124" w:name="_Toc476150380"/>
      <w:bookmarkStart w:id="125" w:name="_Toc476150503"/>
      <w:bookmarkStart w:id="126" w:name="_Toc476150381"/>
      <w:bookmarkStart w:id="127" w:name="_Toc476150504"/>
      <w:bookmarkStart w:id="128" w:name="_Toc476150382"/>
      <w:bookmarkStart w:id="129" w:name="_Toc476150505"/>
      <w:bookmarkStart w:id="130" w:name="_Toc476150506"/>
      <w:bookmarkEnd w:id="124"/>
      <w:bookmarkEnd w:id="125"/>
      <w:bookmarkEnd w:id="126"/>
      <w:bookmarkEnd w:id="127"/>
      <w:bookmarkEnd w:id="128"/>
      <w:bookmarkEnd w:id="129"/>
      <w:r w:rsidRPr="00BF2DE7">
        <w:rPr>
          <w:color w:val="000000" w:themeColor="text1"/>
          <w:sz w:val="24"/>
          <w:szCs w:val="24"/>
        </w:rPr>
        <w:t>Способы получения Заявителем результатов предоставления</w:t>
      </w:r>
      <w:r w:rsidR="00425F0B" w:rsidRPr="00BF2DE7">
        <w:rPr>
          <w:color w:val="000000" w:themeColor="text1"/>
          <w:sz w:val="24"/>
          <w:szCs w:val="24"/>
        </w:rPr>
        <w:t xml:space="preserve"> </w:t>
      </w:r>
      <w:r w:rsidR="009D38AF" w:rsidRPr="00BF2DE7">
        <w:rPr>
          <w:color w:val="000000" w:themeColor="text1"/>
          <w:sz w:val="24"/>
          <w:szCs w:val="24"/>
        </w:rPr>
        <w:t>Муниципальной</w:t>
      </w:r>
      <w:r w:rsidRPr="00BF2DE7">
        <w:rPr>
          <w:color w:val="000000" w:themeColor="text1"/>
          <w:sz w:val="24"/>
          <w:szCs w:val="24"/>
        </w:rPr>
        <w:t xml:space="preserve"> услуги</w:t>
      </w:r>
      <w:bookmarkEnd w:id="130"/>
    </w:p>
    <w:bookmarkEnd w:id="119"/>
    <w:bookmarkEnd w:id="120"/>
    <w:bookmarkEnd w:id="121"/>
    <w:bookmarkEnd w:id="122"/>
    <w:bookmarkEnd w:id="123"/>
    <w:p w14:paraId="2A92E0C0" w14:textId="4BCE6F25" w:rsidR="005C7735" w:rsidRPr="00BF2DE7" w:rsidRDefault="005C7735" w:rsidP="00C05DDB">
      <w:pPr>
        <w:pStyle w:val="114"/>
        <w:ind w:firstLine="567"/>
        <w:rPr>
          <w:color w:val="000000" w:themeColor="text1"/>
          <w:sz w:val="24"/>
          <w:szCs w:val="24"/>
        </w:rPr>
      </w:pPr>
      <w:r w:rsidRPr="00BF2DE7">
        <w:rPr>
          <w:color w:val="000000" w:themeColor="text1"/>
          <w:sz w:val="24"/>
          <w:szCs w:val="24"/>
        </w:rPr>
        <w:t>1</w:t>
      </w:r>
      <w:r w:rsidR="00F36F35" w:rsidRPr="00BF2DE7">
        <w:rPr>
          <w:color w:val="000000" w:themeColor="text1"/>
          <w:sz w:val="24"/>
          <w:szCs w:val="24"/>
        </w:rPr>
        <w:t>8</w:t>
      </w:r>
      <w:r w:rsidRPr="00BF2DE7">
        <w:rPr>
          <w:color w:val="000000" w:themeColor="text1"/>
          <w:sz w:val="24"/>
          <w:szCs w:val="24"/>
        </w:rPr>
        <w:t>.1.</w:t>
      </w:r>
      <w:r w:rsidRPr="00BF2DE7">
        <w:rPr>
          <w:color w:val="000000" w:themeColor="text1"/>
          <w:sz w:val="24"/>
          <w:szCs w:val="24"/>
        </w:rPr>
        <w:tab/>
        <w:t>Заявитель (представитель Заявителя) уведомляется о ходе рассмотрения и готовности результата предоставления</w:t>
      </w:r>
      <w:r w:rsidR="00425F0B" w:rsidRPr="00BF2DE7">
        <w:rPr>
          <w:color w:val="000000" w:themeColor="text1"/>
          <w:sz w:val="24"/>
          <w:szCs w:val="24"/>
        </w:rPr>
        <w:t xml:space="preserve"> </w:t>
      </w:r>
      <w:r w:rsidR="009D38AF" w:rsidRPr="00BF2DE7">
        <w:rPr>
          <w:color w:val="000000" w:themeColor="text1"/>
          <w:sz w:val="24"/>
          <w:szCs w:val="24"/>
        </w:rPr>
        <w:t>Муниципальной</w:t>
      </w:r>
      <w:r w:rsidRPr="00BF2DE7">
        <w:rPr>
          <w:color w:val="000000" w:themeColor="text1"/>
          <w:sz w:val="24"/>
          <w:szCs w:val="24"/>
        </w:rPr>
        <w:t xml:space="preserve"> услуги следующими способами:</w:t>
      </w:r>
    </w:p>
    <w:p w14:paraId="5FC4DC72" w14:textId="6CAC52B8" w:rsidR="005C7735" w:rsidRPr="00BF2DE7" w:rsidRDefault="005C7735" w:rsidP="00C05DDB">
      <w:pPr>
        <w:pStyle w:val="114"/>
        <w:ind w:firstLine="567"/>
        <w:rPr>
          <w:color w:val="000000" w:themeColor="text1"/>
          <w:sz w:val="24"/>
          <w:szCs w:val="24"/>
        </w:rPr>
      </w:pPr>
      <w:r w:rsidRPr="00BF2DE7">
        <w:rPr>
          <w:color w:val="000000" w:themeColor="text1"/>
          <w:sz w:val="24"/>
          <w:szCs w:val="24"/>
        </w:rPr>
        <w:t>1</w:t>
      </w:r>
      <w:r w:rsidR="00F36F35" w:rsidRPr="00BF2DE7">
        <w:rPr>
          <w:color w:val="000000" w:themeColor="text1"/>
          <w:sz w:val="24"/>
          <w:szCs w:val="24"/>
        </w:rPr>
        <w:t>8</w:t>
      </w:r>
      <w:r w:rsidRPr="00BF2DE7">
        <w:rPr>
          <w:color w:val="000000" w:themeColor="text1"/>
          <w:sz w:val="24"/>
          <w:szCs w:val="24"/>
        </w:rPr>
        <w:t>.1.1.</w:t>
      </w:r>
      <w:r w:rsidRPr="00BF2DE7">
        <w:rPr>
          <w:color w:val="000000" w:themeColor="text1"/>
          <w:sz w:val="24"/>
          <w:szCs w:val="24"/>
        </w:rPr>
        <w:tab/>
      </w:r>
      <w:r w:rsidR="005415E6" w:rsidRPr="00BF2DE7">
        <w:rPr>
          <w:color w:val="000000" w:themeColor="text1"/>
          <w:sz w:val="24"/>
          <w:szCs w:val="24"/>
        </w:rPr>
        <w:t xml:space="preserve">Через </w:t>
      </w:r>
      <w:r w:rsidR="00E14590" w:rsidRPr="00BF2DE7">
        <w:rPr>
          <w:color w:val="000000" w:themeColor="text1"/>
          <w:sz w:val="24"/>
          <w:szCs w:val="24"/>
        </w:rPr>
        <w:t>л</w:t>
      </w:r>
      <w:r w:rsidRPr="00BF2DE7">
        <w:rPr>
          <w:color w:val="000000" w:themeColor="text1"/>
          <w:sz w:val="24"/>
          <w:szCs w:val="24"/>
        </w:rPr>
        <w:t>ичный кабинет на РПГУ</w:t>
      </w:r>
      <w:r w:rsidR="006C74C3" w:rsidRPr="00BF2DE7">
        <w:rPr>
          <w:color w:val="000000" w:themeColor="text1"/>
          <w:sz w:val="24"/>
          <w:szCs w:val="24"/>
        </w:rPr>
        <w:t>.</w:t>
      </w:r>
    </w:p>
    <w:p w14:paraId="15DCB6B7" w14:textId="7355EB45" w:rsidR="005C7735" w:rsidRPr="00BF2DE7" w:rsidRDefault="005C7735" w:rsidP="00C05DDB">
      <w:pPr>
        <w:pStyle w:val="114"/>
        <w:ind w:firstLine="567"/>
        <w:rPr>
          <w:color w:val="000000" w:themeColor="text1"/>
          <w:sz w:val="24"/>
          <w:szCs w:val="24"/>
        </w:rPr>
      </w:pPr>
      <w:r w:rsidRPr="00BF2DE7">
        <w:rPr>
          <w:color w:val="000000" w:themeColor="text1"/>
          <w:sz w:val="24"/>
          <w:szCs w:val="24"/>
        </w:rPr>
        <w:t>1</w:t>
      </w:r>
      <w:r w:rsidR="00F36F35" w:rsidRPr="00BF2DE7">
        <w:rPr>
          <w:color w:val="000000" w:themeColor="text1"/>
          <w:sz w:val="24"/>
          <w:szCs w:val="24"/>
        </w:rPr>
        <w:t>8</w:t>
      </w:r>
      <w:r w:rsidRPr="00BF2DE7">
        <w:rPr>
          <w:color w:val="000000" w:themeColor="text1"/>
          <w:sz w:val="24"/>
          <w:szCs w:val="24"/>
        </w:rPr>
        <w:t>.1.</w:t>
      </w:r>
      <w:r w:rsidR="005415E6" w:rsidRPr="00BF2DE7">
        <w:rPr>
          <w:color w:val="000000" w:themeColor="text1"/>
          <w:sz w:val="24"/>
          <w:szCs w:val="24"/>
        </w:rPr>
        <w:t>2</w:t>
      </w:r>
      <w:r w:rsidRPr="00BF2DE7">
        <w:rPr>
          <w:color w:val="000000" w:themeColor="text1"/>
          <w:sz w:val="24"/>
          <w:szCs w:val="24"/>
        </w:rPr>
        <w:t>.</w:t>
      </w:r>
      <w:r w:rsidRPr="00BF2DE7">
        <w:rPr>
          <w:color w:val="000000" w:themeColor="text1"/>
          <w:sz w:val="24"/>
          <w:szCs w:val="24"/>
        </w:rPr>
        <w:tab/>
      </w:r>
      <w:r w:rsidR="007235F6" w:rsidRPr="00BF2DE7">
        <w:rPr>
          <w:color w:val="000000" w:themeColor="text1"/>
          <w:sz w:val="24"/>
          <w:szCs w:val="24"/>
        </w:rPr>
        <w:t>П</w:t>
      </w:r>
      <w:r w:rsidR="0008321B" w:rsidRPr="00BF2DE7">
        <w:rPr>
          <w:color w:val="000000" w:themeColor="text1"/>
          <w:sz w:val="24"/>
          <w:szCs w:val="24"/>
        </w:rPr>
        <w:t>о электронной почте</w:t>
      </w:r>
      <w:r w:rsidR="00F24F9D" w:rsidRPr="00BF2DE7">
        <w:rPr>
          <w:color w:val="000000" w:themeColor="text1"/>
          <w:sz w:val="24"/>
          <w:szCs w:val="24"/>
        </w:rPr>
        <w:t>.</w:t>
      </w:r>
    </w:p>
    <w:p w14:paraId="4F5A4274" w14:textId="0893F7D1" w:rsidR="005C7735" w:rsidRPr="00BF2DE7" w:rsidRDefault="005C7735" w:rsidP="00C05DDB">
      <w:pPr>
        <w:pStyle w:val="114"/>
        <w:ind w:firstLine="567"/>
        <w:rPr>
          <w:color w:val="000000" w:themeColor="text1"/>
          <w:sz w:val="24"/>
          <w:szCs w:val="24"/>
        </w:rPr>
      </w:pPr>
      <w:r w:rsidRPr="00BF2DE7">
        <w:rPr>
          <w:color w:val="000000" w:themeColor="text1"/>
          <w:sz w:val="24"/>
          <w:szCs w:val="24"/>
        </w:rPr>
        <w:t xml:space="preserve">Кроме того, Заявитель (представитель Заявителя) может самостоятельно получить информацию о готовности результата предоставления </w:t>
      </w:r>
      <w:r w:rsidR="009D38AF" w:rsidRPr="00BF2DE7">
        <w:rPr>
          <w:color w:val="000000" w:themeColor="text1"/>
          <w:sz w:val="24"/>
          <w:szCs w:val="24"/>
        </w:rPr>
        <w:t>Муниципальной</w:t>
      </w:r>
      <w:r w:rsidRPr="00BF2DE7">
        <w:rPr>
          <w:color w:val="000000" w:themeColor="text1"/>
          <w:sz w:val="24"/>
          <w:szCs w:val="24"/>
        </w:rPr>
        <w:t xml:space="preserve"> услуги по телефону центра телефонного обслуживания населения Московской области 8(800)550-50-30</w:t>
      </w:r>
      <w:r w:rsidR="005415E6" w:rsidRPr="00BF2DE7">
        <w:rPr>
          <w:color w:val="000000" w:themeColor="text1"/>
          <w:sz w:val="24"/>
          <w:szCs w:val="24"/>
        </w:rPr>
        <w:t>, или посредством сервиса РПГУ «Узнать статус Заявления».</w:t>
      </w:r>
    </w:p>
    <w:p w14:paraId="54B429EA" w14:textId="737D46FE" w:rsidR="005C7735" w:rsidRPr="00BF2DE7" w:rsidRDefault="005C7735" w:rsidP="005C7735">
      <w:pPr>
        <w:pStyle w:val="114"/>
        <w:ind w:firstLine="567"/>
        <w:rPr>
          <w:color w:val="000000" w:themeColor="text1"/>
          <w:sz w:val="24"/>
          <w:szCs w:val="24"/>
        </w:rPr>
      </w:pPr>
      <w:r w:rsidRPr="00BF2DE7">
        <w:rPr>
          <w:color w:val="000000" w:themeColor="text1"/>
          <w:sz w:val="24"/>
          <w:szCs w:val="24"/>
        </w:rPr>
        <w:t>1</w:t>
      </w:r>
      <w:r w:rsidR="00F36F35" w:rsidRPr="00BF2DE7">
        <w:rPr>
          <w:color w:val="000000" w:themeColor="text1"/>
          <w:sz w:val="24"/>
          <w:szCs w:val="24"/>
        </w:rPr>
        <w:t>8</w:t>
      </w:r>
      <w:r w:rsidRPr="00BF2DE7">
        <w:rPr>
          <w:color w:val="000000" w:themeColor="text1"/>
          <w:sz w:val="24"/>
          <w:szCs w:val="24"/>
        </w:rPr>
        <w:t>.2.</w:t>
      </w:r>
      <w:r w:rsidRPr="00BF2DE7">
        <w:rPr>
          <w:color w:val="000000" w:themeColor="text1"/>
          <w:sz w:val="24"/>
          <w:szCs w:val="24"/>
        </w:rPr>
        <w:tab/>
        <w:t xml:space="preserve">Результат предоставления </w:t>
      </w:r>
      <w:r w:rsidR="009D38AF" w:rsidRPr="00BF2DE7">
        <w:rPr>
          <w:color w:val="000000" w:themeColor="text1"/>
          <w:sz w:val="24"/>
          <w:szCs w:val="24"/>
        </w:rPr>
        <w:t>Муниципальной</w:t>
      </w:r>
      <w:r w:rsidRPr="00BF2DE7">
        <w:rPr>
          <w:color w:val="000000" w:themeColor="text1"/>
          <w:sz w:val="24"/>
          <w:szCs w:val="24"/>
        </w:rPr>
        <w:t xml:space="preserve"> услуги может быть получен следующими способами:</w:t>
      </w:r>
    </w:p>
    <w:p w14:paraId="1EB8E4AE" w14:textId="4BCF1C7C" w:rsidR="005C7735" w:rsidRPr="00BF2DE7" w:rsidRDefault="005C7735" w:rsidP="009E6891">
      <w:pPr>
        <w:pStyle w:val="114"/>
        <w:ind w:firstLine="567"/>
        <w:rPr>
          <w:color w:val="000000" w:themeColor="text1"/>
          <w:sz w:val="24"/>
          <w:szCs w:val="24"/>
          <w:lang w:eastAsia="ru-RU"/>
        </w:rPr>
      </w:pPr>
      <w:r w:rsidRPr="00BF2DE7">
        <w:rPr>
          <w:color w:val="000000" w:themeColor="text1"/>
          <w:sz w:val="24"/>
          <w:szCs w:val="24"/>
        </w:rPr>
        <w:t>1</w:t>
      </w:r>
      <w:r w:rsidR="00F36F35" w:rsidRPr="00BF2DE7">
        <w:rPr>
          <w:color w:val="000000" w:themeColor="text1"/>
          <w:sz w:val="24"/>
          <w:szCs w:val="24"/>
        </w:rPr>
        <w:t>8</w:t>
      </w:r>
      <w:r w:rsidRPr="00BF2DE7">
        <w:rPr>
          <w:color w:val="000000" w:themeColor="text1"/>
          <w:sz w:val="24"/>
          <w:szCs w:val="24"/>
        </w:rPr>
        <w:t>.2.1.</w:t>
      </w:r>
      <w:r w:rsidR="00EB695A" w:rsidRPr="00BF2DE7">
        <w:rPr>
          <w:color w:val="000000" w:themeColor="text1"/>
          <w:sz w:val="24"/>
          <w:szCs w:val="24"/>
        </w:rPr>
        <w:t xml:space="preserve"> </w:t>
      </w:r>
      <w:r w:rsidR="00967045" w:rsidRPr="00BF2DE7">
        <w:rPr>
          <w:color w:val="000000" w:themeColor="text1"/>
          <w:sz w:val="24"/>
          <w:szCs w:val="24"/>
        </w:rPr>
        <w:t>Ч</w:t>
      </w:r>
      <w:r w:rsidRPr="00BF2DE7">
        <w:rPr>
          <w:color w:val="000000" w:themeColor="text1"/>
          <w:sz w:val="24"/>
          <w:szCs w:val="24"/>
        </w:rPr>
        <w:t xml:space="preserve">ерез </w:t>
      </w:r>
      <w:r w:rsidR="00E14590" w:rsidRPr="00BF2DE7">
        <w:rPr>
          <w:color w:val="000000" w:themeColor="text1"/>
          <w:sz w:val="24"/>
          <w:szCs w:val="24"/>
        </w:rPr>
        <w:t>л</w:t>
      </w:r>
      <w:r w:rsidRPr="00BF2DE7">
        <w:rPr>
          <w:color w:val="000000" w:themeColor="text1"/>
          <w:sz w:val="24"/>
          <w:szCs w:val="24"/>
        </w:rPr>
        <w:t>ичный кабинет на РПГУ в виде электронного</w:t>
      </w:r>
      <w:r w:rsidR="001A51CF">
        <w:rPr>
          <w:color w:val="000000" w:themeColor="text1"/>
          <w:sz w:val="24"/>
          <w:szCs w:val="24"/>
        </w:rPr>
        <w:t xml:space="preserve"> документа</w:t>
      </w:r>
      <w:r w:rsidR="0020659D" w:rsidRPr="00BF2DE7">
        <w:rPr>
          <w:color w:val="000000" w:themeColor="text1"/>
          <w:sz w:val="24"/>
          <w:szCs w:val="24"/>
        </w:rPr>
        <w:t>.</w:t>
      </w:r>
      <w:r w:rsidR="00FD22F0" w:rsidRPr="00BF2DE7">
        <w:rPr>
          <w:color w:val="000000" w:themeColor="text1"/>
          <w:sz w:val="24"/>
          <w:szCs w:val="24"/>
          <w:lang w:eastAsia="ru-RU"/>
        </w:rPr>
        <w:t xml:space="preserve"> </w:t>
      </w:r>
    </w:p>
    <w:p w14:paraId="23996E45" w14:textId="485E5D18" w:rsidR="00A77292" w:rsidRPr="00BF2DE7" w:rsidRDefault="00A77292" w:rsidP="009E6891">
      <w:pPr>
        <w:pStyle w:val="114"/>
        <w:ind w:firstLine="567"/>
        <w:rPr>
          <w:color w:val="000000" w:themeColor="text1"/>
          <w:sz w:val="24"/>
          <w:szCs w:val="24"/>
        </w:rPr>
      </w:pPr>
      <w:r w:rsidRPr="00BF2DE7">
        <w:rPr>
          <w:color w:val="000000" w:themeColor="text1"/>
          <w:sz w:val="24"/>
          <w:szCs w:val="24"/>
          <w:lang w:eastAsia="ru-RU"/>
        </w:rPr>
        <w:t>18.2.2. Через МФЦ на бумажном носителе</w:t>
      </w:r>
      <w:r w:rsidR="00FE3FF8" w:rsidRPr="00BF2DE7">
        <w:rPr>
          <w:color w:val="000000" w:themeColor="text1"/>
          <w:sz w:val="24"/>
          <w:szCs w:val="24"/>
          <w:lang w:eastAsia="ru-RU"/>
        </w:rPr>
        <w:t>.</w:t>
      </w:r>
    </w:p>
    <w:p w14:paraId="3629A58D" w14:textId="2049C1C9" w:rsidR="005C7735" w:rsidRPr="00BF2DE7" w:rsidRDefault="005C7735" w:rsidP="00DD5D0C">
      <w:pPr>
        <w:pStyle w:val="114"/>
        <w:ind w:firstLine="567"/>
        <w:rPr>
          <w:color w:val="000000" w:themeColor="text1"/>
          <w:sz w:val="24"/>
          <w:szCs w:val="24"/>
        </w:rPr>
      </w:pPr>
      <w:r w:rsidRPr="00BF2DE7">
        <w:rPr>
          <w:color w:val="000000" w:themeColor="text1"/>
          <w:sz w:val="24"/>
          <w:szCs w:val="24"/>
        </w:rPr>
        <w:t>1</w:t>
      </w:r>
      <w:r w:rsidR="00F36F35" w:rsidRPr="00BF2DE7">
        <w:rPr>
          <w:color w:val="000000" w:themeColor="text1"/>
          <w:sz w:val="24"/>
          <w:szCs w:val="24"/>
        </w:rPr>
        <w:t>8</w:t>
      </w:r>
      <w:r w:rsidRPr="00BF2DE7">
        <w:rPr>
          <w:color w:val="000000" w:themeColor="text1"/>
          <w:sz w:val="24"/>
          <w:szCs w:val="24"/>
        </w:rPr>
        <w:t>.2.2.</w:t>
      </w:r>
      <w:r w:rsidR="0020659D" w:rsidRPr="00BF2DE7">
        <w:rPr>
          <w:color w:val="000000" w:themeColor="text1"/>
          <w:sz w:val="24"/>
          <w:szCs w:val="24"/>
        </w:rPr>
        <w:t xml:space="preserve"> </w:t>
      </w:r>
      <w:r w:rsidR="00051B77" w:rsidRPr="00BF2DE7">
        <w:rPr>
          <w:color w:val="000000" w:themeColor="text1"/>
          <w:sz w:val="24"/>
          <w:szCs w:val="24"/>
        </w:rPr>
        <w:t xml:space="preserve">По почте </w:t>
      </w:r>
      <w:r w:rsidRPr="00BF2DE7">
        <w:rPr>
          <w:color w:val="000000" w:themeColor="text1"/>
          <w:sz w:val="24"/>
          <w:szCs w:val="24"/>
        </w:rPr>
        <w:t>на бумажном носителе</w:t>
      </w:r>
      <w:r w:rsidR="0020659D" w:rsidRPr="00BF2DE7">
        <w:rPr>
          <w:color w:val="000000" w:themeColor="text1"/>
          <w:sz w:val="24"/>
          <w:szCs w:val="24"/>
        </w:rPr>
        <w:t>.</w:t>
      </w:r>
      <w:r w:rsidR="008C194D" w:rsidRPr="00BF2DE7">
        <w:rPr>
          <w:color w:val="000000" w:themeColor="text1"/>
          <w:sz w:val="24"/>
          <w:szCs w:val="24"/>
        </w:rPr>
        <w:t xml:space="preserve"> </w:t>
      </w:r>
      <w:r w:rsidR="00A77292" w:rsidRPr="00BF2DE7">
        <w:rPr>
          <w:color w:val="000000" w:themeColor="text1"/>
          <w:sz w:val="24"/>
          <w:szCs w:val="24"/>
        </w:rPr>
        <w:t>Дата отправления результата предоставления услуги по почте не должна превышать дату окончания срока предоставления Муниципальной услуги. Срок доставки не входит в срок предоставления Муниципальной услуги</w:t>
      </w:r>
      <w:r w:rsidR="00FE3FF8" w:rsidRPr="00BF2DE7">
        <w:rPr>
          <w:color w:val="000000" w:themeColor="text1"/>
          <w:sz w:val="24"/>
          <w:szCs w:val="24"/>
        </w:rPr>
        <w:t>.</w:t>
      </w:r>
    </w:p>
    <w:p w14:paraId="62E4EB35" w14:textId="7F4DD528" w:rsidR="006E2FDA" w:rsidRPr="00BF2DE7" w:rsidRDefault="005C7735" w:rsidP="0074138C">
      <w:pPr>
        <w:pStyle w:val="111"/>
        <w:numPr>
          <w:ilvl w:val="0"/>
          <w:numId w:val="0"/>
        </w:numPr>
        <w:ind w:firstLine="567"/>
        <w:rPr>
          <w:color w:val="000000" w:themeColor="text1"/>
          <w:sz w:val="24"/>
          <w:szCs w:val="24"/>
        </w:rPr>
      </w:pPr>
      <w:r w:rsidRPr="00BF2DE7">
        <w:rPr>
          <w:color w:val="000000" w:themeColor="text1"/>
          <w:sz w:val="24"/>
          <w:szCs w:val="24"/>
        </w:rPr>
        <w:t>1</w:t>
      </w:r>
      <w:r w:rsidR="00F36F35" w:rsidRPr="00BF2DE7">
        <w:rPr>
          <w:color w:val="000000" w:themeColor="text1"/>
          <w:sz w:val="24"/>
          <w:szCs w:val="24"/>
        </w:rPr>
        <w:t>8</w:t>
      </w:r>
      <w:r w:rsidRPr="00BF2DE7">
        <w:rPr>
          <w:color w:val="000000" w:themeColor="text1"/>
          <w:sz w:val="24"/>
          <w:szCs w:val="24"/>
        </w:rPr>
        <w:t>.3.</w:t>
      </w:r>
      <w:r w:rsidRPr="00BF2DE7">
        <w:rPr>
          <w:color w:val="000000" w:themeColor="text1"/>
          <w:sz w:val="24"/>
          <w:szCs w:val="24"/>
        </w:rPr>
        <w:tab/>
        <w:t>Результат предоставления</w:t>
      </w:r>
      <w:r w:rsidR="00425F0B" w:rsidRPr="00BF2DE7">
        <w:rPr>
          <w:color w:val="000000" w:themeColor="text1"/>
          <w:sz w:val="24"/>
          <w:szCs w:val="24"/>
        </w:rPr>
        <w:t xml:space="preserve"> </w:t>
      </w:r>
      <w:r w:rsidR="009D38AF" w:rsidRPr="00BF2DE7">
        <w:rPr>
          <w:color w:val="000000" w:themeColor="text1"/>
          <w:sz w:val="24"/>
          <w:szCs w:val="24"/>
        </w:rPr>
        <w:t>Муниципальной</w:t>
      </w:r>
      <w:r w:rsidRPr="00BF2DE7">
        <w:rPr>
          <w:color w:val="000000" w:themeColor="text1"/>
          <w:sz w:val="24"/>
          <w:szCs w:val="24"/>
        </w:rPr>
        <w:t xml:space="preserve"> услуги </w:t>
      </w:r>
      <w:r w:rsidR="00FD6D3F" w:rsidRPr="00BF2DE7">
        <w:rPr>
          <w:color w:val="000000" w:themeColor="text1"/>
          <w:sz w:val="24"/>
          <w:szCs w:val="24"/>
        </w:rPr>
        <w:t>направляется</w:t>
      </w:r>
      <w:r w:rsidR="00AB143B" w:rsidRPr="00BF2DE7">
        <w:rPr>
          <w:color w:val="000000" w:themeColor="text1"/>
          <w:sz w:val="24"/>
          <w:szCs w:val="24"/>
        </w:rPr>
        <w:t xml:space="preserve"> </w:t>
      </w:r>
      <w:r w:rsidRPr="00BF2DE7">
        <w:rPr>
          <w:color w:val="000000" w:themeColor="text1"/>
          <w:sz w:val="24"/>
          <w:szCs w:val="24"/>
        </w:rPr>
        <w:t xml:space="preserve">Заявителю (представителю Заявителя) </w:t>
      </w:r>
      <w:r w:rsidR="00205A97" w:rsidRPr="00BF2DE7">
        <w:rPr>
          <w:color w:val="000000" w:themeColor="text1"/>
          <w:sz w:val="24"/>
          <w:szCs w:val="24"/>
        </w:rPr>
        <w:t xml:space="preserve">в </w:t>
      </w:r>
      <w:r w:rsidR="00E14590" w:rsidRPr="00BF2DE7">
        <w:rPr>
          <w:color w:val="000000" w:themeColor="text1"/>
          <w:sz w:val="24"/>
          <w:szCs w:val="24"/>
        </w:rPr>
        <w:t>л</w:t>
      </w:r>
      <w:r w:rsidRPr="00BF2DE7">
        <w:rPr>
          <w:color w:val="000000" w:themeColor="text1"/>
          <w:sz w:val="24"/>
          <w:szCs w:val="24"/>
        </w:rPr>
        <w:t>ичный кабинет</w:t>
      </w:r>
      <w:r w:rsidR="00264BB8" w:rsidRPr="00BF2DE7">
        <w:rPr>
          <w:color w:val="000000" w:themeColor="text1"/>
          <w:sz w:val="24"/>
          <w:szCs w:val="24"/>
        </w:rPr>
        <w:t xml:space="preserve"> РПГУ</w:t>
      </w:r>
      <w:r w:rsidR="00AB143B" w:rsidRPr="00BF2DE7">
        <w:rPr>
          <w:color w:val="000000" w:themeColor="text1"/>
          <w:sz w:val="24"/>
          <w:szCs w:val="24"/>
        </w:rPr>
        <w:t xml:space="preserve">, а </w:t>
      </w:r>
      <w:r w:rsidR="0044689B" w:rsidRPr="00BF2DE7">
        <w:rPr>
          <w:color w:val="000000" w:themeColor="text1"/>
          <w:sz w:val="24"/>
          <w:szCs w:val="24"/>
        </w:rPr>
        <w:t xml:space="preserve">в </w:t>
      </w:r>
      <w:r w:rsidR="00AB143B" w:rsidRPr="00BF2DE7">
        <w:rPr>
          <w:color w:val="000000" w:themeColor="text1"/>
          <w:sz w:val="24"/>
          <w:szCs w:val="24"/>
        </w:rPr>
        <w:t>случа</w:t>
      </w:r>
      <w:r w:rsidR="0044689B" w:rsidRPr="00BF2DE7">
        <w:rPr>
          <w:color w:val="000000" w:themeColor="text1"/>
          <w:sz w:val="24"/>
          <w:szCs w:val="24"/>
        </w:rPr>
        <w:t>е</w:t>
      </w:r>
      <w:r w:rsidR="00AB143B" w:rsidRPr="00BF2DE7">
        <w:rPr>
          <w:color w:val="000000" w:themeColor="text1"/>
          <w:sz w:val="24"/>
          <w:szCs w:val="24"/>
        </w:rPr>
        <w:t xml:space="preserve"> </w:t>
      </w:r>
      <w:r w:rsidR="00AD466E">
        <w:rPr>
          <w:color w:val="000000" w:themeColor="text1"/>
          <w:sz w:val="24"/>
          <w:szCs w:val="24"/>
        </w:rPr>
        <w:t>необходимости,</w:t>
      </w:r>
      <w:r w:rsidR="00CF79C9" w:rsidRPr="00BF2DE7">
        <w:rPr>
          <w:color w:val="000000" w:themeColor="text1"/>
          <w:sz w:val="24"/>
          <w:szCs w:val="24"/>
        </w:rPr>
        <w:t xml:space="preserve"> Заявител</w:t>
      </w:r>
      <w:r w:rsidR="00AD466E">
        <w:rPr>
          <w:color w:val="000000" w:themeColor="text1"/>
          <w:sz w:val="24"/>
          <w:szCs w:val="24"/>
        </w:rPr>
        <w:t>ь</w:t>
      </w:r>
      <w:r w:rsidR="00CF79C9" w:rsidRPr="00BF2DE7">
        <w:rPr>
          <w:color w:val="000000" w:themeColor="text1"/>
          <w:sz w:val="24"/>
          <w:szCs w:val="24"/>
        </w:rPr>
        <w:t xml:space="preserve"> (представител</w:t>
      </w:r>
      <w:r w:rsidR="00AD466E">
        <w:rPr>
          <w:color w:val="000000" w:themeColor="text1"/>
          <w:sz w:val="24"/>
          <w:szCs w:val="24"/>
        </w:rPr>
        <w:t>ь</w:t>
      </w:r>
      <w:r w:rsidR="00CF79C9" w:rsidRPr="00BF2DE7">
        <w:rPr>
          <w:color w:val="000000" w:themeColor="text1"/>
          <w:sz w:val="24"/>
          <w:szCs w:val="24"/>
        </w:rPr>
        <w:t xml:space="preserve"> Заявителя) </w:t>
      </w:r>
      <w:r w:rsidR="00AD466E" w:rsidRPr="0049684F">
        <w:rPr>
          <w:sz w:val="24"/>
          <w:szCs w:val="24"/>
        </w:rPr>
        <w:t xml:space="preserve">дополнительно может получить результат предоставления </w:t>
      </w:r>
      <w:r w:rsidR="00AD466E">
        <w:rPr>
          <w:sz w:val="24"/>
          <w:szCs w:val="24"/>
        </w:rPr>
        <w:t>Муниципальной</w:t>
      </w:r>
      <w:r w:rsidR="00AD466E" w:rsidRPr="0049684F">
        <w:rPr>
          <w:sz w:val="24"/>
          <w:szCs w:val="24"/>
        </w:rPr>
        <w:t xml:space="preserve"> услуги, при условии указания в Заявлении соответствующего способа получения результата через МФЦ. В этом случае специалистом МФЦ распечатывается копия электронного документа на бумажном носителе, заверяется подписью уполномоченного специалиста МФЦ и печатью МФЦ, выдается Заявителю (представителю Заявителя).</w:t>
      </w:r>
    </w:p>
    <w:p w14:paraId="03202E98" w14:textId="77777777" w:rsidR="00D77906" w:rsidRPr="00BF2DE7" w:rsidRDefault="00D77906" w:rsidP="00D77906">
      <w:pPr>
        <w:pStyle w:val="2-"/>
        <w:rPr>
          <w:color w:val="000000" w:themeColor="text1"/>
          <w:sz w:val="24"/>
          <w:szCs w:val="24"/>
        </w:rPr>
      </w:pPr>
      <w:bookmarkStart w:id="131" w:name="_Toc476150507"/>
      <w:r w:rsidRPr="00BF2DE7">
        <w:rPr>
          <w:color w:val="000000" w:themeColor="text1"/>
          <w:sz w:val="24"/>
          <w:szCs w:val="24"/>
        </w:rPr>
        <w:t>Максимальный срок ожидания в очереди</w:t>
      </w:r>
      <w:bookmarkEnd w:id="131"/>
    </w:p>
    <w:p w14:paraId="04A824A3" w14:textId="19D288FD" w:rsidR="00D77906" w:rsidRPr="00BF2DE7" w:rsidRDefault="00D77906" w:rsidP="00D77906">
      <w:pPr>
        <w:pStyle w:val="11"/>
        <w:numPr>
          <w:ilvl w:val="0"/>
          <w:numId w:val="0"/>
        </w:numPr>
        <w:ind w:firstLine="567"/>
        <w:rPr>
          <w:color w:val="000000" w:themeColor="text1"/>
          <w:sz w:val="24"/>
          <w:szCs w:val="24"/>
        </w:rPr>
      </w:pPr>
      <w:r w:rsidRPr="00BF2DE7">
        <w:rPr>
          <w:color w:val="000000" w:themeColor="text1"/>
          <w:sz w:val="24"/>
          <w:szCs w:val="24"/>
        </w:rPr>
        <w:t>1</w:t>
      </w:r>
      <w:r w:rsidR="00F36F35" w:rsidRPr="00BF2DE7">
        <w:rPr>
          <w:color w:val="000000" w:themeColor="text1"/>
          <w:sz w:val="24"/>
          <w:szCs w:val="24"/>
        </w:rPr>
        <w:t>9</w:t>
      </w:r>
      <w:r w:rsidRPr="00BF2DE7">
        <w:rPr>
          <w:color w:val="000000" w:themeColor="text1"/>
          <w:sz w:val="24"/>
          <w:szCs w:val="24"/>
        </w:rPr>
        <w:t xml:space="preserve">.1. Максимальный срок ожидания в очереди при личной подаче </w:t>
      </w:r>
      <w:r w:rsidR="00F26BE4" w:rsidRPr="00BF2DE7">
        <w:rPr>
          <w:color w:val="000000" w:themeColor="text1"/>
          <w:sz w:val="24"/>
          <w:szCs w:val="24"/>
        </w:rPr>
        <w:t>З</w:t>
      </w:r>
      <w:r w:rsidRPr="00BF2DE7">
        <w:rPr>
          <w:color w:val="000000" w:themeColor="text1"/>
          <w:sz w:val="24"/>
          <w:szCs w:val="24"/>
        </w:rPr>
        <w:t>аявления и при получении результата предоставления</w:t>
      </w:r>
      <w:r w:rsidR="00425F0B" w:rsidRPr="00BF2DE7">
        <w:rPr>
          <w:color w:val="000000" w:themeColor="text1"/>
          <w:sz w:val="24"/>
          <w:szCs w:val="24"/>
        </w:rPr>
        <w:t xml:space="preserve"> </w:t>
      </w:r>
      <w:r w:rsidR="009D38AF" w:rsidRPr="00BF2DE7">
        <w:rPr>
          <w:color w:val="000000" w:themeColor="text1"/>
          <w:sz w:val="24"/>
          <w:szCs w:val="24"/>
        </w:rPr>
        <w:t>Муниципальной</w:t>
      </w:r>
      <w:r w:rsidRPr="00BF2DE7">
        <w:rPr>
          <w:color w:val="000000" w:themeColor="text1"/>
          <w:sz w:val="24"/>
          <w:szCs w:val="24"/>
        </w:rPr>
        <w:t xml:space="preserve"> услуги не должен превышать 15 минут.</w:t>
      </w:r>
    </w:p>
    <w:p w14:paraId="41922329" w14:textId="191B9DF7" w:rsidR="00540148" w:rsidRPr="00BF2DE7" w:rsidRDefault="00540148" w:rsidP="00AC142B">
      <w:pPr>
        <w:pStyle w:val="2-"/>
        <w:rPr>
          <w:color w:val="000000" w:themeColor="text1"/>
          <w:sz w:val="24"/>
          <w:szCs w:val="24"/>
        </w:rPr>
      </w:pPr>
      <w:bookmarkStart w:id="132" w:name="_Toc439151302"/>
      <w:bookmarkStart w:id="133" w:name="_Toc439151380"/>
      <w:bookmarkStart w:id="134" w:name="_Toc439151457"/>
      <w:bookmarkStart w:id="135" w:name="_Toc439151966"/>
      <w:bookmarkStart w:id="136" w:name="_Toc437973297"/>
      <w:bookmarkStart w:id="137" w:name="_Toc438110039"/>
      <w:bookmarkStart w:id="138" w:name="_Toc438376244"/>
      <w:bookmarkStart w:id="139" w:name="_Toc441496552"/>
      <w:bookmarkStart w:id="140" w:name="_Toc476150508"/>
      <w:bookmarkEnd w:id="132"/>
      <w:bookmarkEnd w:id="133"/>
      <w:bookmarkEnd w:id="134"/>
      <w:bookmarkEnd w:id="135"/>
      <w:r w:rsidRPr="00BF2DE7">
        <w:rPr>
          <w:color w:val="000000" w:themeColor="text1"/>
          <w:sz w:val="24"/>
          <w:szCs w:val="24"/>
        </w:rPr>
        <w:t>Требования к помещениям, в которых предоставляется</w:t>
      </w:r>
      <w:r w:rsidR="00425F0B" w:rsidRPr="00BF2DE7">
        <w:rPr>
          <w:color w:val="000000" w:themeColor="text1"/>
          <w:sz w:val="24"/>
          <w:szCs w:val="24"/>
        </w:rPr>
        <w:t xml:space="preserve"> </w:t>
      </w:r>
      <w:bookmarkEnd w:id="136"/>
      <w:bookmarkEnd w:id="137"/>
      <w:bookmarkEnd w:id="138"/>
      <w:bookmarkEnd w:id="139"/>
      <w:r w:rsidR="009D38AF" w:rsidRPr="00BF2DE7">
        <w:rPr>
          <w:color w:val="000000" w:themeColor="text1"/>
          <w:sz w:val="24"/>
          <w:szCs w:val="24"/>
        </w:rPr>
        <w:t>Муниципальная</w:t>
      </w:r>
      <w:r w:rsidR="0024625F" w:rsidRPr="00BF2DE7">
        <w:rPr>
          <w:color w:val="000000" w:themeColor="text1"/>
          <w:sz w:val="24"/>
          <w:szCs w:val="24"/>
        </w:rPr>
        <w:t xml:space="preserve"> услуга</w:t>
      </w:r>
      <w:bookmarkEnd w:id="140"/>
    </w:p>
    <w:p w14:paraId="1E5BB13B" w14:textId="391D9A59" w:rsidR="00540148" w:rsidRPr="00BF2DE7" w:rsidRDefault="00F36F35" w:rsidP="006E2361">
      <w:pPr>
        <w:pStyle w:val="11"/>
        <w:numPr>
          <w:ilvl w:val="0"/>
          <w:numId w:val="0"/>
        </w:numPr>
        <w:ind w:firstLine="567"/>
        <w:rPr>
          <w:color w:val="000000" w:themeColor="text1"/>
          <w:sz w:val="24"/>
          <w:szCs w:val="24"/>
        </w:rPr>
      </w:pPr>
      <w:r w:rsidRPr="00BF2DE7">
        <w:rPr>
          <w:color w:val="000000" w:themeColor="text1"/>
          <w:sz w:val="24"/>
          <w:szCs w:val="24"/>
        </w:rPr>
        <w:t>20</w:t>
      </w:r>
      <w:r w:rsidR="006E2361" w:rsidRPr="00BF2DE7">
        <w:rPr>
          <w:color w:val="000000" w:themeColor="text1"/>
          <w:sz w:val="24"/>
          <w:szCs w:val="24"/>
        </w:rPr>
        <w:t>.1. </w:t>
      </w:r>
      <w:r w:rsidR="00540148" w:rsidRPr="00BF2DE7">
        <w:rPr>
          <w:color w:val="000000" w:themeColor="text1"/>
          <w:sz w:val="24"/>
          <w:szCs w:val="24"/>
        </w:rPr>
        <w:t>Требования к помещениям, в которых предоставляет</w:t>
      </w:r>
      <w:r w:rsidR="0024625F" w:rsidRPr="00BF2DE7">
        <w:rPr>
          <w:color w:val="000000" w:themeColor="text1"/>
          <w:sz w:val="24"/>
          <w:szCs w:val="24"/>
        </w:rPr>
        <w:t>ся</w:t>
      </w:r>
      <w:r w:rsidR="00540148" w:rsidRPr="00BF2DE7">
        <w:rPr>
          <w:color w:val="000000" w:themeColor="text1"/>
          <w:sz w:val="24"/>
          <w:szCs w:val="24"/>
        </w:rPr>
        <w:t xml:space="preserve"> </w:t>
      </w:r>
      <w:r w:rsidR="009D38AF" w:rsidRPr="00BF2DE7">
        <w:rPr>
          <w:color w:val="000000" w:themeColor="text1"/>
          <w:sz w:val="24"/>
          <w:szCs w:val="24"/>
        </w:rPr>
        <w:t>Муниципальная</w:t>
      </w:r>
      <w:r w:rsidR="0024625F" w:rsidRPr="00BF2DE7">
        <w:rPr>
          <w:color w:val="000000" w:themeColor="text1"/>
          <w:sz w:val="24"/>
          <w:szCs w:val="24"/>
        </w:rPr>
        <w:t xml:space="preserve"> услуга</w:t>
      </w:r>
      <w:r w:rsidR="00D3768C" w:rsidRPr="00BF2DE7">
        <w:rPr>
          <w:color w:val="000000" w:themeColor="text1"/>
          <w:sz w:val="24"/>
          <w:szCs w:val="24"/>
        </w:rPr>
        <w:t>,</w:t>
      </w:r>
      <w:r w:rsidR="00540148" w:rsidRPr="00BF2DE7">
        <w:rPr>
          <w:color w:val="000000" w:themeColor="text1"/>
          <w:sz w:val="24"/>
          <w:szCs w:val="24"/>
        </w:rPr>
        <w:t xml:space="preserve"> приведены в</w:t>
      </w:r>
      <w:r w:rsidR="00071104" w:rsidRPr="00BF2DE7">
        <w:rPr>
          <w:color w:val="000000" w:themeColor="text1"/>
          <w:sz w:val="24"/>
          <w:szCs w:val="24"/>
        </w:rPr>
        <w:t xml:space="preserve"> Приложении </w:t>
      </w:r>
      <w:r w:rsidR="00D2201E" w:rsidRPr="00BF2DE7">
        <w:rPr>
          <w:color w:val="000000" w:themeColor="text1"/>
          <w:sz w:val="24"/>
          <w:szCs w:val="24"/>
        </w:rPr>
        <w:t>1</w:t>
      </w:r>
      <w:r w:rsidR="00F34C9C" w:rsidRPr="00BF2DE7">
        <w:rPr>
          <w:color w:val="000000" w:themeColor="text1"/>
          <w:sz w:val="24"/>
          <w:szCs w:val="24"/>
        </w:rPr>
        <w:t>7</w:t>
      </w:r>
      <w:r w:rsidR="000C2C99" w:rsidRPr="00BF2DE7">
        <w:rPr>
          <w:color w:val="000000" w:themeColor="text1"/>
          <w:sz w:val="24"/>
          <w:szCs w:val="24"/>
        </w:rPr>
        <w:t xml:space="preserve"> </w:t>
      </w:r>
      <w:r w:rsidR="0024625F" w:rsidRPr="00BF2DE7">
        <w:rPr>
          <w:color w:val="000000" w:themeColor="text1"/>
          <w:sz w:val="24"/>
          <w:szCs w:val="24"/>
        </w:rPr>
        <w:t>к настоящему Административному регламенту</w:t>
      </w:r>
      <w:r w:rsidR="00540148" w:rsidRPr="00BF2DE7">
        <w:rPr>
          <w:color w:val="000000" w:themeColor="text1"/>
          <w:sz w:val="24"/>
          <w:szCs w:val="24"/>
        </w:rPr>
        <w:t>.</w:t>
      </w:r>
    </w:p>
    <w:p w14:paraId="3EAAEAB7" w14:textId="098A7A8F" w:rsidR="00540148" w:rsidRPr="00BF2DE7" w:rsidRDefault="00540148" w:rsidP="00AC142B">
      <w:pPr>
        <w:pStyle w:val="2-"/>
        <w:rPr>
          <w:color w:val="000000" w:themeColor="text1"/>
          <w:sz w:val="24"/>
          <w:szCs w:val="24"/>
        </w:rPr>
      </w:pPr>
      <w:bookmarkStart w:id="141" w:name="_Toc437973298"/>
      <w:bookmarkStart w:id="142" w:name="_Toc438110040"/>
      <w:bookmarkStart w:id="143" w:name="_Toc438376245"/>
      <w:bookmarkStart w:id="144" w:name="_Toc441496553"/>
      <w:bookmarkStart w:id="145" w:name="_Toc476150509"/>
      <w:r w:rsidRPr="00BF2DE7">
        <w:rPr>
          <w:color w:val="000000" w:themeColor="text1"/>
          <w:sz w:val="24"/>
          <w:szCs w:val="24"/>
        </w:rPr>
        <w:t xml:space="preserve">Показатели доступности и качества </w:t>
      </w:r>
      <w:bookmarkEnd w:id="141"/>
      <w:bookmarkEnd w:id="142"/>
      <w:bookmarkEnd w:id="143"/>
      <w:bookmarkEnd w:id="144"/>
      <w:r w:rsidR="009D38AF" w:rsidRPr="00BF2DE7">
        <w:rPr>
          <w:color w:val="000000" w:themeColor="text1"/>
          <w:sz w:val="24"/>
          <w:szCs w:val="24"/>
        </w:rPr>
        <w:t>Муниципальной</w:t>
      </w:r>
      <w:r w:rsidR="0024625F" w:rsidRPr="00BF2DE7">
        <w:rPr>
          <w:color w:val="000000" w:themeColor="text1"/>
          <w:sz w:val="24"/>
          <w:szCs w:val="24"/>
        </w:rPr>
        <w:t xml:space="preserve"> услуги</w:t>
      </w:r>
      <w:bookmarkEnd w:id="145"/>
    </w:p>
    <w:p w14:paraId="3DFB56DB" w14:textId="3AD3D767" w:rsidR="00540148" w:rsidRPr="00BF2DE7" w:rsidRDefault="00F36F35" w:rsidP="006E2361">
      <w:pPr>
        <w:pStyle w:val="11"/>
        <w:numPr>
          <w:ilvl w:val="0"/>
          <w:numId w:val="0"/>
        </w:numPr>
        <w:ind w:firstLine="567"/>
        <w:rPr>
          <w:color w:val="000000" w:themeColor="text1"/>
          <w:sz w:val="24"/>
          <w:szCs w:val="24"/>
        </w:rPr>
      </w:pPr>
      <w:r w:rsidRPr="00BF2DE7">
        <w:rPr>
          <w:color w:val="000000" w:themeColor="text1"/>
          <w:sz w:val="24"/>
          <w:szCs w:val="24"/>
        </w:rPr>
        <w:t>21</w:t>
      </w:r>
      <w:r w:rsidR="00BF3DF0" w:rsidRPr="00BF2DE7">
        <w:rPr>
          <w:color w:val="000000" w:themeColor="text1"/>
          <w:sz w:val="24"/>
          <w:szCs w:val="24"/>
        </w:rPr>
        <w:t>.1. Показатели доступности и качества</w:t>
      </w:r>
      <w:r w:rsidR="00425F0B" w:rsidRPr="00BF2DE7">
        <w:rPr>
          <w:color w:val="000000" w:themeColor="text1"/>
          <w:sz w:val="24"/>
          <w:szCs w:val="24"/>
        </w:rPr>
        <w:t xml:space="preserve"> </w:t>
      </w:r>
      <w:r w:rsidR="009D38AF" w:rsidRPr="00BF2DE7">
        <w:rPr>
          <w:color w:val="000000" w:themeColor="text1"/>
          <w:sz w:val="24"/>
          <w:szCs w:val="24"/>
        </w:rPr>
        <w:t>Муниципальной</w:t>
      </w:r>
      <w:r w:rsidR="00BF3DF0" w:rsidRPr="00BF2DE7">
        <w:rPr>
          <w:color w:val="000000" w:themeColor="text1"/>
          <w:sz w:val="24"/>
          <w:szCs w:val="24"/>
        </w:rPr>
        <w:t xml:space="preserve"> услуги приведены в При</w:t>
      </w:r>
      <w:r w:rsidR="004654AA" w:rsidRPr="00BF2DE7">
        <w:rPr>
          <w:color w:val="000000" w:themeColor="text1"/>
          <w:sz w:val="24"/>
          <w:szCs w:val="24"/>
        </w:rPr>
        <w:t>ложении 1</w:t>
      </w:r>
      <w:r w:rsidR="00F34C9C" w:rsidRPr="00BF2DE7">
        <w:rPr>
          <w:color w:val="000000" w:themeColor="text1"/>
          <w:sz w:val="24"/>
          <w:szCs w:val="24"/>
        </w:rPr>
        <w:t>8</w:t>
      </w:r>
      <w:r w:rsidR="00930E17" w:rsidRPr="00BF2DE7">
        <w:rPr>
          <w:color w:val="000000" w:themeColor="text1"/>
          <w:sz w:val="24"/>
          <w:szCs w:val="24"/>
        </w:rPr>
        <w:t xml:space="preserve"> </w:t>
      </w:r>
      <w:r w:rsidR="00BF3DF0" w:rsidRPr="00BF2DE7">
        <w:rPr>
          <w:color w:val="000000" w:themeColor="text1"/>
          <w:sz w:val="24"/>
          <w:szCs w:val="24"/>
        </w:rPr>
        <w:t>к настоящему Административному регламенту.</w:t>
      </w:r>
    </w:p>
    <w:p w14:paraId="6E3FEA5F" w14:textId="4E78FED8" w:rsidR="002A5488" w:rsidRPr="00BF2DE7" w:rsidRDefault="00F36F35" w:rsidP="002A5488">
      <w:pPr>
        <w:pStyle w:val="11"/>
        <w:numPr>
          <w:ilvl w:val="0"/>
          <w:numId w:val="0"/>
        </w:numPr>
        <w:ind w:firstLine="567"/>
        <w:rPr>
          <w:color w:val="000000" w:themeColor="text1"/>
          <w:sz w:val="24"/>
          <w:szCs w:val="24"/>
        </w:rPr>
      </w:pPr>
      <w:r w:rsidRPr="00BF2DE7">
        <w:rPr>
          <w:color w:val="000000" w:themeColor="text1"/>
          <w:sz w:val="24"/>
          <w:szCs w:val="24"/>
        </w:rPr>
        <w:t>21</w:t>
      </w:r>
      <w:r w:rsidR="002A5488" w:rsidRPr="00BF2DE7">
        <w:rPr>
          <w:color w:val="000000" w:themeColor="text1"/>
          <w:sz w:val="24"/>
          <w:szCs w:val="24"/>
        </w:rPr>
        <w:t xml:space="preserve">.2.  Требования к обеспечению доступности </w:t>
      </w:r>
      <w:r w:rsidR="009D38AF" w:rsidRPr="00BF2DE7">
        <w:rPr>
          <w:color w:val="000000" w:themeColor="text1"/>
          <w:sz w:val="24"/>
          <w:szCs w:val="24"/>
        </w:rPr>
        <w:t>Муниципальной</w:t>
      </w:r>
      <w:r w:rsidR="002A5488" w:rsidRPr="00BF2DE7">
        <w:rPr>
          <w:color w:val="000000" w:themeColor="text1"/>
          <w:sz w:val="24"/>
          <w:szCs w:val="24"/>
        </w:rPr>
        <w:t xml:space="preserve"> услуги для инвалидов приведены в </w:t>
      </w:r>
      <w:r w:rsidR="004654AA" w:rsidRPr="00BF2DE7">
        <w:rPr>
          <w:color w:val="000000" w:themeColor="text1"/>
          <w:sz w:val="24"/>
          <w:szCs w:val="24"/>
        </w:rPr>
        <w:t>Приложении 1</w:t>
      </w:r>
      <w:r w:rsidR="00F34C9C" w:rsidRPr="00BF2DE7">
        <w:rPr>
          <w:color w:val="000000" w:themeColor="text1"/>
          <w:sz w:val="24"/>
          <w:szCs w:val="24"/>
        </w:rPr>
        <w:t>9</w:t>
      </w:r>
      <w:r w:rsidR="002A5488" w:rsidRPr="00BF2DE7">
        <w:rPr>
          <w:color w:val="000000" w:themeColor="text1"/>
          <w:sz w:val="24"/>
          <w:szCs w:val="24"/>
        </w:rPr>
        <w:t xml:space="preserve"> к настоящему Административному регламенту.</w:t>
      </w:r>
    </w:p>
    <w:p w14:paraId="250F1E0C" w14:textId="0D4C4AA3" w:rsidR="00540148" w:rsidRPr="00BF2DE7" w:rsidRDefault="00540148" w:rsidP="00AC142B">
      <w:pPr>
        <w:pStyle w:val="2-"/>
        <w:rPr>
          <w:color w:val="000000" w:themeColor="text1"/>
          <w:sz w:val="24"/>
          <w:szCs w:val="24"/>
        </w:rPr>
      </w:pPr>
      <w:bookmarkStart w:id="146" w:name="_Toc437973299"/>
      <w:bookmarkStart w:id="147" w:name="_Toc438110041"/>
      <w:bookmarkStart w:id="148" w:name="_Toc438376246"/>
      <w:bookmarkStart w:id="149" w:name="_Toc441496554"/>
      <w:bookmarkStart w:id="150" w:name="_Toc476150510"/>
      <w:r w:rsidRPr="00BF2DE7">
        <w:rPr>
          <w:color w:val="000000" w:themeColor="text1"/>
          <w:sz w:val="24"/>
          <w:szCs w:val="24"/>
        </w:rPr>
        <w:lastRenderedPageBreak/>
        <w:t xml:space="preserve">Требования </w:t>
      </w:r>
      <w:r w:rsidR="003A399C" w:rsidRPr="00BF2DE7">
        <w:rPr>
          <w:color w:val="000000" w:themeColor="text1"/>
          <w:sz w:val="24"/>
          <w:szCs w:val="24"/>
        </w:rPr>
        <w:t xml:space="preserve">к </w:t>
      </w:r>
      <w:r w:rsidRPr="00BF2DE7">
        <w:rPr>
          <w:color w:val="000000" w:themeColor="text1"/>
          <w:sz w:val="24"/>
          <w:szCs w:val="24"/>
        </w:rPr>
        <w:t>организации предоставления</w:t>
      </w:r>
      <w:r w:rsidR="00425F0B" w:rsidRPr="00BF2DE7">
        <w:rPr>
          <w:color w:val="000000" w:themeColor="text1"/>
          <w:sz w:val="24"/>
          <w:szCs w:val="24"/>
        </w:rPr>
        <w:t xml:space="preserve"> </w:t>
      </w:r>
      <w:r w:rsidR="009D38AF" w:rsidRPr="00BF2DE7">
        <w:rPr>
          <w:color w:val="000000" w:themeColor="text1"/>
          <w:sz w:val="24"/>
          <w:szCs w:val="24"/>
        </w:rPr>
        <w:t>Муниципальной</w:t>
      </w:r>
      <w:r w:rsidR="0024625F" w:rsidRPr="00BF2DE7">
        <w:rPr>
          <w:color w:val="000000" w:themeColor="text1"/>
          <w:sz w:val="24"/>
          <w:szCs w:val="24"/>
        </w:rPr>
        <w:t xml:space="preserve"> услуги </w:t>
      </w:r>
      <w:r w:rsidRPr="00BF2DE7">
        <w:rPr>
          <w:color w:val="000000" w:themeColor="text1"/>
          <w:sz w:val="24"/>
          <w:szCs w:val="24"/>
        </w:rPr>
        <w:t>в электронной форме</w:t>
      </w:r>
      <w:bookmarkEnd w:id="146"/>
      <w:bookmarkEnd w:id="147"/>
      <w:bookmarkEnd w:id="148"/>
      <w:bookmarkEnd w:id="149"/>
      <w:bookmarkEnd w:id="150"/>
    </w:p>
    <w:p w14:paraId="50007C9D" w14:textId="673097D1" w:rsidR="00073707" w:rsidRPr="00BF2DE7" w:rsidRDefault="00F36F35" w:rsidP="006E2361">
      <w:pPr>
        <w:pStyle w:val="11"/>
        <w:numPr>
          <w:ilvl w:val="0"/>
          <w:numId w:val="0"/>
        </w:numPr>
        <w:ind w:firstLine="567"/>
        <w:rPr>
          <w:color w:val="000000" w:themeColor="text1"/>
          <w:sz w:val="24"/>
          <w:szCs w:val="24"/>
        </w:rPr>
      </w:pPr>
      <w:r w:rsidRPr="00BF2DE7">
        <w:rPr>
          <w:color w:val="000000" w:themeColor="text1"/>
          <w:sz w:val="24"/>
          <w:szCs w:val="24"/>
        </w:rPr>
        <w:t>22</w:t>
      </w:r>
      <w:r w:rsidR="006E2361" w:rsidRPr="00BF2DE7">
        <w:rPr>
          <w:color w:val="000000" w:themeColor="text1"/>
          <w:sz w:val="24"/>
          <w:szCs w:val="24"/>
        </w:rPr>
        <w:t>.1. </w:t>
      </w:r>
      <w:r w:rsidR="00073707" w:rsidRPr="00BF2DE7">
        <w:rPr>
          <w:color w:val="000000" w:themeColor="text1"/>
          <w:sz w:val="24"/>
          <w:szCs w:val="24"/>
        </w:rPr>
        <w:t xml:space="preserve">В электронной форме документы, указанные в пункте </w:t>
      </w:r>
      <w:r w:rsidR="006E06E9" w:rsidRPr="00BF2DE7">
        <w:rPr>
          <w:color w:val="000000" w:themeColor="text1"/>
          <w:sz w:val="24"/>
          <w:szCs w:val="24"/>
        </w:rPr>
        <w:t>10</w:t>
      </w:r>
      <w:r w:rsidR="003C6180" w:rsidRPr="00BF2DE7">
        <w:rPr>
          <w:color w:val="000000" w:themeColor="text1"/>
          <w:sz w:val="24"/>
          <w:szCs w:val="24"/>
        </w:rPr>
        <w:t xml:space="preserve"> </w:t>
      </w:r>
      <w:r w:rsidR="00F60A76" w:rsidRPr="00BF2DE7">
        <w:rPr>
          <w:color w:val="000000" w:themeColor="text1"/>
          <w:sz w:val="24"/>
          <w:szCs w:val="24"/>
        </w:rPr>
        <w:t>настоящего Административного регламента</w:t>
      </w:r>
      <w:r w:rsidR="00073707" w:rsidRPr="00BF2DE7">
        <w:rPr>
          <w:color w:val="000000" w:themeColor="text1"/>
          <w:sz w:val="24"/>
          <w:szCs w:val="24"/>
        </w:rPr>
        <w:t xml:space="preserve">, подаются </w:t>
      </w:r>
      <w:r w:rsidR="000C66DB" w:rsidRPr="00BF2DE7">
        <w:rPr>
          <w:color w:val="000000" w:themeColor="text1"/>
          <w:sz w:val="24"/>
          <w:szCs w:val="24"/>
        </w:rPr>
        <w:t>посредством</w:t>
      </w:r>
      <w:r w:rsidR="00073707" w:rsidRPr="00BF2DE7">
        <w:rPr>
          <w:color w:val="000000" w:themeColor="text1"/>
          <w:sz w:val="24"/>
          <w:szCs w:val="24"/>
        </w:rPr>
        <w:t xml:space="preserve"> РПГУ.</w:t>
      </w:r>
    </w:p>
    <w:p w14:paraId="3DB96D19" w14:textId="4E3D12C1" w:rsidR="00622B35" w:rsidRPr="00BF2DE7" w:rsidRDefault="00F36F35" w:rsidP="006E2361">
      <w:pPr>
        <w:pStyle w:val="11"/>
        <w:numPr>
          <w:ilvl w:val="0"/>
          <w:numId w:val="0"/>
        </w:numPr>
        <w:ind w:firstLine="567"/>
        <w:rPr>
          <w:color w:val="000000" w:themeColor="text1"/>
          <w:sz w:val="24"/>
          <w:szCs w:val="24"/>
        </w:rPr>
      </w:pPr>
      <w:r w:rsidRPr="00BF2DE7">
        <w:rPr>
          <w:color w:val="000000" w:themeColor="text1"/>
          <w:sz w:val="24"/>
          <w:szCs w:val="24"/>
        </w:rPr>
        <w:t>22</w:t>
      </w:r>
      <w:r w:rsidR="006E2361" w:rsidRPr="00BF2DE7">
        <w:rPr>
          <w:color w:val="000000" w:themeColor="text1"/>
          <w:sz w:val="24"/>
          <w:szCs w:val="24"/>
        </w:rPr>
        <w:t>.2. </w:t>
      </w:r>
      <w:r w:rsidR="00073707" w:rsidRPr="00BF2DE7">
        <w:rPr>
          <w:color w:val="000000" w:themeColor="text1"/>
          <w:sz w:val="24"/>
          <w:szCs w:val="24"/>
        </w:rPr>
        <w:t>При подаче документы</w:t>
      </w:r>
      <w:r w:rsidR="00622B35" w:rsidRPr="00BF2DE7">
        <w:rPr>
          <w:color w:val="000000" w:themeColor="text1"/>
          <w:sz w:val="24"/>
          <w:szCs w:val="24"/>
        </w:rPr>
        <w:t xml:space="preserve">, указанные в пункте </w:t>
      </w:r>
      <w:r w:rsidR="006E06E9" w:rsidRPr="00BF2DE7">
        <w:rPr>
          <w:color w:val="000000" w:themeColor="text1"/>
          <w:sz w:val="24"/>
          <w:szCs w:val="24"/>
        </w:rPr>
        <w:t>10</w:t>
      </w:r>
      <w:r w:rsidR="00F60A76" w:rsidRPr="00BF2DE7">
        <w:rPr>
          <w:color w:val="000000" w:themeColor="text1"/>
          <w:sz w:val="24"/>
          <w:szCs w:val="24"/>
        </w:rPr>
        <w:t xml:space="preserve"> настоящего Административного регламента</w:t>
      </w:r>
      <w:r w:rsidR="00622B35" w:rsidRPr="00BF2DE7">
        <w:rPr>
          <w:color w:val="000000" w:themeColor="text1"/>
          <w:sz w:val="24"/>
          <w:szCs w:val="24"/>
        </w:rPr>
        <w:t xml:space="preserve">, </w:t>
      </w:r>
      <w:r w:rsidR="000C66DB" w:rsidRPr="00BF2DE7">
        <w:rPr>
          <w:color w:val="000000" w:themeColor="text1"/>
          <w:sz w:val="24"/>
          <w:szCs w:val="24"/>
        </w:rPr>
        <w:t xml:space="preserve">прилагаются к электронной форме Заявления </w:t>
      </w:r>
      <w:r w:rsidR="00073707" w:rsidRPr="00BF2DE7">
        <w:rPr>
          <w:color w:val="000000" w:themeColor="text1"/>
          <w:sz w:val="24"/>
          <w:szCs w:val="24"/>
        </w:rPr>
        <w:t xml:space="preserve">в виде отдельных файлов. Количество файлов должно соответствовать количеству документов, а наименование файла должно позволять идентифицировать документ и количество листов в документе. </w:t>
      </w:r>
    </w:p>
    <w:p w14:paraId="0D9B3EAA" w14:textId="743FCEC1" w:rsidR="00073707" w:rsidRPr="00BF2DE7" w:rsidRDefault="00F36F35" w:rsidP="006E2361">
      <w:pPr>
        <w:pStyle w:val="11"/>
        <w:numPr>
          <w:ilvl w:val="0"/>
          <w:numId w:val="0"/>
        </w:numPr>
        <w:ind w:firstLine="567"/>
        <w:rPr>
          <w:color w:val="000000" w:themeColor="text1"/>
          <w:sz w:val="24"/>
          <w:szCs w:val="24"/>
        </w:rPr>
      </w:pPr>
      <w:r w:rsidRPr="00BF2DE7">
        <w:rPr>
          <w:color w:val="000000" w:themeColor="text1"/>
          <w:sz w:val="24"/>
          <w:szCs w:val="24"/>
        </w:rPr>
        <w:t>22</w:t>
      </w:r>
      <w:r w:rsidR="006E2361" w:rsidRPr="00BF2DE7">
        <w:rPr>
          <w:color w:val="000000" w:themeColor="text1"/>
          <w:sz w:val="24"/>
          <w:szCs w:val="24"/>
        </w:rPr>
        <w:t>.3. </w:t>
      </w:r>
      <w:r w:rsidR="00073707" w:rsidRPr="00BF2DE7">
        <w:rPr>
          <w:color w:val="000000" w:themeColor="text1"/>
          <w:sz w:val="24"/>
          <w:szCs w:val="24"/>
        </w:rPr>
        <w:t xml:space="preserve">Все </w:t>
      </w:r>
      <w:r w:rsidR="008B074C" w:rsidRPr="00BF2DE7">
        <w:rPr>
          <w:color w:val="000000" w:themeColor="text1"/>
          <w:sz w:val="24"/>
          <w:szCs w:val="24"/>
        </w:rPr>
        <w:t xml:space="preserve">оригиналы </w:t>
      </w:r>
      <w:r w:rsidR="00073707" w:rsidRPr="00BF2DE7">
        <w:rPr>
          <w:color w:val="000000" w:themeColor="text1"/>
          <w:sz w:val="24"/>
          <w:szCs w:val="24"/>
        </w:rPr>
        <w:t>документ</w:t>
      </w:r>
      <w:r w:rsidR="008B074C" w:rsidRPr="00BF2DE7">
        <w:rPr>
          <w:color w:val="000000" w:themeColor="text1"/>
          <w:sz w:val="24"/>
          <w:szCs w:val="24"/>
        </w:rPr>
        <w:t>ов</w:t>
      </w:r>
      <w:r w:rsidR="00073707" w:rsidRPr="00BF2DE7">
        <w:rPr>
          <w:color w:val="000000" w:themeColor="text1"/>
          <w:sz w:val="24"/>
          <w:szCs w:val="24"/>
        </w:rPr>
        <w:t xml:space="preserve"> должны быть отсканированы </w:t>
      </w:r>
      <w:r w:rsidR="008B074C" w:rsidRPr="00BF2DE7">
        <w:rPr>
          <w:color w:val="000000" w:themeColor="text1"/>
          <w:sz w:val="24"/>
          <w:szCs w:val="24"/>
        </w:rPr>
        <w:t xml:space="preserve">в одном из распространенных графических форматов файлов </w:t>
      </w:r>
      <w:r w:rsidR="00073707" w:rsidRPr="00BF2DE7">
        <w:rPr>
          <w:color w:val="000000" w:themeColor="text1"/>
          <w:sz w:val="24"/>
          <w:szCs w:val="24"/>
        </w:rPr>
        <w:t xml:space="preserve">в цветном режиме (разрешение сканирования – не менее 200 точек на дюйм), обеспечивающем сохранение всех аутентичных признаков подлинности, а именно: графической подписи лица, </w:t>
      </w:r>
      <w:r w:rsidR="003C6180" w:rsidRPr="00BF2DE7">
        <w:rPr>
          <w:color w:val="000000" w:themeColor="text1"/>
          <w:sz w:val="24"/>
          <w:szCs w:val="24"/>
        </w:rPr>
        <w:t>печати, углового штампа бланка.</w:t>
      </w:r>
    </w:p>
    <w:p w14:paraId="2E604C96" w14:textId="4EEBADDC" w:rsidR="0038156D" w:rsidRPr="00BF2DE7" w:rsidRDefault="00F36F35" w:rsidP="006E2361">
      <w:pPr>
        <w:pStyle w:val="11"/>
        <w:numPr>
          <w:ilvl w:val="0"/>
          <w:numId w:val="0"/>
        </w:numPr>
        <w:ind w:firstLine="567"/>
        <w:rPr>
          <w:color w:val="000000" w:themeColor="text1"/>
          <w:sz w:val="24"/>
          <w:szCs w:val="24"/>
        </w:rPr>
      </w:pPr>
      <w:r w:rsidRPr="00BF2DE7">
        <w:rPr>
          <w:color w:val="000000" w:themeColor="text1"/>
          <w:sz w:val="24"/>
          <w:szCs w:val="24"/>
        </w:rPr>
        <w:t>22</w:t>
      </w:r>
      <w:r w:rsidR="00F24F9D" w:rsidRPr="00BF2DE7">
        <w:rPr>
          <w:color w:val="000000" w:themeColor="text1"/>
          <w:sz w:val="24"/>
          <w:szCs w:val="24"/>
        </w:rPr>
        <w:t>.4</w:t>
      </w:r>
      <w:r w:rsidR="006E2361" w:rsidRPr="00BF2DE7">
        <w:rPr>
          <w:color w:val="000000" w:themeColor="text1"/>
          <w:sz w:val="24"/>
          <w:szCs w:val="24"/>
        </w:rPr>
        <w:t>. </w:t>
      </w:r>
      <w:r w:rsidR="00A2455D" w:rsidRPr="00BF2DE7">
        <w:rPr>
          <w:color w:val="000000" w:themeColor="text1"/>
          <w:sz w:val="24"/>
          <w:szCs w:val="24"/>
        </w:rPr>
        <w:t xml:space="preserve">Заявитель </w:t>
      </w:r>
      <w:r w:rsidR="0076660E" w:rsidRPr="00BF2DE7">
        <w:rPr>
          <w:color w:val="000000" w:themeColor="text1"/>
          <w:sz w:val="24"/>
          <w:szCs w:val="24"/>
        </w:rPr>
        <w:t xml:space="preserve">(представитель Заявителя) </w:t>
      </w:r>
      <w:r w:rsidR="00A2455D" w:rsidRPr="00BF2DE7">
        <w:rPr>
          <w:color w:val="000000" w:themeColor="text1"/>
          <w:sz w:val="24"/>
          <w:szCs w:val="24"/>
        </w:rPr>
        <w:t>имеет возможность отслеживать ход обработки</w:t>
      </w:r>
      <w:r w:rsidR="00622B35" w:rsidRPr="00BF2DE7">
        <w:rPr>
          <w:color w:val="000000" w:themeColor="text1"/>
          <w:sz w:val="24"/>
          <w:szCs w:val="24"/>
        </w:rPr>
        <w:t xml:space="preserve"> </w:t>
      </w:r>
      <w:r w:rsidR="00A2455D" w:rsidRPr="00BF2DE7">
        <w:rPr>
          <w:color w:val="000000" w:themeColor="text1"/>
          <w:sz w:val="24"/>
          <w:szCs w:val="24"/>
        </w:rPr>
        <w:t>документов</w:t>
      </w:r>
      <w:r w:rsidR="00867B9D" w:rsidRPr="00BF2DE7">
        <w:rPr>
          <w:color w:val="000000" w:themeColor="text1"/>
          <w:sz w:val="24"/>
          <w:szCs w:val="24"/>
        </w:rPr>
        <w:t xml:space="preserve"> в </w:t>
      </w:r>
      <w:r w:rsidR="00E14590" w:rsidRPr="00BF2DE7">
        <w:rPr>
          <w:color w:val="000000" w:themeColor="text1"/>
          <w:sz w:val="24"/>
          <w:szCs w:val="24"/>
        </w:rPr>
        <w:t>л</w:t>
      </w:r>
      <w:r w:rsidR="00867B9D" w:rsidRPr="00BF2DE7">
        <w:rPr>
          <w:color w:val="000000" w:themeColor="text1"/>
          <w:sz w:val="24"/>
          <w:szCs w:val="24"/>
        </w:rPr>
        <w:t>ичном кабинете</w:t>
      </w:r>
      <w:r w:rsidR="00A2455D" w:rsidRPr="00BF2DE7">
        <w:rPr>
          <w:color w:val="000000" w:themeColor="text1"/>
          <w:sz w:val="24"/>
          <w:szCs w:val="24"/>
        </w:rPr>
        <w:t xml:space="preserve"> </w:t>
      </w:r>
      <w:r w:rsidR="00F1219F" w:rsidRPr="00BF2DE7">
        <w:rPr>
          <w:color w:val="000000" w:themeColor="text1"/>
          <w:sz w:val="24"/>
          <w:szCs w:val="24"/>
        </w:rPr>
        <w:t xml:space="preserve">при подаче заявления через РПГУ или </w:t>
      </w:r>
      <w:r w:rsidR="00505370" w:rsidRPr="00BF2DE7">
        <w:rPr>
          <w:color w:val="000000" w:themeColor="text1"/>
          <w:sz w:val="24"/>
          <w:szCs w:val="24"/>
        </w:rPr>
        <w:t xml:space="preserve">с помощью </w:t>
      </w:r>
      <w:r w:rsidR="008A1E7B" w:rsidRPr="00BF2DE7">
        <w:rPr>
          <w:color w:val="000000" w:themeColor="text1"/>
          <w:sz w:val="24"/>
          <w:szCs w:val="24"/>
        </w:rPr>
        <w:t>сервиса РПГУ «Узнать статус Заявления»</w:t>
      </w:r>
      <w:r w:rsidR="00505370" w:rsidRPr="00BF2DE7">
        <w:rPr>
          <w:color w:val="000000" w:themeColor="text1"/>
          <w:sz w:val="24"/>
          <w:szCs w:val="24"/>
        </w:rPr>
        <w:t>.</w:t>
      </w:r>
      <w:bookmarkStart w:id="151" w:name="_Toc437973300"/>
      <w:bookmarkStart w:id="152" w:name="_Toc438110042"/>
    </w:p>
    <w:p w14:paraId="3F66D7AE" w14:textId="5D859B9B" w:rsidR="00540148" w:rsidRPr="00BF2DE7" w:rsidRDefault="00540148" w:rsidP="00AC142B">
      <w:pPr>
        <w:pStyle w:val="2-"/>
        <w:rPr>
          <w:color w:val="000000" w:themeColor="text1"/>
          <w:sz w:val="24"/>
          <w:szCs w:val="24"/>
        </w:rPr>
      </w:pPr>
      <w:bookmarkStart w:id="153" w:name="_Toc438376247"/>
      <w:bookmarkStart w:id="154" w:name="_Toc441496555"/>
      <w:bookmarkStart w:id="155" w:name="_Toc476150511"/>
      <w:r w:rsidRPr="00BF2DE7">
        <w:rPr>
          <w:color w:val="000000" w:themeColor="text1"/>
          <w:sz w:val="24"/>
          <w:szCs w:val="24"/>
        </w:rPr>
        <w:t xml:space="preserve">Требования </w:t>
      </w:r>
      <w:r w:rsidR="003A399C" w:rsidRPr="00BF2DE7">
        <w:rPr>
          <w:color w:val="000000" w:themeColor="text1"/>
          <w:sz w:val="24"/>
          <w:szCs w:val="24"/>
        </w:rPr>
        <w:t xml:space="preserve">к </w:t>
      </w:r>
      <w:r w:rsidRPr="00BF2DE7">
        <w:rPr>
          <w:color w:val="000000" w:themeColor="text1"/>
          <w:sz w:val="24"/>
          <w:szCs w:val="24"/>
        </w:rPr>
        <w:t xml:space="preserve">организации предоставления </w:t>
      </w:r>
      <w:r w:rsidR="009D38AF" w:rsidRPr="00BF2DE7">
        <w:rPr>
          <w:color w:val="000000" w:themeColor="text1"/>
          <w:sz w:val="24"/>
          <w:szCs w:val="24"/>
        </w:rPr>
        <w:t>Муниципальной</w:t>
      </w:r>
      <w:r w:rsidR="0024625F" w:rsidRPr="00BF2DE7">
        <w:rPr>
          <w:color w:val="000000" w:themeColor="text1"/>
          <w:sz w:val="24"/>
          <w:szCs w:val="24"/>
        </w:rPr>
        <w:t xml:space="preserve"> услуги </w:t>
      </w:r>
      <w:r w:rsidRPr="00BF2DE7">
        <w:rPr>
          <w:color w:val="000000" w:themeColor="text1"/>
          <w:sz w:val="24"/>
          <w:szCs w:val="24"/>
        </w:rPr>
        <w:t>в МФЦ</w:t>
      </w:r>
      <w:bookmarkEnd w:id="151"/>
      <w:bookmarkEnd w:id="152"/>
      <w:bookmarkEnd w:id="153"/>
      <w:bookmarkEnd w:id="154"/>
      <w:bookmarkEnd w:id="155"/>
    </w:p>
    <w:p w14:paraId="676D0919" w14:textId="67ECC298" w:rsidR="00C42896" w:rsidRPr="00BF2DE7" w:rsidRDefault="00F36F35" w:rsidP="008A1E7B">
      <w:pPr>
        <w:numPr>
          <w:ilvl w:val="1"/>
          <w:numId w:val="0"/>
        </w:numPr>
        <w:autoSpaceDE w:val="0"/>
        <w:autoSpaceDN w:val="0"/>
        <w:adjustRightInd w:val="0"/>
        <w:spacing w:after="0"/>
        <w:ind w:firstLine="568"/>
        <w:jc w:val="both"/>
        <w:rPr>
          <w:rFonts w:ascii="Times New Roman" w:hAnsi="Times New Roman"/>
          <w:color w:val="000000" w:themeColor="text1"/>
          <w:sz w:val="24"/>
          <w:szCs w:val="24"/>
        </w:rPr>
      </w:pPr>
      <w:bookmarkStart w:id="156" w:name="_Toc437973301"/>
      <w:bookmarkStart w:id="157" w:name="_Toc438110043"/>
      <w:bookmarkStart w:id="158" w:name="_Toc438376249"/>
      <w:bookmarkStart w:id="159" w:name="_Toc441496556"/>
      <w:r w:rsidRPr="00BF2DE7">
        <w:rPr>
          <w:rFonts w:ascii="Times New Roman" w:hAnsi="Times New Roman"/>
          <w:color w:val="000000" w:themeColor="text1"/>
          <w:sz w:val="24"/>
          <w:szCs w:val="24"/>
        </w:rPr>
        <w:t>23</w:t>
      </w:r>
      <w:r w:rsidR="00C42896" w:rsidRPr="00BF2DE7">
        <w:rPr>
          <w:rFonts w:ascii="Times New Roman" w:hAnsi="Times New Roman"/>
          <w:color w:val="000000" w:themeColor="text1"/>
          <w:sz w:val="24"/>
          <w:szCs w:val="24"/>
        </w:rPr>
        <w:t>.1.</w:t>
      </w:r>
      <w:r w:rsidR="00C42896" w:rsidRPr="00BF2DE7">
        <w:rPr>
          <w:rFonts w:ascii="Times New Roman" w:hAnsi="Times New Roman"/>
          <w:color w:val="000000" w:themeColor="text1"/>
          <w:sz w:val="24"/>
          <w:szCs w:val="24"/>
        </w:rPr>
        <w:tab/>
        <w:t xml:space="preserve">Организация предоставления </w:t>
      </w:r>
      <w:r w:rsidR="009D38AF" w:rsidRPr="00BF2DE7">
        <w:rPr>
          <w:rFonts w:ascii="Times New Roman" w:hAnsi="Times New Roman"/>
          <w:color w:val="000000" w:themeColor="text1"/>
          <w:sz w:val="24"/>
          <w:szCs w:val="24"/>
        </w:rPr>
        <w:t>Муниципальной</w:t>
      </w:r>
      <w:r w:rsidR="00C42896" w:rsidRPr="00BF2DE7">
        <w:rPr>
          <w:rFonts w:ascii="Times New Roman" w:hAnsi="Times New Roman"/>
          <w:color w:val="000000" w:themeColor="text1"/>
          <w:sz w:val="24"/>
          <w:szCs w:val="24"/>
        </w:rPr>
        <w:t xml:space="preserve"> услуги на базе МФЦ осуществляется в соответствии с соглашением о взаимодействии между </w:t>
      </w:r>
      <w:r w:rsidR="003C4C74" w:rsidRPr="00BF2DE7">
        <w:rPr>
          <w:rFonts w:ascii="Times New Roman" w:hAnsi="Times New Roman"/>
          <w:color w:val="000000" w:themeColor="text1"/>
          <w:sz w:val="24"/>
          <w:szCs w:val="24"/>
        </w:rPr>
        <w:t xml:space="preserve">Администрацией </w:t>
      </w:r>
      <w:r w:rsidR="002E52E3" w:rsidRPr="00BF2DE7">
        <w:rPr>
          <w:rFonts w:ascii="Times New Roman" w:hAnsi="Times New Roman"/>
          <w:color w:val="000000" w:themeColor="text1"/>
          <w:sz w:val="24"/>
          <w:szCs w:val="24"/>
        </w:rPr>
        <w:t>и</w:t>
      </w:r>
      <w:r w:rsidR="00C42896" w:rsidRPr="00BF2DE7">
        <w:rPr>
          <w:rFonts w:ascii="Times New Roman" w:hAnsi="Times New Roman"/>
          <w:color w:val="000000" w:themeColor="text1"/>
          <w:sz w:val="24"/>
          <w:szCs w:val="24"/>
        </w:rPr>
        <w:t xml:space="preserve"> МФЦ, заключенным в порядке, установленном законодательством. Перечень МФЦ, в которых организуется предоставление</w:t>
      </w:r>
      <w:r w:rsidR="00425F0B" w:rsidRPr="00BF2DE7">
        <w:rPr>
          <w:rFonts w:ascii="Times New Roman" w:hAnsi="Times New Roman"/>
          <w:color w:val="000000" w:themeColor="text1"/>
          <w:sz w:val="24"/>
          <w:szCs w:val="24"/>
        </w:rPr>
        <w:t xml:space="preserve"> </w:t>
      </w:r>
      <w:r w:rsidR="009D38AF" w:rsidRPr="00BF2DE7">
        <w:rPr>
          <w:rFonts w:ascii="Times New Roman" w:hAnsi="Times New Roman"/>
          <w:color w:val="000000" w:themeColor="text1"/>
          <w:sz w:val="24"/>
          <w:szCs w:val="24"/>
        </w:rPr>
        <w:t>Муниципальной</w:t>
      </w:r>
      <w:r w:rsidR="00C42896" w:rsidRPr="00BF2DE7">
        <w:rPr>
          <w:rFonts w:ascii="Times New Roman" w:hAnsi="Times New Roman"/>
          <w:color w:val="000000" w:themeColor="text1"/>
          <w:sz w:val="24"/>
          <w:szCs w:val="24"/>
        </w:rPr>
        <w:t xml:space="preserve"> услуги в соответствии с соглашением о взаимодействии, приводится в Приложении 2 к настоящему Административному регламенту.</w:t>
      </w:r>
    </w:p>
    <w:p w14:paraId="5D02EA95" w14:textId="2AC8F213" w:rsidR="00C42896" w:rsidRPr="00BF2DE7" w:rsidRDefault="00F36F35" w:rsidP="008A1E7B">
      <w:pPr>
        <w:numPr>
          <w:ilvl w:val="1"/>
          <w:numId w:val="0"/>
        </w:numPr>
        <w:autoSpaceDE w:val="0"/>
        <w:autoSpaceDN w:val="0"/>
        <w:adjustRightInd w:val="0"/>
        <w:spacing w:after="0"/>
        <w:ind w:firstLine="568"/>
        <w:jc w:val="both"/>
        <w:rPr>
          <w:rFonts w:ascii="Times New Roman" w:hAnsi="Times New Roman"/>
          <w:color w:val="000000" w:themeColor="text1"/>
          <w:sz w:val="24"/>
          <w:szCs w:val="24"/>
        </w:rPr>
      </w:pPr>
      <w:r w:rsidRPr="00BF2DE7">
        <w:rPr>
          <w:rFonts w:ascii="Times New Roman" w:hAnsi="Times New Roman"/>
          <w:color w:val="000000" w:themeColor="text1"/>
          <w:sz w:val="24"/>
          <w:szCs w:val="24"/>
        </w:rPr>
        <w:t>23</w:t>
      </w:r>
      <w:r w:rsidR="00C42896" w:rsidRPr="00BF2DE7">
        <w:rPr>
          <w:rFonts w:ascii="Times New Roman" w:hAnsi="Times New Roman"/>
          <w:color w:val="000000" w:themeColor="text1"/>
          <w:sz w:val="24"/>
          <w:szCs w:val="24"/>
        </w:rPr>
        <w:t>.2.</w:t>
      </w:r>
      <w:r w:rsidR="00C42896" w:rsidRPr="00BF2DE7">
        <w:rPr>
          <w:rFonts w:ascii="Times New Roman" w:hAnsi="Times New Roman"/>
          <w:color w:val="000000" w:themeColor="text1"/>
          <w:sz w:val="24"/>
          <w:szCs w:val="24"/>
        </w:rPr>
        <w:tab/>
        <w:t>Заявитель (представитель Заявителя) может осуществить предварительную запись на подачу Заявления в МФЦ следующими способами по своему выбору</w:t>
      </w:r>
      <w:r w:rsidR="00867B9D" w:rsidRPr="00BF2DE7">
        <w:rPr>
          <w:rFonts w:ascii="Times New Roman" w:hAnsi="Times New Roman"/>
          <w:color w:val="000000" w:themeColor="text1"/>
          <w:sz w:val="24"/>
          <w:szCs w:val="24"/>
        </w:rPr>
        <w:t>:</w:t>
      </w:r>
    </w:p>
    <w:p w14:paraId="53EE428D" w14:textId="77777777" w:rsidR="00C42896" w:rsidRPr="00BF2DE7" w:rsidRDefault="00C42896" w:rsidP="00F77CC9">
      <w:pPr>
        <w:numPr>
          <w:ilvl w:val="0"/>
          <w:numId w:val="5"/>
        </w:numPr>
        <w:autoSpaceDE w:val="0"/>
        <w:autoSpaceDN w:val="0"/>
        <w:adjustRightInd w:val="0"/>
        <w:spacing w:after="0"/>
        <w:jc w:val="both"/>
        <w:rPr>
          <w:rFonts w:ascii="Times New Roman" w:hAnsi="Times New Roman"/>
          <w:color w:val="000000" w:themeColor="text1"/>
          <w:sz w:val="24"/>
          <w:szCs w:val="24"/>
        </w:rPr>
      </w:pPr>
      <w:r w:rsidRPr="00BF2DE7">
        <w:rPr>
          <w:rFonts w:ascii="Times New Roman" w:hAnsi="Times New Roman"/>
          <w:color w:val="000000" w:themeColor="text1"/>
          <w:sz w:val="24"/>
          <w:szCs w:val="24"/>
        </w:rPr>
        <w:t>при личном обращении Заявителя (представителя Заявителя) в МФЦ;</w:t>
      </w:r>
    </w:p>
    <w:p w14:paraId="767BEEB1" w14:textId="77777777" w:rsidR="00C42896" w:rsidRPr="00BF2DE7" w:rsidRDefault="00C42896" w:rsidP="00F77CC9">
      <w:pPr>
        <w:numPr>
          <w:ilvl w:val="0"/>
          <w:numId w:val="5"/>
        </w:numPr>
        <w:autoSpaceDE w:val="0"/>
        <w:autoSpaceDN w:val="0"/>
        <w:adjustRightInd w:val="0"/>
        <w:spacing w:after="0"/>
        <w:jc w:val="both"/>
        <w:rPr>
          <w:rFonts w:ascii="Times New Roman" w:hAnsi="Times New Roman"/>
          <w:color w:val="000000" w:themeColor="text1"/>
          <w:sz w:val="24"/>
          <w:szCs w:val="24"/>
        </w:rPr>
      </w:pPr>
      <w:r w:rsidRPr="00BF2DE7">
        <w:rPr>
          <w:rFonts w:ascii="Times New Roman" w:hAnsi="Times New Roman"/>
          <w:color w:val="000000" w:themeColor="text1"/>
          <w:sz w:val="24"/>
          <w:szCs w:val="24"/>
        </w:rPr>
        <w:t>по телефону МФЦ;</w:t>
      </w:r>
    </w:p>
    <w:p w14:paraId="0B80E37B" w14:textId="77777777" w:rsidR="00C42896" w:rsidRPr="00BF2DE7" w:rsidRDefault="00C42896" w:rsidP="00F77CC9">
      <w:pPr>
        <w:numPr>
          <w:ilvl w:val="0"/>
          <w:numId w:val="5"/>
        </w:numPr>
        <w:autoSpaceDE w:val="0"/>
        <w:autoSpaceDN w:val="0"/>
        <w:adjustRightInd w:val="0"/>
        <w:spacing w:after="0"/>
        <w:jc w:val="both"/>
        <w:rPr>
          <w:rFonts w:ascii="Times New Roman" w:hAnsi="Times New Roman"/>
          <w:color w:val="000000" w:themeColor="text1"/>
          <w:sz w:val="24"/>
          <w:szCs w:val="24"/>
        </w:rPr>
      </w:pPr>
      <w:r w:rsidRPr="00BF2DE7">
        <w:rPr>
          <w:rFonts w:ascii="Times New Roman" w:hAnsi="Times New Roman"/>
          <w:color w:val="000000" w:themeColor="text1"/>
          <w:sz w:val="24"/>
          <w:szCs w:val="24"/>
        </w:rPr>
        <w:t xml:space="preserve">посредством РПГУ. </w:t>
      </w:r>
    </w:p>
    <w:p w14:paraId="6AA39DCD" w14:textId="79FB86A2" w:rsidR="00C42896" w:rsidRPr="00BF2DE7" w:rsidRDefault="00F36F35" w:rsidP="00EA0939">
      <w:pPr>
        <w:numPr>
          <w:ilvl w:val="1"/>
          <w:numId w:val="0"/>
        </w:numPr>
        <w:autoSpaceDE w:val="0"/>
        <w:autoSpaceDN w:val="0"/>
        <w:adjustRightInd w:val="0"/>
        <w:spacing w:after="0"/>
        <w:ind w:left="1276" w:hanging="720"/>
        <w:jc w:val="both"/>
        <w:rPr>
          <w:rFonts w:ascii="Times New Roman" w:hAnsi="Times New Roman"/>
          <w:color w:val="000000" w:themeColor="text1"/>
          <w:sz w:val="24"/>
          <w:szCs w:val="24"/>
        </w:rPr>
      </w:pPr>
      <w:r w:rsidRPr="00BF2DE7">
        <w:rPr>
          <w:rFonts w:ascii="Times New Roman" w:hAnsi="Times New Roman"/>
          <w:color w:val="000000" w:themeColor="text1"/>
          <w:sz w:val="24"/>
          <w:szCs w:val="24"/>
        </w:rPr>
        <w:t>23</w:t>
      </w:r>
      <w:r w:rsidR="00C42896" w:rsidRPr="00BF2DE7">
        <w:rPr>
          <w:rFonts w:ascii="Times New Roman" w:hAnsi="Times New Roman"/>
          <w:color w:val="000000" w:themeColor="text1"/>
          <w:sz w:val="24"/>
          <w:szCs w:val="24"/>
        </w:rPr>
        <w:t>.3.</w:t>
      </w:r>
      <w:r w:rsidR="00C42896" w:rsidRPr="00BF2DE7">
        <w:rPr>
          <w:rFonts w:ascii="Times New Roman" w:hAnsi="Times New Roman"/>
          <w:color w:val="000000" w:themeColor="text1"/>
          <w:sz w:val="24"/>
          <w:szCs w:val="24"/>
        </w:rPr>
        <w:tab/>
        <w:t>При предварительной записи Заявитель (представитель Заявителя) сообщает следующие данные:</w:t>
      </w:r>
    </w:p>
    <w:p w14:paraId="21E9C38D" w14:textId="77777777" w:rsidR="00C42896" w:rsidRPr="00BF2DE7" w:rsidRDefault="00C42896" w:rsidP="00F77CC9">
      <w:pPr>
        <w:pStyle w:val="10"/>
        <w:numPr>
          <w:ilvl w:val="0"/>
          <w:numId w:val="15"/>
        </w:numPr>
        <w:rPr>
          <w:color w:val="000000" w:themeColor="text1"/>
          <w:sz w:val="24"/>
          <w:szCs w:val="24"/>
        </w:rPr>
      </w:pPr>
      <w:r w:rsidRPr="00BF2DE7">
        <w:rPr>
          <w:color w:val="000000" w:themeColor="text1"/>
          <w:sz w:val="24"/>
          <w:szCs w:val="24"/>
        </w:rPr>
        <w:t>фамилию, имя, отчество (последнее при наличии);</w:t>
      </w:r>
    </w:p>
    <w:p w14:paraId="1FFFB84A" w14:textId="77777777" w:rsidR="00C42896" w:rsidRPr="00BF2DE7" w:rsidRDefault="00C42896" w:rsidP="00F77CC9">
      <w:pPr>
        <w:numPr>
          <w:ilvl w:val="0"/>
          <w:numId w:val="5"/>
        </w:numPr>
        <w:autoSpaceDE w:val="0"/>
        <w:autoSpaceDN w:val="0"/>
        <w:adjustRightInd w:val="0"/>
        <w:spacing w:after="0"/>
        <w:jc w:val="both"/>
        <w:rPr>
          <w:rFonts w:ascii="Times New Roman" w:hAnsi="Times New Roman"/>
          <w:color w:val="000000" w:themeColor="text1"/>
          <w:sz w:val="24"/>
          <w:szCs w:val="24"/>
        </w:rPr>
      </w:pPr>
      <w:r w:rsidRPr="00BF2DE7">
        <w:rPr>
          <w:rFonts w:ascii="Times New Roman" w:hAnsi="Times New Roman"/>
          <w:color w:val="000000" w:themeColor="text1"/>
          <w:sz w:val="24"/>
          <w:szCs w:val="24"/>
        </w:rPr>
        <w:t>контактный номер телефона;</w:t>
      </w:r>
    </w:p>
    <w:p w14:paraId="304DADF9" w14:textId="77777777" w:rsidR="00C42896" w:rsidRPr="00BF2DE7" w:rsidRDefault="00C42896" w:rsidP="00F77CC9">
      <w:pPr>
        <w:numPr>
          <w:ilvl w:val="0"/>
          <w:numId w:val="5"/>
        </w:numPr>
        <w:autoSpaceDE w:val="0"/>
        <w:autoSpaceDN w:val="0"/>
        <w:adjustRightInd w:val="0"/>
        <w:spacing w:after="0"/>
        <w:jc w:val="both"/>
        <w:rPr>
          <w:rFonts w:ascii="Times New Roman" w:hAnsi="Times New Roman"/>
          <w:color w:val="000000" w:themeColor="text1"/>
          <w:sz w:val="24"/>
          <w:szCs w:val="24"/>
        </w:rPr>
      </w:pPr>
      <w:r w:rsidRPr="00BF2DE7">
        <w:rPr>
          <w:rFonts w:ascii="Times New Roman" w:hAnsi="Times New Roman"/>
          <w:color w:val="000000" w:themeColor="text1"/>
          <w:sz w:val="24"/>
          <w:szCs w:val="24"/>
        </w:rPr>
        <w:t>адрес электронной почты (при наличии);</w:t>
      </w:r>
    </w:p>
    <w:p w14:paraId="2F18010D" w14:textId="77777777" w:rsidR="00C42896" w:rsidRPr="00BF2DE7" w:rsidRDefault="00C42896" w:rsidP="00F77CC9">
      <w:pPr>
        <w:numPr>
          <w:ilvl w:val="0"/>
          <w:numId w:val="5"/>
        </w:numPr>
        <w:autoSpaceDE w:val="0"/>
        <w:autoSpaceDN w:val="0"/>
        <w:adjustRightInd w:val="0"/>
        <w:spacing w:after="0"/>
        <w:jc w:val="both"/>
        <w:rPr>
          <w:rFonts w:ascii="Times New Roman" w:hAnsi="Times New Roman"/>
          <w:color w:val="000000" w:themeColor="text1"/>
          <w:sz w:val="24"/>
          <w:szCs w:val="24"/>
        </w:rPr>
      </w:pPr>
      <w:r w:rsidRPr="00BF2DE7">
        <w:rPr>
          <w:rFonts w:ascii="Times New Roman" w:hAnsi="Times New Roman"/>
          <w:color w:val="000000" w:themeColor="text1"/>
          <w:sz w:val="24"/>
          <w:szCs w:val="24"/>
        </w:rPr>
        <w:t xml:space="preserve">желаемые дату и время представления документов. </w:t>
      </w:r>
    </w:p>
    <w:p w14:paraId="46ED1029" w14:textId="225665A2" w:rsidR="00C42896" w:rsidRPr="00BF2DE7" w:rsidRDefault="00F36F35" w:rsidP="00C42896">
      <w:pPr>
        <w:numPr>
          <w:ilvl w:val="1"/>
          <w:numId w:val="0"/>
        </w:numPr>
        <w:autoSpaceDE w:val="0"/>
        <w:autoSpaceDN w:val="0"/>
        <w:adjustRightInd w:val="0"/>
        <w:spacing w:after="0"/>
        <w:ind w:left="1288" w:hanging="720"/>
        <w:jc w:val="both"/>
        <w:rPr>
          <w:rFonts w:ascii="Times New Roman" w:hAnsi="Times New Roman"/>
          <w:color w:val="000000" w:themeColor="text1"/>
          <w:sz w:val="24"/>
          <w:szCs w:val="24"/>
        </w:rPr>
      </w:pPr>
      <w:r w:rsidRPr="00BF2DE7">
        <w:rPr>
          <w:rFonts w:ascii="Times New Roman" w:hAnsi="Times New Roman"/>
          <w:color w:val="000000" w:themeColor="text1"/>
          <w:sz w:val="24"/>
          <w:szCs w:val="24"/>
        </w:rPr>
        <w:t>23</w:t>
      </w:r>
      <w:r w:rsidR="00C42896" w:rsidRPr="00BF2DE7">
        <w:rPr>
          <w:rFonts w:ascii="Times New Roman" w:hAnsi="Times New Roman"/>
          <w:color w:val="000000" w:themeColor="text1"/>
          <w:sz w:val="24"/>
          <w:szCs w:val="24"/>
        </w:rPr>
        <w:t>.</w:t>
      </w:r>
      <w:r w:rsidR="002E45FC" w:rsidRPr="00BF2DE7">
        <w:rPr>
          <w:rFonts w:ascii="Times New Roman" w:hAnsi="Times New Roman"/>
          <w:color w:val="000000" w:themeColor="text1"/>
          <w:sz w:val="24"/>
          <w:szCs w:val="24"/>
        </w:rPr>
        <w:t>4</w:t>
      </w:r>
      <w:r w:rsidR="00C42896" w:rsidRPr="00BF2DE7">
        <w:rPr>
          <w:rFonts w:ascii="Times New Roman" w:hAnsi="Times New Roman"/>
          <w:color w:val="000000" w:themeColor="text1"/>
          <w:sz w:val="24"/>
          <w:szCs w:val="24"/>
        </w:rPr>
        <w:t>.</w:t>
      </w:r>
      <w:r w:rsidR="00C42896" w:rsidRPr="00BF2DE7">
        <w:rPr>
          <w:rFonts w:ascii="Times New Roman" w:hAnsi="Times New Roman"/>
          <w:color w:val="000000" w:themeColor="text1"/>
          <w:sz w:val="24"/>
          <w:szCs w:val="24"/>
        </w:rPr>
        <w:tab/>
        <w:t xml:space="preserve">Заявителю (представителю Заявителя) сообщаются дата и время приема документов.  </w:t>
      </w:r>
    </w:p>
    <w:p w14:paraId="0F91D6D4" w14:textId="6785CBEB" w:rsidR="00C42896" w:rsidRPr="00BF2DE7" w:rsidRDefault="00F36F35" w:rsidP="00C42896">
      <w:pPr>
        <w:numPr>
          <w:ilvl w:val="1"/>
          <w:numId w:val="0"/>
        </w:numPr>
        <w:autoSpaceDE w:val="0"/>
        <w:autoSpaceDN w:val="0"/>
        <w:adjustRightInd w:val="0"/>
        <w:spacing w:after="0"/>
        <w:ind w:left="1288" w:hanging="720"/>
        <w:jc w:val="both"/>
        <w:rPr>
          <w:rFonts w:ascii="Times New Roman" w:hAnsi="Times New Roman"/>
          <w:color w:val="000000" w:themeColor="text1"/>
          <w:sz w:val="24"/>
          <w:szCs w:val="24"/>
        </w:rPr>
      </w:pPr>
      <w:r w:rsidRPr="00BF2DE7">
        <w:rPr>
          <w:rFonts w:ascii="Times New Roman" w:hAnsi="Times New Roman"/>
          <w:color w:val="000000" w:themeColor="text1"/>
          <w:sz w:val="24"/>
          <w:szCs w:val="24"/>
        </w:rPr>
        <w:t>23</w:t>
      </w:r>
      <w:r w:rsidR="00C42896" w:rsidRPr="00BF2DE7">
        <w:rPr>
          <w:rFonts w:ascii="Times New Roman" w:hAnsi="Times New Roman"/>
          <w:color w:val="000000" w:themeColor="text1"/>
          <w:sz w:val="24"/>
          <w:szCs w:val="24"/>
        </w:rPr>
        <w:t>.</w:t>
      </w:r>
      <w:r w:rsidR="002E45FC" w:rsidRPr="00BF2DE7">
        <w:rPr>
          <w:rFonts w:ascii="Times New Roman" w:hAnsi="Times New Roman"/>
          <w:color w:val="000000" w:themeColor="text1"/>
          <w:sz w:val="24"/>
          <w:szCs w:val="24"/>
        </w:rPr>
        <w:t>5</w:t>
      </w:r>
      <w:r w:rsidR="00C42896" w:rsidRPr="00BF2DE7">
        <w:rPr>
          <w:rFonts w:ascii="Times New Roman" w:hAnsi="Times New Roman"/>
          <w:color w:val="000000" w:themeColor="text1"/>
          <w:sz w:val="24"/>
          <w:szCs w:val="24"/>
        </w:rPr>
        <w:t>.</w:t>
      </w:r>
      <w:r w:rsidR="00C42896" w:rsidRPr="00BF2DE7">
        <w:rPr>
          <w:rFonts w:ascii="Times New Roman" w:hAnsi="Times New Roman"/>
          <w:color w:val="000000" w:themeColor="text1"/>
          <w:sz w:val="24"/>
          <w:szCs w:val="24"/>
        </w:rPr>
        <w:tab/>
        <w:t>При осуществлении предварительной записи Заявитель (представитель Заявителя) в обязательном порядке информируется о том, что предварительная запись аннулируется в случае его неявки по истечении 15 минут с назначенного времени приема.</w:t>
      </w:r>
    </w:p>
    <w:p w14:paraId="68EB4600" w14:textId="12ECEEEF" w:rsidR="00C42896" w:rsidRPr="00BF2DE7" w:rsidRDefault="00F36F35" w:rsidP="00C42896">
      <w:pPr>
        <w:numPr>
          <w:ilvl w:val="1"/>
          <w:numId w:val="0"/>
        </w:numPr>
        <w:autoSpaceDE w:val="0"/>
        <w:autoSpaceDN w:val="0"/>
        <w:adjustRightInd w:val="0"/>
        <w:spacing w:after="0"/>
        <w:ind w:left="1288" w:hanging="720"/>
        <w:jc w:val="both"/>
        <w:rPr>
          <w:rFonts w:ascii="Times New Roman" w:hAnsi="Times New Roman"/>
          <w:color w:val="000000" w:themeColor="text1"/>
          <w:sz w:val="24"/>
          <w:szCs w:val="24"/>
        </w:rPr>
      </w:pPr>
      <w:r w:rsidRPr="00BF2DE7">
        <w:rPr>
          <w:rFonts w:ascii="Times New Roman" w:hAnsi="Times New Roman"/>
          <w:color w:val="000000" w:themeColor="text1"/>
          <w:sz w:val="24"/>
          <w:szCs w:val="24"/>
        </w:rPr>
        <w:t>23</w:t>
      </w:r>
      <w:r w:rsidR="00C42896" w:rsidRPr="00BF2DE7">
        <w:rPr>
          <w:rFonts w:ascii="Times New Roman" w:hAnsi="Times New Roman"/>
          <w:color w:val="000000" w:themeColor="text1"/>
          <w:sz w:val="24"/>
          <w:szCs w:val="24"/>
        </w:rPr>
        <w:t>.</w:t>
      </w:r>
      <w:r w:rsidR="002E45FC" w:rsidRPr="00BF2DE7">
        <w:rPr>
          <w:rFonts w:ascii="Times New Roman" w:hAnsi="Times New Roman"/>
          <w:color w:val="000000" w:themeColor="text1"/>
          <w:sz w:val="24"/>
          <w:szCs w:val="24"/>
        </w:rPr>
        <w:t>6</w:t>
      </w:r>
      <w:r w:rsidR="00C42896" w:rsidRPr="00BF2DE7">
        <w:rPr>
          <w:rFonts w:ascii="Times New Roman" w:hAnsi="Times New Roman"/>
          <w:color w:val="000000" w:themeColor="text1"/>
          <w:sz w:val="24"/>
          <w:szCs w:val="24"/>
        </w:rPr>
        <w:t>.</w:t>
      </w:r>
      <w:r w:rsidR="00C42896" w:rsidRPr="00BF2DE7">
        <w:rPr>
          <w:rFonts w:ascii="Times New Roman" w:hAnsi="Times New Roman"/>
          <w:color w:val="000000" w:themeColor="text1"/>
          <w:sz w:val="24"/>
          <w:szCs w:val="24"/>
        </w:rPr>
        <w:tab/>
        <w:t xml:space="preserve">Заявитель (представитель Заявителя) в любое время вправе отказаться от предварительной записи. </w:t>
      </w:r>
    </w:p>
    <w:p w14:paraId="24E956AD" w14:textId="26970444" w:rsidR="00C42896" w:rsidRPr="00BF2DE7" w:rsidRDefault="00F36F35" w:rsidP="00C42896">
      <w:pPr>
        <w:numPr>
          <w:ilvl w:val="1"/>
          <w:numId w:val="0"/>
        </w:numPr>
        <w:autoSpaceDE w:val="0"/>
        <w:autoSpaceDN w:val="0"/>
        <w:adjustRightInd w:val="0"/>
        <w:spacing w:after="0"/>
        <w:ind w:left="1288" w:hanging="720"/>
        <w:jc w:val="both"/>
        <w:rPr>
          <w:rFonts w:ascii="Times New Roman" w:hAnsi="Times New Roman"/>
          <w:color w:val="000000" w:themeColor="text1"/>
          <w:sz w:val="24"/>
          <w:szCs w:val="24"/>
        </w:rPr>
      </w:pPr>
      <w:r w:rsidRPr="00BF2DE7">
        <w:rPr>
          <w:rFonts w:ascii="Times New Roman" w:hAnsi="Times New Roman"/>
          <w:color w:val="000000" w:themeColor="text1"/>
          <w:sz w:val="24"/>
          <w:szCs w:val="24"/>
        </w:rPr>
        <w:lastRenderedPageBreak/>
        <w:t>23</w:t>
      </w:r>
      <w:r w:rsidR="002E45FC" w:rsidRPr="00BF2DE7">
        <w:rPr>
          <w:rFonts w:ascii="Times New Roman" w:hAnsi="Times New Roman"/>
          <w:color w:val="000000" w:themeColor="text1"/>
          <w:sz w:val="24"/>
          <w:szCs w:val="24"/>
        </w:rPr>
        <w:t>.7.</w:t>
      </w:r>
      <w:r w:rsidR="002E45FC" w:rsidRPr="00BF2DE7">
        <w:rPr>
          <w:rFonts w:ascii="Times New Roman" w:hAnsi="Times New Roman"/>
          <w:color w:val="000000" w:themeColor="text1"/>
          <w:sz w:val="24"/>
          <w:szCs w:val="24"/>
        </w:rPr>
        <w:tab/>
      </w:r>
      <w:r w:rsidR="00C42896" w:rsidRPr="00BF2DE7">
        <w:rPr>
          <w:rFonts w:ascii="Times New Roman" w:hAnsi="Times New Roman"/>
          <w:color w:val="000000" w:themeColor="text1"/>
          <w:sz w:val="24"/>
          <w:szCs w:val="24"/>
        </w:rPr>
        <w:t xml:space="preserve">В отсутствии </w:t>
      </w:r>
      <w:r w:rsidR="008513D3" w:rsidRPr="00BF2DE7">
        <w:rPr>
          <w:rFonts w:ascii="Times New Roman" w:hAnsi="Times New Roman"/>
          <w:color w:val="000000" w:themeColor="text1"/>
          <w:sz w:val="24"/>
          <w:szCs w:val="24"/>
        </w:rPr>
        <w:t>З</w:t>
      </w:r>
      <w:r w:rsidR="00C42896" w:rsidRPr="00BF2DE7">
        <w:rPr>
          <w:rFonts w:ascii="Times New Roman" w:hAnsi="Times New Roman"/>
          <w:color w:val="000000" w:themeColor="text1"/>
          <w:sz w:val="24"/>
          <w:szCs w:val="24"/>
        </w:rPr>
        <w:t>аявителей</w:t>
      </w:r>
      <w:r w:rsidR="009C063F" w:rsidRPr="00BF2DE7">
        <w:rPr>
          <w:rFonts w:ascii="Times New Roman" w:hAnsi="Times New Roman"/>
          <w:color w:val="000000" w:themeColor="text1"/>
          <w:sz w:val="24"/>
          <w:szCs w:val="24"/>
        </w:rPr>
        <w:t xml:space="preserve"> (представителей Заявителей)</w:t>
      </w:r>
      <w:r w:rsidR="00C42896" w:rsidRPr="00BF2DE7">
        <w:rPr>
          <w:rFonts w:ascii="Times New Roman" w:hAnsi="Times New Roman"/>
          <w:color w:val="000000" w:themeColor="text1"/>
          <w:sz w:val="24"/>
          <w:szCs w:val="24"/>
        </w:rPr>
        <w:t xml:space="preserve">, обратившихся по предварительной записи, осуществляется прием </w:t>
      </w:r>
      <w:r w:rsidR="008513D3" w:rsidRPr="00BF2DE7">
        <w:rPr>
          <w:rFonts w:ascii="Times New Roman" w:hAnsi="Times New Roman"/>
          <w:color w:val="000000" w:themeColor="text1"/>
          <w:sz w:val="24"/>
          <w:szCs w:val="24"/>
        </w:rPr>
        <w:t>З</w:t>
      </w:r>
      <w:r w:rsidR="00C42896" w:rsidRPr="00BF2DE7">
        <w:rPr>
          <w:rFonts w:ascii="Times New Roman" w:hAnsi="Times New Roman"/>
          <w:color w:val="000000" w:themeColor="text1"/>
          <w:sz w:val="24"/>
          <w:szCs w:val="24"/>
        </w:rPr>
        <w:t>аявителей</w:t>
      </w:r>
      <w:r w:rsidR="009C063F" w:rsidRPr="00BF2DE7">
        <w:rPr>
          <w:rFonts w:ascii="Times New Roman" w:hAnsi="Times New Roman"/>
          <w:color w:val="000000" w:themeColor="text1"/>
          <w:sz w:val="24"/>
          <w:szCs w:val="24"/>
        </w:rPr>
        <w:t xml:space="preserve"> (представителей Заявителей)</w:t>
      </w:r>
      <w:r w:rsidR="00C42896" w:rsidRPr="00BF2DE7">
        <w:rPr>
          <w:rFonts w:ascii="Times New Roman" w:hAnsi="Times New Roman"/>
          <w:color w:val="000000" w:themeColor="text1"/>
          <w:sz w:val="24"/>
          <w:szCs w:val="24"/>
        </w:rPr>
        <w:t xml:space="preserve">, обратившихся в порядке очереди. </w:t>
      </w:r>
    </w:p>
    <w:p w14:paraId="26AEFB2C" w14:textId="77777777" w:rsidR="00B07DCB" w:rsidRPr="00BF2DE7" w:rsidRDefault="00B07DCB" w:rsidP="00FD1515">
      <w:pPr>
        <w:spacing w:after="0" w:line="240" w:lineRule="auto"/>
        <w:ind w:firstLine="567"/>
        <w:jc w:val="both"/>
        <w:rPr>
          <w:rFonts w:ascii="Times New Roman" w:hAnsi="Times New Roman"/>
          <w:color w:val="000000" w:themeColor="text1"/>
          <w:sz w:val="24"/>
          <w:szCs w:val="24"/>
        </w:rPr>
      </w:pPr>
    </w:p>
    <w:p w14:paraId="21E69609" w14:textId="77777777" w:rsidR="00CF152E" w:rsidRPr="00BF2DE7" w:rsidRDefault="00CF152E" w:rsidP="005A5FAE">
      <w:pPr>
        <w:pStyle w:val="12"/>
        <w:jc w:val="center"/>
        <w:rPr>
          <w:i w:val="0"/>
          <w:color w:val="000000" w:themeColor="text1"/>
        </w:rPr>
      </w:pPr>
      <w:bookmarkStart w:id="160" w:name="_Toc476150512"/>
      <w:r w:rsidRPr="00BF2DE7">
        <w:rPr>
          <w:i w:val="0"/>
          <w:color w:val="000000" w:themeColor="text1"/>
          <w:lang w:val="en-US"/>
        </w:rPr>
        <w:t>III</w:t>
      </w:r>
      <w:r w:rsidR="000E6C84" w:rsidRPr="00BF2DE7">
        <w:rPr>
          <w:i w:val="0"/>
          <w:color w:val="000000" w:themeColor="text1"/>
        </w:rPr>
        <w:t>.</w:t>
      </w:r>
      <w:r w:rsidR="001F5ECD" w:rsidRPr="00BF2DE7">
        <w:rPr>
          <w:i w:val="0"/>
          <w:color w:val="000000" w:themeColor="text1"/>
        </w:rPr>
        <w:t xml:space="preserve"> Состав, последовательность и сроки выполнения административных процедур, требования к порядку их выполнения</w:t>
      </w:r>
      <w:bookmarkEnd w:id="156"/>
      <w:bookmarkEnd w:id="157"/>
      <w:bookmarkEnd w:id="158"/>
      <w:bookmarkEnd w:id="159"/>
      <w:bookmarkEnd w:id="160"/>
    </w:p>
    <w:p w14:paraId="2616A2F3" w14:textId="7E84FF20" w:rsidR="000E6C84" w:rsidRPr="00BF2DE7" w:rsidRDefault="0061470F" w:rsidP="00AC142B">
      <w:pPr>
        <w:pStyle w:val="2-"/>
        <w:rPr>
          <w:color w:val="000000" w:themeColor="text1"/>
          <w:sz w:val="24"/>
          <w:szCs w:val="24"/>
        </w:rPr>
      </w:pPr>
      <w:bookmarkStart w:id="161" w:name="_Toc437973302"/>
      <w:bookmarkStart w:id="162" w:name="_Toc438110044"/>
      <w:bookmarkStart w:id="163" w:name="_Toc438376250"/>
      <w:bookmarkStart w:id="164" w:name="_Toc476150513"/>
      <w:r w:rsidRPr="00BF2DE7">
        <w:rPr>
          <w:color w:val="000000" w:themeColor="text1"/>
          <w:sz w:val="24"/>
          <w:szCs w:val="24"/>
        </w:rPr>
        <w:t>Состав, п</w:t>
      </w:r>
      <w:r w:rsidR="000E6C84" w:rsidRPr="00BF2DE7">
        <w:rPr>
          <w:color w:val="000000" w:themeColor="text1"/>
          <w:sz w:val="24"/>
          <w:szCs w:val="24"/>
        </w:rPr>
        <w:t>оследовательность</w:t>
      </w:r>
      <w:r w:rsidRPr="00BF2DE7">
        <w:rPr>
          <w:color w:val="000000" w:themeColor="text1"/>
          <w:sz w:val="24"/>
          <w:szCs w:val="24"/>
        </w:rPr>
        <w:t xml:space="preserve"> и сроки выполнения</w:t>
      </w:r>
      <w:r w:rsidR="00B07DCB" w:rsidRPr="00BF2DE7">
        <w:rPr>
          <w:color w:val="000000" w:themeColor="text1"/>
          <w:sz w:val="24"/>
          <w:szCs w:val="24"/>
        </w:rPr>
        <w:t xml:space="preserve"> </w:t>
      </w:r>
      <w:r w:rsidR="000E6C84" w:rsidRPr="00BF2DE7">
        <w:rPr>
          <w:color w:val="000000" w:themeColor="text1"/>
          <w:sz w:val="24"/>
          <w:szCs w:val="24"/>
        </w:rPr>
        <w:t>административных процедур</w:t>
      </w:r>
      <w:r w:rsidRPr="00BF2DE7">
        <w:rPr>
          <w:color w:val="000000" w:themeColor="text1"/>
          <w:sz w:val="24"/>
          <w:szCs w:val="24"/>
        </w:rPr>
        <w:t xml:space="preserve"> при предоставлении</w:t>
      </w:r>
      <w:r w:rsidR="00B07DCB" w:rsidRPr="00BF2DE7">
        <w:rPr>
          <w:color w:val="000000" w:themeColor="text1"/>
          <w:sz w:val="24"/>
          <w:szCs w:val="24"/>
        </w:rPr>
        <w:t xml:space="preserve"> </w:t>
      </w:r>
      <w:bookmarkEnd w:id="161"/>
      <w:bookmarkEnd w:id="162"/>
      <w:bookmarkEnd w:id="163"/>
      <w:r w:rsidR="009D38AF" w:rsidRPr="00BF2DE7">
        <w:rPr>
          <w:color w:val="000000" w:themeColor="text1"/>
          <w:sz w:val="24"/>
          <w:szCs w:val="24"/>
        </w:rPr>
        <w:t>Муниципальной</w:t>
      </w:r>
      <w:r w:rsidR="0024625F" w:rsidRPr="00BF2DE7">
        <w:rPr>
          <w:color w:val="000000" w:themeColor="text1"/>
          <w:sz w:val="24"/>
          <w:szCs w:val="24"/>
        </w:rPr>
        <w:t xml:space="preserve"> услуги</w:t>
      </w:r>
      <w:bookmarkEnd w:id="164"/>
    </w:p>
    <w:p w14:paraId="4D760949" w14:textId="5A1FDCFA" w:rsidR="000E6C84" w:rsidRPr="00BF2DE7" w:rsidRDefault="00F36F35" w:rsidP="0052476C">
      <w:pPr>
        <w:pStyle w:val="11"/>
        <w:numPr>
          <w:ilvl w:val="0"/>
          <w:numId w:val="0"/>
        </w:numPr>
        <w:ind w:firstLine="567"/>
        <w:rPr>
          <w:color w:val="000000" w:themeColor="text1"/>
          <w:sz w:val="24"/>
          <w:szCs w:val="24"/>
        </w:rPr>
      </w:pPr>
      <w:r w:rsidRPr="00BF2DE7">
        <w:rPr>
          <w:color w:val="000000" w:themeColor="text1"/>
          <w:sz w:val="24"/>
          <w:szCs w:val="24"/>
        </w:rPr>
        <w:t>24</w:t>
      </w:r>
      <w:r w:rsidR="0052476C" w:rsidRPr="00BF2DE7">
        <w:rPr>
          <w:color w:val="000000" w:themeColor="text1"/>
          <w:sz w:val="24"/>
          <w:szCs w:val="24"/>
        </w:rPr>
        <w:t>.1. </w:t>
      </w:r>
      <w:r w:rsidR="009A07F0" w:rsidRPr="00BF2DE7">
        <w:rPr>
          <w:color w:val="000000" w:themeColor="text1"/>
          <w:sz w:val="24"/>
          <w:szCs w:val="24"/>
        </w:rPr>
        <w:t>Перечень административных процедур</w:t>
      </w:r>
      <w:r w:rsidR="00E40D69" w:rsidRPr="00BF2DE7">
        <w:rPr>
          <w:color w:val="000000" w:themeColor="text1"/>
          <w:sz w:val="24"/>
          <w:szCs w:val="24"/>
        </w:rPr>
        <w:t xml:space="preserve"> при предоставлении </w:t>
      </w:r>
      <w:r w:rsidR="009D38AF" w:rsidRPr="00BF2DE7">
        <w:rPr>
          <w:color w:val="000000" w:themeColor="text1"/>
          <w:sz w:val="24"/>
          <w:szCs w:val="24"/>
        </w:rPr>
        <w:t>Муниципальной</w:t>
      </w:r>
      <w:r w:rsidR="00E40D69" w:rsidRPr="00BF2DE7">
        <w:rPr>
          <w:color w:val="000000" w:themeColor="text1"/>
          <w:sz w:val="24"/>
          <w:szCs w:val="24"/>
        </w:rPr>
        <w:t xml:space="preserve"> услуги</w:t>
      </w:r>
      <w:r w:rsidR="005A5FAE" w:rsidRPr="00BF2DE7">
        <w:rPr>
          <w:color w:val="000000" w:themeColor="text1"/>
          <w:sz w:val="24"/>
          <w:szCs w:val="24"/>
        </w:rPr>
        <w:t>:</w:t>
      </w:r>
    </w:p>
    <w:p w14:paraId="10BB8B1E" w14:textId="1833144E" w:rsidR="003A4FBB" w:rsidRPr="00BF2DE7" w:rsidRDefault="003A4FBB" w:rsidP="007C66FA">
      <w:pPr>
        <w:pStyle w:val="10"/>
        <w:numPr>
          <w:ilvl w:val="0"/>
          <w:numId w:val="0"/>
        </w:numPr>
        <w:ind w:firstLine="567"/>
        <w:rPr>
          <w:color w:val="000000" w:themeColor="text1"/>
          <w:sz w:val="24"/>
          <w:szCs w:val="24"/>
        </w:rPr>
      </w:pPr>
      <w:r w:rsidRPr="00BF2DE7">
        <w:rPr>
          <w:color w:val="000000" w:themeColor="text1"/>
          <w:sz w:val="24"/>
          <w:szCs w:val="24"/>
        </w:rPr>
        <w:t>1) Прием Заявления и документов</w:t>
      </w:r>
      <w:r w:rsidR="00FE3FF8" w:rsidRPr="00BF2DE7">
        <w:rPr>
          <w:color w:val="000000" w:themeColor="text1"/>
          <w:sz w:val="24"/>
          <w:szCs w:val="24"/>
        </w:rPr>
        <w:t>;</w:t>
      </w:r>
    </w:p>
    <w:p w14:paraId="05D4AC22" w14:textId="7A9EAACE" w:rsidR="003A4FBB" w:rsidRPr="00BF2DE7" w:rsidRDefault="003A4FBB" w:rsidP="007C66FA">
      <w:pPr>
        <w:pStyle w:val="10"/>
        <w:numPr>
          <w:ilvl w:val="0"/>
          <w:numId w:val="0"/>
        </w:numPr>
        <w:ind w:firstLine="567"/>
        <w:rPr>
          <w:color w:val="000000" w:themeColor="text1"/>
          <w:sz w:val="24"/>
          <w:szCs w:val="24"/>
        </w:rPr>
      </w:pPr>
      <w:r w:rsidRPr="00BF2DE7">
        <w:rPr>
          <w:color w:val="000000" w:themeColor="text1"/>
          <w:sz w:val="24"/>
          <w:szCs w:val="24"/>
        </w:rPr>
        <w:t>2) Обработка и предварительное рассмотрение документов</w:t>
      </w:r>
      <w:r w:rsidR="00FE3FF8" w:rsidRPr="00BF2DE7">
        <w:rPr>
          <w:color w:val="000000" w:themeColor="text1"/>
          <w:sz w:val="24"/>
          <w:szCs w:val="24"/>
        </w:rPr>
        <w:t>;</w:t>
      </w:r>
    </w:p>
    <w:p w14:paraId="4ADC4A99" w14:textId="340BA310" w:rsidR="003A4FBB" w:rsidRPr="00BF2DE7" w:rsidRDefault="003A4FBB" w:rsidP="007C66FA">
      <w:pPr>
        <w:pStyle w:val="10"/>
        <w:numPr>
          <w:ilvl w:val="0"/>
          <w:numId w:val="0"/>
        </w:numPr>
        <w:ind w:firstLine="567"/>
        <w:rPr>
          <w:color w:val="000000" w:themeColor="text1"/>
          <w:sz w:val="24"/>
          <w:szCs w:val="24"/>
        </w:rPr>
      </w:pPr>
      <w:r w:rsidRPr="00BF2DE7">
        <w:rPr>
          <w:color w:val="000000" w:themeColor="text1"/>
          <w:sz w:val="24"/>
          <w:szCs w:val="24"/>
        </w:rPr>
        <w:t xml:space="preserve">3) Формирование и направление межведомственных запросов в органы (организации), участвующие в предоставлении </w:t>
      </w:r>
      <w:r w:rsidR="00F919CC" w:rsidRPr="00BF2DE7">
        <w:rPr>
          <w:color w:val="000000" w:themeColor="text1"/>
          <w:sz w:val="24"/>
          <w:szCs w:val="24"/>
        </w:rPr>
        <w:t>Муниципальной</w:t>
      </w:r>
      <w:r w:rsidRPr="00BF2DE7">
        <w:rPr>
          <w:color w:val="000000" w:themeColor="text1"/>
          <w:sz w:val="24"/>
          <w:szCs w:val="24"/>
        </w:rPr>
        <w:t xml:space="preserve"> услуги</w:t>
      </w:r>
      <w:r w:rsidR="00FE3FF8" w:rsidRPr="00BF2DE7">
        <w:rPr>
          <w:color w:val="000000" w:themeColor="text1"/>
          <w:sz w:val="24"/>
          <w:szCs w:val="24"/>
        </w:rPr>
        <w:t>;</w:t>
      </w:r>
    </w:p>
    <w:p w14:paraId="0026BCE8" w14:textId="3D7B6AF7" w:rsidR="003A4FBB" w:rsidRPr="00BF2DE7" w:rsidRDefault="003A4FBB" w:rsidP="007C66FA">
      <w:pPr>
        <w:pStyle w:val="10"/>
        <w:numPr>
          <w:ilvl w:val="0"/>
          <w:numId w:val="0"/>
        </w:numPr>
        <w:ind w:firstLine="567"/>
        <w:rPr>
          <w:color w:val="000000" w:themeColor="text1"/>
          <w:sz w:val="24"/>
          <w:szCs w:val="24"/>
        </w:rPr>
      </w:pPr>
      <w:r w:rsidRPr="00BF2DE7">
        <w:rPr>
          <w:color w:val="000000" w:themeColor="text1"/>
          <w:sz w:val="24"/>
          <w:szCs w:val="24"/>
        </w:rPr>
        <w:t>4) Принятие решения</w:t>
      </w:r>
      <w:r w:rsidR="00FE3FF8" w:rsidRPr="00BF2DE7">
        <w:rPr>
          <w:color w:val="000000" w:themeColor="text1"/>
          <w:sz w:val="24"/>
          <w:szCs w:val="24"/>
        </w:rPr>
        <w:t>;</w:t>
      </w:r>
    </w:p>
    <w:p w14:paraId="025BDA40" w14:textId="00CDCC2B" w:rsidR="003A4FBB" w:rsidRPr="00BF2DE7" w:rsidRDefault="003A4FBB" w:rsidP="007C66FA">
      <w:pPr>
        <w:pStyle w:val="10"/>
        <w:numPr>
          <w:ilvl w:val="0"/>
          <w:numId w:val="0"/>
        </w:numPr>
        <w:ind w:firstLine="567"/>
        <w:rPr>
          <w:color w:val="000000" w:themeColor="text1"/>
          <w:sz w:val="24"/>
          <w:szCs w:val="24"/>
        </w:rPr>
      </w:pPr>
      <w:r w:rsidRPr="00BF2DE7">
        <w:rPr>
          <w:color w:val="000000" w:themeColor="text1"/>
          <w:sz w:val="24"/>
          <w:szCs w:val="24"/>
        </w:rPr>
        <w:t>5) Направление (выдача) результата.</w:t>
      </w:r>
    </w:p>
    <w:p w14:paraId="18D06DD1" w14:textId="24C66F90" w:rsidR="003A4FBB" w:rsidRPr="00BF2DE7" w:rsidRDefault="003A4FBB" w:rsidP="007C66FA">
      <w:pPr>
        <w:pStyle w:val="10"/>
        <w:numPr>
          <w:ilvl w:val="0"/>
          <w:numId w:val="0"/>
        </w:numPr>
        <w:ind w:firstLine="567"/>
        <w:rPr>
          <w:color w:val="000000" w:themeColor="text1"/>
          <w:sz w:val="24"/>
          <w:szCs w:val="24"/>
        </w:rPr>
      </w:pPr>
      <w:r w:rsidRPr="00BF2DE7">
        <w:rPr>
          <w:color w:val="000000" w:themeColor="text1"/>
          <w:sz w:val="24"/>
          <w:szCs w:val="24"/>
        </w:rPr>
        <w:t xml:space="preserve">24.2 Перечень административных процедур при обращении за отзывом Заявления на предоставление </w:t>
      </w:r>
      <w:r w:rsidR="00F919CC" w:rsidRPr="00BF2DE7">
        <w:rPr>
          <w:color w:val="000000" w:themeColor="text1"/>
          <w:sz w:val="24"/>
          <w:szCs w:val="24"/>
        </w:rPr>
        <w:t>Муниципальной</w:t>
      </w:r>
      <w:r w:rsidRPr="00BF2DE7">
        <w:rPr>
          <w:color w:val="000000" w:themeColor="text1"/>
          <w:sz w:val="24"/>
          <w:szCs w:val="24"/>
        </w:rPr>
        <w:t xml:space="preserve"> услуги:</w:t>
      </w:r>
    </w:p>
    <w:p w14:paraId="0F11B6FC" w14:textId="42C34A84" w:rsidR="003A4FBB" w:rsidRPr="00BF2DE7" w:rsidRDefault="003A4FBB" w:rsidP="007C66FA">
      <w:pPr>
        <w:pStyle w:val="10"/>
        <w:numPr>
          <w:ilvl w:val="0"/>
          <w:numId w:val="0"/>
        </w:numPr>
        <w:ind w:firstLine="567"/>
        <w:rPr>
          <w:color w:val="000000" w:themeColor="text1"/>
          <w:sz w:val="24"/>
          <w:szCs w:val="24"/>
        </w:rPr>
      </w:pPr>
      <w:r w:rsidRPr="00BF2DE7">
        <w:rPr>
          <w:color w:val="000000" w:themeColor="text1"/>
          <w:sz w:val="24"/>
          <w:szCs w:val="24"/>
        </w:rPr>
        <w:t>1) Прием Заявления и документов</w:t>
      </w:r>
      <w:r w:rsidR="00FE3FF8" w:rsidRPr="00BF2DE7">
        <w:rPr>
          <w:color w:val="000000" w:themeColor="text1"/>
          <w:sz w:val="24"/>
          <w:szCs w:val="24"/>
        </w:rPr>
        <w:t>;</w:t>
      </w:r>
    </w:p>
    <w:p w14:paraId="35A593AD" w14:textId="590E7A0D" w:rsidR="003A4FBB" w:rsidRPr="00BF2DE7" w:rsidRDefault="003A4FBB" w:rsidP="007C66FA">
      <w:pPr>
        <w:pStyle w:val="10"/>
        <w:numPr>
          <w:ilvl w:val="0"/>
          <w:numId w:val="0"/>
        </w:numPr>
        <w:ind w:firstLine="567"/>
        <w:rPr>
          <w:color w:val="000000" w:themeColor="text1"/>
          <w:sz w:val="24"/>
          <w:szCs w:val="24"/>
        </w:rPr>
      </w:pPr>
      <w:r w:rsidRPr="00BF2DE7">
        <w:rPr>
          <w:color w:val="000000" w:themeColor="text1"/>
          <w:sz w:val="24"/>
          <w:szCs w:val="24"/>
        </w:rPr>
        <w:t>2) Обработка и предварительное рассмотрение документов</w:t>
      </w:r>
      <w:r w:rsidR="00FE3FF8" w:rsidRPr="00BF2DE7">
        <w:rPr>
          <w:color w:val="000000" w:themeColor="text1"/>
          <w:sz w:val="24"/>
          <w:szCs w:val="24"/>
        </w:rPr>
        <w:t>;</w:t>
      </w:r>
    </w:p>
    <w:p w14:paraId="2C1F1B2E" w14:textId="1B6D253C" w:rsidR="003A4FBB" w:rsidRPr="00BF2DE7" w:rsidRDefault="003A4FBB" w:rsidP="007C66FA">
      <w:pPr>
        <w:pStyle w:val="10"/>
        <w:numPr>
          <w:ilvl w:val="0"/>
          <w:numId w:val="0"/>
        </w:numPr>
        <w:ind w:firstLine="567"/>
        <w:rPr>
          <w:color w:val="000000" w:themeColor="text1"/>
          <w:sz w:val="24"/>
          <w:szCs w:val="24"/>
        </w:rPr>
      </w:pPr>
      <w:r w:rsidRPr="00BF2DE7">
        <w:rPr>
          <w:color w:val="000000" w:themeColor="text1"/>
          <w:sz w:val="24"/>
          <w:szCs w:val="24"/>
        </w:rPr>
        <w:t>3) Принятие решения</w:t>
      </w:r>
      <w:r w:rsidR="00FE3FF8" w:rsidRPr="00BF2DE7">
        <w:rPr>
          <w:color w:val="000000" w:themeColor="text1"/>
          <w:sz w:val="24"/>
          <w:szCs w:val="24"/>
        </w:rPr>
        <w:t>;</w:t>
      </w:r>
    </w:p>
    <w:p w14:paraId="52CA677B" w14:textId="67F75325" w:rsidR="00E40D69" w:rsidRPr="00BF2DE7" w:rsidRDefault="003A4FBB">
      <w:pPr>
        <w:pStyle w:val="10"/>
        <w:numPr>
          <w:ilvl w:val="0"/>
          <w:numId w:val="0"/>
        </w:numPr>
        <w:ind w:firstLine="567"/>
        <w:rPr>
          <w:color w:val="000000" w:themeColor="text1"/>
          <w:sz w:val="24"/>
          <w:szCs w:val="24"/>
        </w:rPr>
      </w:pPr>
      <w:r w:rsidRPr="00BF2DE7">
        <w:rPr>
          <w:color w:val="000000" w:themeColor="text1"/>
          <w:sz w:val="24"/>
          <w:szCs w:val="24"/>
        </w:rPr>
        <w:t>4) Направление результата.</w:t>
      </w:r>
    </w:p>
    <w:p w14:paraId="01E61F40" w14:textId="5FD2117D" w:rsidR="00B254DF" w:rsidRPr="00BF2DE7" w:rsidRDefault="00F36F35" w:rsidP="0052476C">
      <w:pPr>
        <w:pStyle w:val="11"/>
        <w:numPr>
          <w:ilvl w:val="0"/>
          <w:numId w:val="0"/>
        </w:numPr>
        <w:ind w:firstLine="567"/>
        <w:rPr>
          <w:color w:val="000000" w:themeColor="text1"/>
          <w:sz w:val="24"/>
          <w:szCs w:val="24"/>
        </w:rPr>
      </w:pPr>
      <w:r w:rsidRPr="00BF2DE7">
        <w:rPr>
          <w:color w:val="000000" w:themeColor="text1"/>
          <w:sz w:val="24"/>
          <w:szCs w:val="24"/>
        </w:rPr>
        <w:t>24</w:t>
      </w:r>
      <w:r w:rsidR="00B254DF" w:rsidRPr="00BF2DE7">
        <w:rPr>
          <w:color w:val="000000" w:themeColor="text1"/>
          <w:sz w:val="24"/>
          <w:szCs w:val="24"/>
        </w:rPr>
        <w:t>.</w:t>
      </w:r>
      <w:r w:rsidR="00E40D69" w:rsidRPr="00BF2DE7">
        <w:rPr>
          <w:color w:val="000000" w:themeColor="text1"/>
          <w:sz w:val="24"/>
          <w:szCs w:val="24"/>
        </w:rPr>
        <w:t>3</w:t>
      </w:r>
      <w:r w:rsidR="00B254DF" w:rsidRPr="00BF2DE7">
        <w:rPr>
          <w:color w:val="000000" w:themeColor="text1"/>
          <w:sz w:val="24"/>
          <w:szCs w:val="24"/>
        </w:rPr>
        <w:t>. Каждая административная процедура состоит из административных действий. Перечень и содержание административных действий, составляющих каждую административную процедуру</w:t>
      </w:r>
      <w:r w:rsidR="00BA39CA" w:rsidRPr="00BF2DE7">
        <w:rPr>
          <w:color w:val="000000" w:themeColor="text1"/>
          <w:sz w:val="24"/>
          <w:szCs w:val="24"/>
        </w:rPr>
        <w:t>,</w:t>
      </w:r>
      <w:r w:rsidR="00B254DF" w:rsidRPr="00BF2DE7">
        <w:rPr>
          <w:color w:val="000000" w:themeColor="text1"/>
          <w:sz w:val="24"/>
          <w:szCs w:val="24"/>
        </w:rPr>
        <w:t xml:space="preserve"> приведен в Приложении </w:t>
      </w:r>
      <w:r w:rsidR="004654AA" w:rsidRPr="00BF2DE7">
        <w:rPr>
          <w:color w:val="000000" w:themeColor="text1"/>
          <w:sz w:val="24"/>
          <w:szCs w:val="24"/>
        </w:rPr>
        <w:t>20</w:t>
      </w:r>
      <w:r w:rsidR="00B254DF" w:rsidRPr="00BF2DE7">
        <w:rPr>
          <w:color w:val="000000" w:themeColor="text1"/>
          <w:sz w:val="24"/>
          <w:szCs w:val="24"/>
        </w:rPr>
        <w:t xml:space="preserve"> к настоящему Административному регламенту.</w:t>
      </w:r>
    </w:p>
    <w:p w14:paraId="7449797E" w14:textId="6A3A9B7D" w:rsidR="008908C5" w:rsidRPr="00BF2DE7" w:rsidRDefault="00F36F35" w:rsidP="0052476C">
      <w:pPr>
        <w:pStyle w:val="11"/>
        <w:numPr>
          <w:ilvl w:val="0"/>
          <w:numId w:val="0"/>
        </w:numPr>
        <w:ind w:firstLine="567"/>
        <w:rPr>
          <w:color w:val="000000" w:themeColor="text1"/>
          <w:sz w:val="24"/>
          <w:szCs w:val="24"/>
        </w:rPr>
      </w:pPr>
      <w:r w:rsidRPr="00BF2DE7">
        <w:rPr>
          <w:color w:val="000000" w:themeColor="text1"/>
          <w:sz w:val="24"/>
          <w:szCs w:val="24"/>
        </w:rPr>
        <w:t>24</w:t>
      </w:r>
      <w:r w:rsidR="00B254DF" w:rsidRPr="00BF2DE7">
        <w:rPr>
          <w:color w:val="000000" w:themeColor="text1"/>
          <w:sz w:val="24"/>
          <w:szCs w:val="24"/>
        </w:rPr>
        <w:t>.</w:t>
      </w:r>
      <w:r w:rsidR="00E40D69" w:rsidRPr="00BF2DE7">
        <w:rPr>
          <w:color w:val="000000" w:themeColor="text1"/>
          <w:sz w:val="24"/>
          <w:szCs w:val="24"/>
        </w:rPr>
        <w:t>4</w:t>
      </w:r>
      <w:r w:rsidR="0052476C" w:rsidRPr="00BF2DE7">
        <w:rPr>
          <w:color w:val="000000" w:themeColor="text1"/>
          <w:sz w:val="24"/>
          <w:szCs w:val="24"/>
        </w:rPr>
        <w:t>. </w:t>
      </w:r>
      <w:r w:rsidR="008908C5" w:rsidRPr="00BF2DE7">
        <w:rPr>
          <w:color w:val="000000" w:themeColor="text1"/>
          <w:sz w:val="24"/>
          <w:szCs w:val="24"/>
        </w:rPr>
        <w:t xml:space="preserve">Блок-схема предоставления </w:t>
      </w:r>
      <w:r w:rsidR="009D38AF" w:rsidRPr="00BF2DE7">
        <w:rPr>
          <w:color w:val="000000" w:themeColor="text1"/>
          <w:sz w:val="24"/>
          <w:szCs w:val="24"/>
        </w:rPr>
        <w:t>Муниципальной</w:t>
      </w:r>
      <w:r w:rsidR="00D3760A" w:rsidRPr="00BF2DE7">
        <w:rPr>
          <w:color w:val="000000" w:themeColor="text1"/>
          <w:sz w:val="24"/>
          <w:szCs w:val="24"/>
        </w:rPr>
        <w:t xml:space="preserve"> услуги </w:t>
      </w:r>
      <w:r w:rsidR="008908C5" w:rsidRPr="00BF2DE7">
        <w:rPr>
          <w:color w:val="000000" w:themeColor="text1"/>
          <w:sz w:val="24"/>
          <w:szCs w:val="24"/>
        </w:rPr>
        <w:t xml:space="preserve">приведена в </w:t>
      </w:r>
      <w:r w:rsidR="005A5FAE" w:rsidRPr="00BF2DE7">
        <w:rPr>
          <w:color w:val="000000" w:themeColor="text1"/>
          <w:sz w:val="24"/>
          <w:szCs w:val="24"/>
        </w:rPr>
        <w:t xml:space="preserve">Приложении </w:t>
      </w:r>
      <w:r w:rsidR="00295649" w:rsidRPr="00BF2DE7">
        <w:rPr>
          <w:color w:val="000000" w:themeColor="text1"/>
          <w:sz w:val="24"/>
          <w:szCs w:val="24"/>
        </w:rPr>
        <w:t>2</w:t>
      </w:r>
      <w:r w:rsidR="004654AA" w:rsidRPr="00BF2DE7">
        <w:rPr>
          <w:color w:val="000000" w:themeColor="text1"/>
          <w:sz w:val="24"/>
          <w:szCs w:val="24"/>
        </w:rPr>
        <w:t>1</w:t>
      </w:r>
      <w:r w:rsidR="0053250E" w:rsidRPr="00BF2DE7">
        <w:rPr>
          <w:color w:val="000000" w:themeColor="text1"/>
          <w:sz w:val="24"/>
          <w:szCs w:val="24"/>
        </w:rPr>
        <w:t xml:space="preserve"> </w:t>
      </w:r>
      <w:r w:rsidR="006E06E9" w:rsidRPr="00BF2DE7">
        <w:rPr>
          <w:color w:val="000000" w:themeColor="text1"/>
          <w:sz w:val="24"/>
          <w:szCs w:val="24"/>
        </w:rPr>
        <w:t>к настоящему Административному регламенту</w:t>
      </w:r>
      <w:r w:rsidR="00F01148" w:rsidRPr="00BF2DE7">
        <w:rPr>
          <w:color w:val="000000" w:themeColor="text1"/>
          <w:sz w:val="24"/>
          <w:szCs w:val="24"/>
        </w:rPr>
        <w:t>.</w:t>
      </w:r>
    </w:p>
    <w:p w14:paraId="34CB2A22" w14:textId="77777777" w:rsidR="007C5CBC" w:rsidRPr="00BF2DE7" w:rsidRDefault="007C5CBC" w:rsidP="0052476C">
      <w:pPr>
        <w:pStyle w:val="11"/>
        <w:numPr>
          <w:ilvl w:val="0"/>
          <w:numId w:val="0"/>
        </w:numPr>
        <w:ind w:firstLine="567"/>
        <w:rPr>
          <w:color w:val="000000" w:themeColor="text1"/>
          <w:sz w:val="24"/>
          <w:szCs w:val="24"/>
        </w:rPr>
      </w:pPr>
    </w:p>
    <w:p w14:paraId="41C6CD2A" w14:textId="77777777" w:rsidR="0025657F" w:rsidRPr="00BF2DE7" w:rsidRDefault="00DF731A" w:rsidP="0052476C">
      <w:pPr>
        <w:pStyle w:val="1-"/>
        <w:rPr>
          <w:color w:val="000000" w:themeColor="text1"/>
          <w:sz w:val="24"/>
          <w:szCs w:val="24"/>
        </w:rPr>
      </w:pPr>
      <w:bookmarkStart w:id="165" w:name="_Toc437973303"/>
      <w:bookmarkStart w:id="166" w:name="_Toc438110045"/>
      <w:bookmarkStart w:id="167" w:name="_Toc438376251"/>
      <w:bookmarkStart w:id="168" w:name="_Toc476150514"/>
      <w:r w:rsidRPr="00BF2DE7">
        <w:rPr>
          <w:color w:val="000000" w:themeColor="text1"/>
          <w:sz w:val="24"/>
          <w:szCs w:val="24"/>
          <w:lang w:val="en-US"/>
        </w:rPr>
        <w:t>IV</w:t>
      </w:r>
      <w:r w:rsidRPr="00BF2DE7">
        <w:rPr>
          <w:color w:val="000000" w:themeColor="text1"/>
          <w:sz w:val="24"/>
          <w:szCs w:val="24"/>
        </w:rPr>
        <w:t xml:space="preserve">. </w:t>
      </w:r>
      <w:bookmarkStart w:id="169" w:name="_Toc438727100"/>
      <w:bookmarkStart w:id="170" w:name="_Toc437973305"/>
      <w:bookmarkStart w:id="171" w:name="_Toc438110047"/>
      <w:bookmarkStart w:id="172" w:name="_Toc438376258"/>
      <w:bookmarkStart w:id="173" w:name="_Toc441496565"/>
      <w:bookmarkEnd w:id="165"/>
      <w:bookmarkEnd w:id="166"/>
      <w:bookmarkEnd w:id="167"/>
      <w:r w:rsidR="0025657F" w:rsidRPr="00BF2DE7">
        <w:rPr>
          <w:color w:val="000000" w:themeColor="text1"/>
          <w:sz w:val="24"/>
          <w:szCs w:val="24"/>
        </w:rPr>
        <w:t xml:space="preserve">Порядок и формы контроля за исполнением </w:t>
      </w:r>
      <w:r w:rsidR="00D3760A" w:rsidRPr="00BF2DE7">
        <w:rPr>
          <w:color w:val="000000" w:themeColor="text1"/>
          <w:sz w:val="24"/>
          <w:szCs w:val="24"/>
          <w:lang w:val="ru-RU"/>
        </w:rPr>
        <w:t xml:space="preserve">Административного </w:t>
      </w:r>
      <w:bookmarkEnd w:id="169"/>
      <w:r w:rsidR="0024625F" w:rsidRPr="00BF2DE7">
        <w:rPr>
          <w:color w:val="000000" w:themeColor="text1"/>
          <w:sz w:val="24"/>
          <w:szCs w:val="24"/>
        </w:rPr>
        <w:t>регламента</w:t>
      </w:r>
      <w:bookmarkEnd w:id="168"/>
    </w:p>
    <w:p w14:paraId="02B98E84" w14:textId="4F8C81DF" w:rsidR="0025657F" w:rsidRPr="00BF2DE7" w:rsidRDefault="0025657F" w:rsidP="00AC142B">
      <w:pPr>
        <w:pStyle w:val="2-"/>
        <w:rPr>
          <w:color w:val="000000" w:themeColor="text1"/>
          <w:sz w:val="24"/>
          <w:szCs w:val="24"/>
        </w:rPr>
      </w:pPr>
      <w:bookmarkStart w:id="174" w:name="_Toc438376252"/>
      <w:bookmarkStart w:id="175" w:name="_Toc438727101"/>
      <w:bookmarkStart w:id="176" w:name="_Toc476150515"/>
      <w:r w:rsidRPr="00BF2DE7">
        <w:rPr>
          <w:color w:val="000000" w:themeColor="text1"/>
          <w:sz w:val="24"/>
          <w:szCs w:val="24"/>
        </w:rPr>
        <w:t xml:space="preserve">Порядок осуществления контроля за соблюдением и исполнением должностными лицами, </w:t>
      </w:r>
      <w:r w:rsidR="003763F1" w:rsidRPr="00BF2DE7">
        <w:rPr>
          <w:color w:val="000000" w:themeColor="text1"/>
          <w:sz w:val="24"/>
          <w:szCs w:val="24"/>
        </w:rPr>
        <w:t>муниципальными</w:t>
      </w:r>
      <w:r w:rsidRPr="00BF2DE7">
        <w:rPr>
          <w:color w:val="000000" w:themeColor="text1"/>
          <w:sz w:val="24"/>
          <w:szCs w:val="24"/>
        </w:rPr>
        <w:t xml:space="preserve"> служащими</w:t>
      </w:r>
      <w:r w:rsidR="00597A08" w:rsidRPr="00BF2DE7">
        <w:rPr>
          <w:color w:val="000000" w:themeColor="text1"/>
          <w:sz w:val="24"/>
          <w:szCs w:val="24"/>
        </w:rPr>
        <w:t xml:space="preserve"> </w:t>
      </w:r>
      <w:r w:rsidR="0052476C" w:rsidRPr="00BF2DE7">
        <w:rPr>
          <w:color w:val="000000" w:themeColor="text1"/>
          <w:sz w:val="24"/>
          <w:szCs w:val="24"/>
        </w:rPr>
        <w:br/>
      </w:r>
      <w:r w:rsidR="00597A08" w:rsidRPr="00BF2DE7">
        <w:rPr>
          <w:color w:val="000000" w:themeColor="text1"/>
          <w:sz w:val="24"/>
          <w:szCs w:val="24"/>
        </w:rPr>
        <w:t xml:space="preserve">и </w:t>
      </w:r>
      <w:r w:rsidR="00961370" w:rsidRPr="00BF2DE7">
        <w:rPr>
          <w:color w:val="000000" w:themeColor="text1"/>
          <w:sz w:val="24"/>
          <w:szCs w:val="24"/>
        </w:rPr>
        <w:t>специалистами</w:t>
      </w:r>
      <w:r w:rsidR="00597A08" w:rsidRPr="00BF2DE7">
        <w:rPr>
          <w:color w:val="000000" w:themeColor="text1"/>
          <w:sz w:val="24"/>
          <w:szCs w:val="24"/>
        </w:rPr>
        <w:t xml:space="preserve"> </w:t>
      </w:r>
      <w:r w:rsidR="003C4C74" w:rsidRPr="00BF2DE7">
        <w:rPr>
          <w:color w:val="000000" w:themeColor="text1"/>
          <w:sz w:val="24"/>
          <w:szCs w:val="24"/>
        </w:rPr>
        <w:t xml:space="preserve">Администрации </w:t>
      </w:r>
      <w:r w:rsidRPr="00BF2DE7">
        <w:rPr>
          <w:color w:val="000000" w:themeColor="text1"/>
          <w:sz w:val="24"/>
          <w:szCs w:val="24"/>
        </w:rPr>
        <w:t xml:space="preserve">положений </w:t>
      </w:r>
      <w:r w:rsidR="0024625F" w:rsidRPr="00BF2DE7">
        <w:rPr>
          <w:color w:val="000000" w:themeColor="text1"/>
          <w:sz w:val="24"/>
          <w:szCs w:val="24"/>
        </w:rPr>
        <w:t xml:space="preserve">Административного регламента </w:t>
      </w:r>
      <w:r w:rsidRPr="00BF2DE7">
        <w:rPr>
          <w:color w:val="000000" w:themeColor="text1"/>
          <w:sz w:val="24"/>
          <w:szCs w:val="24"/>
        </w:rPr>
        <w:t xml:space="preserve">и иных нормативных правовых актов, устанавливающих требования к предоставлению </w:t>
      </w:r>
      <w:r w:rsidR="009D38AF" w:rsidRPr="00BF2DE7">
        <w:rPr>
          <w:color w:val="000000" w:themeColor="text1"/>
          <w:sz w:val="24"/>
          <w:szCs w:val="24"/>
        </w:rPr>
        <w:t>Муниципальной</w:t>
      </w:r>
      <w:r w:rsidR="00D3760A" w:rsidRPr="00BF2DE7">
        <w:rPr>
          <w:color w:val="000000" w:themeColor="text1"/>
          <w:sz w:val="24"/>
          <w:szCs w:val="24"/>
        </w:rPr>
        <w:t xml:space="preserve"> услуги</w:t>
      </w:r>
      <w:r w:rsidRPr="00BF2DE7">
        <w:rPr>
          <w:color w:val="000000" w:themeColor="text1"/>
          <w:sz w:val="24"/>
          <w:szCs w:val="24"/>
        </w:rPr>
        <w:t>, а также принятием ими решений</w:t>
      </w:r>
      <w:bookmarkEnd w:id="174"/>
      <w:bookmarkEnd w:id="175"/>
      <w:bookmarkEnd w:id="176"/>
    </w:p>
    <w:p w14:paraId="239D11A8" w14:textId="0401922C" w:rsidR="0025657F" w:rsidRPr="00BF2DE7" w:rsidRDefault="00F36F35" w:rsidP="0052476C">
      <w:pPr>
        <w:pStyle w:val="11"/>
        <w:numPr>
          <w:ilvl w:val="0"/>
          <w:numId w:val="0"/>
        </w:numPr>
        <w:ind w:firstLine="567"/>
        <w:rPr>
          <w:color w:val="000000" w:themeColor="text1"/>
          <w:sz w:val="24"/>
          <w:szCs w:val="24"/>
        </w:rPr>
      </w:pPr>
      <w:r w:rsidRPr="00BF2DE7">
        <w:rPr>
          <w:color w:val="000000" w:themeColor="text1"/>
          <w:sz w:val="24"/>
          <w:szCs w:val="24"/>
        </w:rPr>
        <w:t>25</w:t>
      </w:r>
      <w:r w:rsidR="0052476C" w:rsidRPr="00BF2DE7">
        <w:rPr>
          <w:color w:val="000000" w:themeColor="text1"/>
          <w:sz w:val="24"/>
          <w:szCs w:val="24"/>
        </w:rPr>
        <w:t>.1. </w:t>
      </w:r>
      <w:r w:rsidR="0025657F" w:rsidRPr="00BF2DE7">
        <w:rPr>
          <w:color w:val="000000" w:themeColor="text1"/>
          <w:sz w:val="24"/>
          <w:szCs w:val="24"/>
        </w:rPr>
        <w:t xml:space="preserve">Контроль за соблюдением должностными лицами </w:t>
      </w:r>
      <w:r w:rsidR="003C4C74" w:rsidRPr="00BF2DE7">
        <w:rPr>
          <w:color w:val="000000" w:themeColor="text1"/>
          <w:sz w:val="24"/>
          <w:szCs w:val="24"/>
        </w:rPr>
        <w:t>Администрации</w:t>
      </w:r>
      <w:r w:rsidR="00467D4C" w:rsidRPr="00BF2DE7">
        <w:rPr>
          <w:color w:val="000000" w:themeColor="text1"/>
          <w:sz w:val="24"/>
          <w:szCs w:val="24"/>
        </w:rPr>
        <w:t xml:space="preserve">, </w:t>
      </w:r>
      <w:r w:rsidR="0025657F" w:rsidRPr="00BF2DE7">
        <w:rPr>
          <w:color w:val="000000" w:themeColor="text1"/>
          <w:sz w:val="24"/>
          <w:szCs w:val="24"/>
        </w:rPr>
        <w:t xml:space="preserve">положений </w:t>
      </w:r>
      <w:r w:rsidR="006E06E9" w:rsidRPr="00BF2DE7">
        <w:rPr>
          <w:color w:val="000000" w:themeColor="text1"/>
          <w:sz w:val="24"/>
          <w:szCs w:val="24"/>
        </w:rPr>
        <w:t>Административного р</w:t>
      </w:r>
      <w:r w:rsidR="0025657F" w:rsidRPr="00BF2DE7">
        <w:rPr>
          <w:color w:val="000000" w:themeColor="text1"/>
          <w:sz w:val="24"/>
          <w:szCs w:val="24"/>
        </w:rPr>
        <w:t>егламента и иных нормативных правовых актов, устанавливающих требования к предоставлению</w:t>
      </w:r>
      <w:r w:rsidR="009E379B" w:rsidRPr="00BF2DE7">
        <w:rPr>
          <w:color w:val="000000" w:themeColor="text1"/>
          <w:sz w:val="24"/>
          <w:szCs w:val="24"/>
        </w:rPr>
        <w:t xml:space="preserve"> </w:t>
      </w:r>
      <w:r w:rsidR="00F35020" w:rsidRPr="00BF2DE7">
        <w:rPr>
          <w:color w:val="000000" w:themeColor="text1"/>
          <w:sz w:val="24"/>
          <w:szCs w:val="24"/>
        </w:rPr>
        <w:t>Муниципальной услуги</w:t>
      </w:r>
      <w:r w:rsidR="00D3760A" w:rsidRPr="00BF2DE7">
        <w:rPr>
          <w:color w:val="000000" w:themeColor="text1"/>
          <w:sz w:val="24"/>
          <w:szCs w:val="24"/>
        </w:rPr>
        <w:t xml:space="preserve"> </w:t>
      </w:r>
      <w:r w:rsidR="0025657F" w:rsidRPr="00BF2DE7">
        <w:rPr>
          <w:color w:val="000000" w:themeColor="text1"/>
          <w:sz w:val="24"/>
          <w:szCs w:val="24"/>
        </w:rPr>
        <w:t>осуществляется в форме:</w:t>
      </w:r>
    </w:p>
    <w:p w14:paraId="5BBB1A3F" w14:textId="3E7534EF" w:rsidR="0025657F" w:rsidRPr="00BF2DE7" w:rsidRDefault="0025657F" w:rsidP="00F77CC9">
      <w:pPr>
        <w:pStyle w:val="11"/>
        <w:numPr>
          <w:ilvl w:val="0"/>
          <w:numId w:val="12"/>
        </w:numPr>
        <w:ind w:left="851" w:hanging="284"/>
        <w:rPr>
          <w:color w:val="000000" w:themeColor="text1"/>
          <w:sz w:val="24"/>
          <w:szCs w:val="24"/>
        </w:rPr>
      </w:pPr>
      <w:r w:rsidRPr="00BF2DE7">
        <w:rPr>
          <w:color w:val="000000" w:themeColor="text1"/>
          <w:sz w:val="24"/>
          <w:szCs w:val="24"/>
        </w:rPr>
        <w:t xml:space="preserve">текущего контроля за соблюдением полноты и качества </w:t>
      </w:r>
      <w:r w:rsidR="00B65767" w:rsidRPr="00BF2DE7">
        <w:rPr>
          <w:color w:val="000000" w:themeColor="text1"/>
          <w:sz w:val="24"/>
          <w:szCs w:val="24"/>
        </w:rPr>
        <w:t xml:space="preserve">предоставления </w:t>
      </w:r>
      <w:r w:rsidR="009D38AF" w:rsidRPr="00BF2DE7">
        <w:rPr>
          <w:color w:val="000000" w:themeColor="text1"/>
          <w:sz w:val="24"/>
          <w:szCs w:val="24"/>
        </w:rPr>
        <w:t>Муниципальной</w:t>
      </w:r>
      <w:r w:rsidR="00D3760A" w:rsidRPr="00BF2DE7">
        <w:rPr>
          <w:color w:val="000000" w:themeColor="text1"/>
          <w:sz w:val="24"/>
          <w:szCs w:val="24"/>
        </w:rPr>
        <w:t xml:space="preserve"> услуги </w:t>
      </w:r>
      <w:r w:rsidRPr="00BF2DE7">
        <w:rPr>
          <w:color w:val="000000" w:themeColor="text1"/>
          <w:sz w:val="24"/>
          <w:szCs w:val="24"/>
        </w:rPr>
        <w:t>(</w:t>
      </w:r>
      <w:r w:rsidR="005133A8" w:rsidRPr="00BF2DE7">
        <w:rPr>
          <w:color w:val="000000" w:themeColor="text1"/>
          <w:sz w:val="24"/>
          <w:szCs w:val="24"/>
        </w:rPr>
        <w:t xml:space="preserve">далее </w:t>
      </w:r>
      <w:r w:rsidR="0052476C" w:rsidRPr="00BF2DE7">
        <w:rPr>
          <w:color w:val="000000" w:themeColor="text1"/>
          <w:sz w:val="24"/>
          <w:szCs w:val="24"/>
        </w:rPr>
        <w:t>–</w:t>
      </w:r>
      <w:r w:rsidR="005133A8" w:rsidRPr="00BF2DE7">
        <w:rPr>
          <w:color w:val="000000" w:themeColor="text1"/>
          <w:sz w:val="24"/>
          <w:szCs w:val="24"/>
        </w:rPr>
        <w:t xml:space="preserve"> </w:t>
      </w:r>
      <w:r w:rsidRPr="00BF2DE7">
        <w:rPr>
          <w:color w:val="000000" w:themeColor="text1"/>
          <w:sz w:val="24"/>
          <w:szCs w:val="24"/>
        </w:rPr>
        <w:t>Текущий контроль);</w:t>
      </w:r>
    </w:p>
    <w:p w14:paraId="33EAC6EB" w14:textId="06B2D7BF" w:rsidR="0025657F" w:rsidRPr="00BF2DE7" w:rsidRDefault="0025657F" w:rsidP="00F77CC9">
      <w:pPr>
        <w:pStyle w:val="11"/>
        <w:numPr>
          <w:ilvl w:val="0"/>
          <w:numId w:val="12"/>
        </w:numPr>
        <w:ind w:left="851" w:hanging="284"/>
        <w:rPr>
          <w:color w:val="000000" w:themeColor="text1"/>
          <w:sz w:val="24"/>
          <w:szCs w:val="24"/>
        </w:rPr>
      </w:pPr>
      <w:r w:rsidRPr="00BF2DE7">
        <w:rPr>
          <w:color w:val="000000" w:themeColor="text1"/>
          <w:sz w:val="24"/>
          <w:szCs w:val="24"/>
        </w:rPr>
        <w:t>контроля за соблюдением порядка предоставления</w:t>
      </w:r>
      <w:r w:rsidR="009E379B" w:rsidRPr="00BF2DE7">
        <w:rPr>
          <w:color w:val="000000" w:themeColor="text1"/>
          <w:sz w:val="24"/>
          <w:szCs w:val="24"/>
        </w:rPr>
        <w:t xml:space="preserve"> </w:t>
      </w:r>
      <w:r w:rsidR="009D38AF" w:rsidRPr="00BF2DE7">
        <w:rPr>
          <w:color w:val="000000" w:themeColor="text1"/>
          <w:sz w:val="24"/>
          <w:szCs w:val="24"/>
        </w:rPr>
        <w:t>Муниципальной</w:t>
      </w:r>
      <w:r w:rsidR="00D3760A" w:rsidRPr="00BF2DE7">
        <w:rPr>
          <w:color w:val="000000" w:themeColor="text1"/>
          <w:sz w:val="24"/>
          <w:szCs w:val="24"/>
        </w:rPr>
        <w:t xml:space="preserve"> услуги</w:t>
      </w:r>
      <w:r w:rsidRPr="00BF2DE7">
        <w:rPr>
          <w:color w:val="000000" w:themeColor="text1"/>
          <w:sz w:val="24"/>
          <w:szCs w:val="24"/>
        </w:rPr>
        <w:t>.</w:t>
      </w:r>
    </w:p>
    <w:p w14:paraId="50DDEBA7" w14:textId="0BD1DF60" w:rsidR="0025657F" w:rsidRPr="00BF2DE7" w:rsidRDefault="00F36F35" w:rsidP="0052476C">
      <w:pPr>
        <w:pStyle w:val="11"/>
        <w:numPr>
          <w:ilvl w:val="0"/>
          <w:numId w:val="0"/>
        </w:numPr>
        <w:ind w:firstLine="567"/>
        <w:rPr>
          <w:color w:val="000000" w:themeColor="text1"/>
          <w:sz w:val="24"/>
          <w:szCs w:val="24"/>
        </w:rPr>
      </w:pPr>
      <w:r w:rsidRPr="00BF2DE7">
        <w:rPr>
          <w:color w:val="000000" w:themeColor="text1"/>
          <w:sz w:val="24"/>
          <w:szCs w:val="24"/>
        </w:rPr>
        <w:lastRenderedPageBreak/>
        <w:t>25</w:t>
      </w:r>
      <w:r w:rsidR="0052476C" w:rsidRPr="00BF2DE7">
        <w:rPr>
          <w:color w:val="000000" w:themeColor="text1"/>
          <w:sz w:val="24"/>
          <w:szCs w:val="24"/>
        </w:rPr>
        <w:t>.2. </w:t>
      </w:r>
      <w:r w:rsidR="0025657F" w:rsidRPr="00BF2DE7">
        <w:rPr>
          <w:color w:val="000000" w:themeColor="text1"/>
          <w:sz w:val="24"/>
          <w:szCs w:val="24"/>
        </w:rPr>
        <w:t>Те</w:t>
      </w:r>
      <w:r w:rsidR="00EA032A" w:rsidRPr="00BF2DE7">
        <w:rPr>
          <w:color w:val="000000" w:themeColor="text1"/>
          <w:sz w:val="24"/>
          <w:szCs w:val="24"/>
        </w:rPr>
        <w:t xml:space="preserve">кущий контроль осуществляет </w:t>
      </w:r>
      <w:r w:rsidR="0052476C" w:rsidRPr="00BF2DE7">
        <w:rPr>
          <w:color w:val="000000" w:themeColor="text1"/>
          <w:sz w:val="24"/>
          <w:szCs w:val="24"/>
        </w:rPr>
        <w:t xml:space="preserve">заместитель </w:t>
      </w:r>
      <w:r w:rsidR="003C4C74" w:rsidRPr="00BF2DE7">
        <w:rPr>
          <w:color w:val="000000" w:themeColor="text1"/>
          <w:sz w:val="24"/>
          <w:szCs w:val="24"/>
        </w:rPr>
        <w:t>руководителя</w:t>
      </w:r>
      <w:r w:rsidR="0052476C" w:rsidRPr="00BF2DE7">
        <w:rPr>
          <w:color w:val="000000" w:themeColor="text1"/>
          <w:sz w:val="24"/>
          <w:szCs w:val="24"/>
        </w:rPr>
        <w:t xml:space="preserve"> </w:t>
      </w:r>
      <w:r w:rsidR="003C4C74" w:rsidRPr="00BF2DE7">
        <w:rPr>
          <w:color w:val="000000" w:themeColor="text1"/>
          <w:sz w:val="24"/>
          <w:szCs w:val="24"/>
        </w:rPr>
        <w:t>Администрации</w:t>
      </w:r>
      <w:r w:rsidR="002D3218" w:rsidRPr="00BF2DE7">
        <w:rPr>
          <w:color w:val="000000" w:themeColor="text1"/>
          <w:sz w:val="24"/>
          <w:szCs w:val="24"/>
        </w:rPr>
        <w:br/>
      </w:r>
      <w:r w:rsidR="0052476C" w:rsidRPr="00BF2DE7">
        <w:rPr>
          <w:color w:val="000000" w:themeColor="text1"/>
          <w:sz w:val="24"/>
          <w:szCs w:val="24"/>
        </w:rPr>
        <w:t xml:space="preserve">в соответствии с приказом о распределении обязанностей </w:t>
      </w:r>
      <w:r w:rsidR="0025657F" w:rsidRPr="00BF2DE7">
        <w:rPr>
          <w:color w:val="000000" w:themeColor="text1"/>
          <w:sz w:val="24"/>
          <w:szCs w:val="24"/>
        </w:rPr>
        <w:t xml:space="preserve">и уполномоченные </w:t>
      </w:r>
      <w:r w:rsidR="0052476C" w:rsidRPr="00BF2DE7">
        <w:rPr>
          <w:color w:val="000000" w:themeColor="text1"/>
          <w:sz w:val="24"/>
          <w:szCs w:val="24"/>
        </w:rPr>
        <w:br/>
      </w:r>
      <w:r w:rsidR="0025657F" w:rsidRPr="00BF2DE7">
        <w:rPr>
          <w:color w:val="000000" w:themeColor="text1"/>
          <w:sz w:val="24"/>
          <w:szCs w:val="24"/>
        </w:rPr>
        <w:t>им должностные лица.</w:t>
      </w:r>
    </w:p>
    <w:p w14:paraId="6CA64E0A" w14:textId="0D7325DE" w:rsidR="0025657F" w:rsidRPr="00BF2DE7" w:rsidRDefault="00F36F35" w:rsidP="000A506D">
      <w:pPr>
        <w:pStyle w:val="11"/>
        <w:numPr>
          <w:ilvl w:val="0"/>
          <w:numId w:val="0"/>
        </w:numPr>
        <w:ind w:firstLine="567"/>
        <w:rPr>
          <w:color w:val="000000" w:themeColor="text1"/>
          <w:sz w:val="24"/>
          <w:szCs w:val="24"/>
        </w:rPr>
      </w:pPr>
      <w:r w:rsidRPr="00BF2DE7">
        <w:rPr>
          <w:color w:val="000000" w:themeColor="text1"/>
          <w:sz w:val="24"/>
          <w:szCs w:val="24"/>
        </w:rPr>
        <w:t>25</w:t>
      </w:r>
      <w:r w:rsidR="0052476C" w:rsidRPr="00BF2DE7">
        <w:rPr>
          <w:color w:val="000000" w:themeColor="text1"/>
          <w:sz w:val="24"/>
          <w:szCs w:val="24"/>
        </w:rPr>
        <w:t>.3. </w:t>
      </w:r>
      <w:r w:rsidR="0025657F" w:rsidRPr="00BF2DE7">
        <w:rPr>
          <w:color w:val="000000" w:themeColor="text1"/>
          <w:sz w:val="24"/>
          <w:szCs w:val="24"/>
        </w:rPr>
        <w:t>Текущий контроль осуществля</w:t>
      </w:r>
      <w:r w:rsidR="00EA032A" w:rsidRPr="00BF2DE7">
        <w:rPr>
          <w:color w:val="000000" w:themeColor="text1"/>
          <w:sz w:val="24"/>
          <w:szCs w:val="24"/>
        </w:rPr>
        <w:t xml:space="preserve">ется в порядке, установленном </w:t>
      </w:r>
      <w:r w:rsidR="003C4C74" w:rsidRPr="00BF2DE7">
        <w:rPr>
          <w:color w:val="000000" w:themeColor="text1"/>
          <w:sz w:val="24"/>
          <w:szCs w:val="24"/>
        </w:rPr>
        <w:t>руководителем</w:t>
      </w:r>
      <w:r w:rsidR="00EA032A" w:rsidRPr="00BF2DE7">
        <w:rPr>
          <w:color w:val="000000" w:themeColor="text1"/>
          <w:sz w:val="24"/>
          <w:szCs w:val="24"/>
        </w:rPr>
        <w:t xml:space="preserve"> </w:t>
      </w:r>
      <w:r w:rsidR="003C4C74" w:rsidRPr="00BF2DE7">
        <w:rPr>
          <w:color w:val="000000" w:themeColor="text1"/>
          <w:sz w:val="24"/>
          <w:szCs w:val="24"/>
        </w:rPr>
        <w:t xml:space="preserve">Администрации </w:t>
      </w:r>
      <w:r w:rsidR="0025657F" w:rsidRPr="00BF2DE7">
        <w:rPr>
          <w:color w:val="000000" w:themeColor="text1"/>
          <w:sz w:val="24"/>
          <w:szCs w:val="24"/>
        </w:rPr>
        <w:t xml:space="preserve">для контроля </w:t>
      </w:r>
      <w:r w:rsidR="00EA032A" w:rsidRPr="00BF2DE7">
        <w:rPr>
          <w:color w:val="000000" w:themeColor="text1"/>
          <w:sz w:val="24"/>
          <w:szCs w:val="24"/>
        </w:rPr>
        <w:t xml:space="preserve">за исполнением правовых актов </w:t>
      </w:r>
      <w:r w:rsidR="003C4C74" w:rsidRPr="00BF2DE7">
        <w:rPr>
          <w:color w:val="000000" w:themeColor="text1"/>
          <w:sz w:val="24"/>
          <w:szCs w:val="24"/>
        </w:rPr>
        <w:t>Администрации</w:t>
      </w:r>
      <w:r w:rsidR="00462E33" w:rsidRPr="00BF2DE7">
        <w:rPr>
          <w:color w:val="000000" w:themeColor="text1"/>
          <w:sz w:val="24"/>
          <w:szCs w:val="24"/>
        </w:rPr>
        <w:t>.</w:t>
      </w:r>
    </w:p>
    <w:p w14:paraId="430CD6CF" w14:textId="1EC06A6D" w:rsidR="0025657F" w:rsidRPr="00BF2DE7" w:rsidRDefault="00F36F35" w:rsidP="000A506D">
      <w:pPr>
        <w:pStyle w:val="11"/>
        <w:numPr>
          <w:ilvl w:val="0"/>
          <w:numId w:val="0"/>
        </w:numPr>
        <w:ind w:firstLine="567"/>
        <w:rPr>
          <w:color w:val="000000" w:themeColor="text1"/>
          <w:sz w:val="24"/>
          <w:szCs w:val="24"/>
        </w:rPr>
      </w:pPr>
      <w:r w:rsidRPr="00BF2DE7">
        <w:rPr>
          <w:color w:val="000000" w:themeColor="text1"/>
          <w:sz w:val="24"/>
          <w:szCs w:val="24"/>
        </w:rPr>
        <w:t>25</w:t>
      </w:r>
      <w:r w:rsidR="0052476C" w:rsidRPr="00BF2DE7">
        <w:rPr>
          <w:color w:val="000000" w:themeColor="text1"/>
          <w:sz w:val="24"/>
          <w:szCs w:val="24"/>
        </w:rPr>
        <w:t>.4. </w:t>
      </w:r>
      <w:r w:rsidR="005A6DA7" w:rsidRPr="00BF2DE7">
        <w:rPr>
          <w:color w:val="000000" w:themeColor="text1"/>
          <w:sz w:val="24"/>
          <w:szCs w:val="24"/>
        </w:rPr>
        <w:t xml:space="preserve">Контроль за соблюдением порядка предоставления </w:t>
      </w:r>
      <w:r w:rsidR="009D38AF" w:rsidRPr="00BF2DE7">
        <w:rPr>
          <w:color w:val="000000" w:themeColor="text1"/>
          <w:sz w:val="24"/>
          <w:szCs w:val="24"/>
        </w:rPr>
        <w:t>Муниципальной</w:t>
      </w:r>
      <w:r w:rsidR="005A6DA7" w:rsidRPr="00BF2DE7">
        <w:rPr>
          <w:color w:val="000000" w:themeColor="text1"/>
          <w:sz w:val="24"/>
          <w:szCs w:val="24"/>
        </w:rPr>
        <w:t xml:space="preserve"> услуги осуществляется Министерством государственного управления, информационных технологий и связи Московской области в соответствии с порядком, утвержденном постановлением Правительства Московской области от 16 апреля 2015 года № 253/14 «Об утверждении Порядка осуществления контроля за предоставлением государственных и муниципальных услуг на территории Московской области и внесении изменений в Положение о Министерстве государственного управления, информационных технологий и связи Московской области» и на основании Закона Московской области от 4</w:t>
      </w:r>
      <w:r w:rsidR="00F35020" w:rsidRPr="00BF2DE7">
        <w:rPr>
          <w:color w:val="000000" w:themeColor="text1"/>
          <w:sz w:val="24"/>
          <w:szCs w:val="24"/>
        </w:rPr>
        <w:t> </w:t>
      </w:r>
      <w:r w:rsidR="005A6DA7" w:rsidRPr="00BF2DE7">
        <w:rPr>
          <w:color w:val="000000" w:themeColor="text1"/>
          <w:sz w:val="24"/>
          <w:szCs w:val="24"/>
        </w:rPr>
        <w:t>мая 2016 года № 37/2016-ОЗ «Кодекс Московской области об административных правонарушениях»</w:t>
      </w:r>
      <w:r w:rsidR="0025657F" w:rsidRPr="00BF2DE7">
        <w:rPr>
          <w:color w:val="000000" w:themeColor="text1"/>
          <w:sz w:val="24"/>
          <w:szCs w:val="24"/>
        </w:rPr>
        <w:t>.</w:t>
      </w:r>
    </w:p>
    <w:p w14:paraId="5E99A2BB" w14:textId="1B4A7CED" w:rsidR="0025657F" w:rsidRPr="00BF2DE7" w:rsidRDefault="0025657F" w:rsidP="000A506D">
      <w:pPr>
        <w:pStyle w:val="2-"/>
        <w:rPr>
          <w:color w:val="000000" w:themeColor="text1"/>
          <w:sz w:val="24"/>
          <w:szCs w:val="24"/>
        </w:rPr>
      </w:pPr>
      <w:bookmarkStart w:id="177" w:name="_Toc438376253"/>
      <w:bookmarkStart w:id="178" w:name="_Toc438727102"/>
      <w:bookmarkStart w:id="179" w:name="_Toc476150516"/>
      <w:r w:rsidRPr="00BF2DE7">
        <w:rPr>
          <w:color w:val="000000" w:themeColor="text1"/>
          <w:sz w:val="24"/>
          <w:szCs w:val="24"/>
        </w:rPr>
        <w:t>Порядок и периодичность осуществления Текущего контроля полноты и</w:t>
      </w:r>
      <w:r w:rsidR="000C2C99" w:rsidRPr="00BF2DE7">
        <w:rPr>
          <w:color w:val="000000" w:themeColor="text1"/>
          <w:sz w:val="24"/>
          <w:szCs w:val="24"/>
        </w:rPr>
        <w:t xml:space="preserve"> качества предоставления </w:t>
      </w:r>
      <w:r w:rsidR="009D38AF" w:rsidRPr="00BF2DE7">
        <w:rPr>
          <w:color w:val="000000" w:themeColor="text1"/>
          <w:sz w:val="24"/>
          <w:szCs w:val="24"/>
        </w:rPr>
        <w:t>Муниципальной</w:t>
      </w:r>
      <w:r w:rsidR="00D3760A" w:rsidRPr="00BF2DE7">
        <w:rPr>
          <w:color w:val="000000" w:themeColor="text1"/>
          <w:sz w:val="24"/>
          <w:szCs w:val="24"/>
        </w:rPr>
        <w:t xml:space="preserve"> услуги </w:t>
      </w:r>
      <w:r w:rsidRPr="00BF2DE7">
        <w:rPr>
          <w:color w:val="000000" w:themeColor="text1"/>
          <w:sz w:val="24"/>
          <w:szCs w:val="24"/>
        </w:rPr>
        <w:t>и Контроля за соблюдением порядка предоставления</w:t>
      </w:r>
      <w:r w:rsidR="009E379B" w:rsidRPr="00BF2DE7">
        <w:rPr>
          <w:color w:val="000000" w:themeColor="text1"/>
          <w:sz w:val="24"/>
          <w:szCs w:val="24"/>
        </w:rPr>
        <w:t xml:space="preserve"> </w:t>
      </w:r>
      <w:bookmarkEnd w:id="177"/>
      <w:bookmarkEnd w:id="178"/>
      <w:r w:rsidR="009D38AF" w:rsidRPr="00BF2DE7">
        <w:rPr>
          <w:color w:val="000000" w:themeColor="text1"/>
          <w:sz w:val="24"/>
          <w:szCs w:val="24"/>
        </w:rPr>
        <w:t>Муниципальной</w:t>
      </w:r>
      <w:r w:rsidR="00D3760A" w:rsidRPr="00BF2DE7">
        <w:rPr>
          <w:color w:val="000000" w:themeColor="text1"/>
          <w:sz w:val="24"/>
          <w:szCs w:val="24"/>
        </w:rPr>
        <w:t xml:space="preserve"> услуги</w:t>
      </w:r>
      <w:bookmarkEnd w:id="179"/>
    </w:p>
    <w:p w14:paraId="4704D07A" w14:textId="2A0B6360" w:rsidR="0025657F" w:rsidRPr="00BF2DE7" w:rsidRDefault="00F36F35" w:rsidP="000A506D">
      <w:pPr>
        <w:pStyle w:val="11"/>
        <w:numPr>
          <w:ilvl w:val="0"/>
          <w:numId w:val="0"/>
        </w:numPr>
        <w:ind w:firstLine="567"/>
        <w:rPr>
          <w:color w:val="000000" w:themeColor="text1"/>
          <w:sz w:val="24"/>
          <w:szCs w:val="24"/>
        </w:rPr>
      </w:pPr>
      <w:r w:rsidRPr="00BF2DE7">
        <w:rPr>
          <w:color w:val="000000" w:themeColor="text1"/>
          <w:sz w:val="24"/>
          <w:szCs w:val="24"/>
        </w:rPr>
        <w:t>26</w:t>
      </w:r>
      <w:r w:rsidR="000A506D" w:rsidRPr="00BF2DE7">
        <w:rPr>
          <w:color w:val="000000" w:themeColor="text1"/>
          <w:sz w:val="24"/>
          <w:szCs w:val="24"/>
        </w:rPr>
        <w:t>.1. </w:t>
      </w:r>
      <w:r w:rsidR="0025657F" w:rsidRPr="00BF2DE7">
        <w:rPr>
          <w:color w:val="000000" w:themeColor="text1"/>
          <w:sz w:val="24"/>
          <w:szCs w:val="24"/>
        </w:rPr>
        <w:t>Текущий контроль осуществляется в форме постоянного мониторинга решений и действий участвующих в предоставлении</w:t>
      </w:r>
      <w:r w:rsidR="009E379B" w:rsidRPr="00BF2DE7">
        <w:rPr>
          <w:color w:val="000000" w:themeColor="text1"/>
          <w:sz w:val="24"/>
          <w:szCs w:val="24"/>
        </w:rPr>
        <w:t xml:space="preserve"> </w:t>
      </w:r>
      <w:r w:rsidR="0025657F" w:rsidRPr="00BF2DE7">
        <w:rPr>
          <w:color w:val="000000" w:themeColor="text1"/>
          <w:sz w:val="24"/>
          <w:szCs w:val="24"/>
        </w:rPr>
        <w:t xml:space="preserve"> </w:t>
      </w:r>
      <w:r w:rsidR="009D38AF" w:rsidRPr="00BF2DE7">
        <w:rPr>
          <w:color w:val="000000" w:themeColor="text1"/>
          <w:sz w:val="24"/>
          <w:szCs w:val="24"/>
        </w:rPr>
        <w:t>Муниципальной</w:t>
      </w:r>
      <w:r w:rsidR="00D3760A" w:rsidRPr="00BF2DE7">
        <w:rPr>
          <w:color w:val="000000" w:themeColor="text1"/>
          <w:sz w:val="24"/>
          <w:szCs w:val="24"/>
        </w:rPr>
        <w:t xml:space="preserve"> услуги </w:t>
      </w:r>
      <w:r w:rsidR="0025657F" w:rsidRPr="00BF2DE7">
        <w:rPr>
          <w:color w:val="000000" w:themeColor="text1"/>
          <w:sz w:val="24"/>
          <w:szCs w:val="24"/>
        </w:rPr>
        <w:t xml:space="preserve">должностных лиц, </w:t>
      </w:r>
      <w:r w:rsidR="00961370" w:rsidRPr="00BF2DE7">
        <w:rPr>
          <w:color w:val="000000" w:themeColor="text1"/>
          <w:sz w:val="24"/>
          <w:szCs w:val="24"/>
        </w:rPr>
        <w:t>муниципальных</w:t>
      </w:r>
      <w:r w:rsidR="0025657F" w:rsidRPr="00BF2DE7">
        <w:rPr>
          <w:color w:val="000000" w:themeColor="text1"/>
          <w:sz w:val="24"/>
          <w:szCs w:val="24"/>
        </w:rPr>
        <w:t xml:space="preserve"> </w:t>
      </w:r>
      <w:r w:rsidR="00EA032A" w:rsidRPr="00BF2DE7">
        <w:rPr>
          <w:color w:val="000000" w:themeColor="text1"/>
          <w:sz w:val="24"/>
          <w:szCs w:val="24"/>
        </w:rPr>
        <w:t xml:space="preserve">служащих и </w:t>
      </w:r>
      <w:r w:rsidR="00961370" w:rsidRPr="00BF2DE7">
        <w:rPr>
          <w:color w:val="000000" w:themeColor="text1"/>
          <w:sz w:val="24"/>
          <w:szCs w:val="24"/>
        </w:rPr>
        <w:t>специалистов</w:t>
      </w:r>
      <w:r w:rsidR="0023365C" w:rsidRPr="00BF2DE7">
        <w:rPr>
          <w:color w:val="000000" w:themeColor="text1"/>
          <w:sz w:val="24"/>
          <w:szCs w:val="24"/>
        </w:rPr>
        <w:t xml:space="preserve"> </w:t>
      </w:r>
      <w:r w:rsidR="003C4C74" w:rsidRPr="00BF2DE7">
        <w:rPr>
          <w:color w:val="000000" w:themeColor="text1"/>
          <w:sz w:val="24"/>
          <w:szCs w:val="24"/>
        </w:rPr>
        <w:t>Администрации</w:t>
      </w:r>
      <w:r w:rsidR="0025657F" w:rsidRPr="00BF2DE7">
        <w:rPr>
          <w:color w:val="000000" w:themeColor="text1"/>
          <w:sz w:val="24"/>
          <w:szCs w:val="24"/>
        </w:rPr>
        <w:t>, а также в</w:t>
      </w:r>
      <w:r w:rsidR="00EA032A" w:rsidRPr="00BF2DE7">
        <w:rPr>
          <w:color w:val="000000" w:themeColor="text1"/>
          <w:sz w:val="24"/>
          <w:szCs w:val="24"/>
        </w:rPr>
        <w:t xml:space="preserve"> форме внутренних проверок в </w:t>
      </w:r>
      <w:r w:rsidR="003C4C74" w:rsidRPr="00BF2DE7">
        <w:rPr>
          <w:color w:val="000000" w:themeColor="text1"/>
          <w:sz w:val="24"/>
          <w:szCs w:val="24"/>
        </w:rPr>
        <w:t xml:space="preserve">Администрации </w:t>
      </w:r>
      <w:r w:rsidR="0025657F" w:rsidRPr="00BF2DE7">
        <w:rPr>
          <w:color w:val="000000" w:themeColor="text1"/>
          <w:sz w:val="24"/>
          <w:szCs w:val="24"/>
        </w:rPr>
        <w:t xml:space="preserve">по </w:t>
      </w:r>
      <w:r w:rsidR="00F26BE4" w:rsidRPr="00BF2DE7">
        <w:rPr>
          <w:color w:val="000000" w:themeColor="text1"/>
          <w:sz w:val="24"/>
          <w:szCs w:val="24"/>
        </w:rPr>
        <w:t>З</w:t>
      </w:r>
      <w:r w:rsidR="0025657F" w:rsidRPr="00BF2DE7">
        <w:rPr>
          <w:color w:val="000000" w:themeColor="text1"/>
          <w:sz w:val="24"/>
          <w:szCs w:val="24"/>
        </w:rPr>
        <w:t xml:space="preserve">аявлениям, обращениям и жалобам граждан, их объединений и </w:t>
      </w:r>
      <w:r w:rsidR="00AD0646" w:rsidRPr="00BF2DE7">
        <w:rPr>
          <w:color w:val="000000" w:themeColor="text1"/>
          <w:sz w:val="24"/>
          <w:szCs w:val="24"/>
        </w:rPr>
        <w:t>организаций</w:t>
      </w:r>
      <w:r w:rsidR="0025657F" w:rsidRPr="00BF2DE7">
        <w:rPr>
          <w:color w:val="000000" w:themeColor="text1"/>
          <w:sz w:val="24"/>
          <w:szCs w:val="24"/>
        </w:rPr>
        <w:t xml:space="preserve"> на решения, а также действия (бездействия) должностных лиц, </w:t>
      </w:r>
      <w:r w:rsidR="00961370" w:rsidRPr="00BF2DE7">
        <w:rPr>
          <w:color w:val="000000" w:themeColor="text1"/>
          <w:sz w:val="24"/>
          <w:szCs w:val="24"/>
        </w:rPr>
        <w:t xml:space="preserve">муниципальных </w:t>
      </w:r>
      <w:r w:rsidR="00EA032A" w:rsidRPr="00BF2DE7">
        <w:rPr>
          <w:color w:val="000000" w:themeColor="text1"/>
          <w:sz w:val="24"/>
          <w:szCs w:val="24"/>
        </w:rPr>
        <w:t xml:space="preserve">служащих и </w:t>
      </w:r>
      <w:r w:rsidR="00961370" w:rsidRPr="00BF2DE7">
        <w:rPr>
          <w:color w:val="000000" w:themeColor="text1"/>
          <w:sz w:val="24"/>
          <w:szCs w:val="24"/>
        </w:rPr>
        <w:t xml:space="preserve">специалистов </w:t>
      </w:r>
      <w:r w:rsidR="003C4C74" w:rsidRPr="00BF2DE7">
        <w:rPr>
          <w:color w:val="000000" w:themeColor="text1"/>
          <w:sz w:val="24"/>
          <w:szCs w:val="24"/>
        </w:rPr>
        <w:t>Администрации</w:t>
      </w:r>
      <w:r w:rsidR="0025657F" w:rsidRPr="00BF2DE7">
        <w:rPr>
          <w:color w:val="000000" w:themeColor="text1"/>
          <w:sz w:val="24"/>
          <w:szCs w:val="24"/>
        </w:rPr>
        <w:t xml:space="preserve">, участвующих в предоставлении </w:t>
      </w:r>
      <w:r w:rsidR="009D38AF" w:rsidRPr="00BF2DE7">
        <w:rPr>
          <w:color w:val="000000" w:themeColor="text1"/>
          <w:sz w:val="24"/>
          <w:szCs w:val="24"/>
        </w:rPr>
        <w:t>Муниципальной</w:t>
      </w:r>
      <w:r w:rsidR="00D3760A" w:rsidRPr="00BF2DE7">
        <w:rPr>
          <w:color w:val="000000" w:themeColor="text1"/>
          <w:sz w:val="24"/>
          <w:szCs w:val="24"/>
        </w:rPr>
        <w:t xml:space="preserve"> услуги</w:t>
      </w:r>
      <w:r w:rsidR="0025657F" w:rsidRPr="00BF2DE7">
        <w:rPr>
          <w:color w:val="000000" w:themeColor="text1"/>
          <w:sz w:val="24"/>
          <w:szCs w:val="24"/>
        </w:rPr>
        <w:t>.</w:t>
      </w:r>
    </w:p>
    <w:p w14:paraId="1EBEAB6B" w14:textId="52CDB147" w:rsidR="0025657F" w:rsidRPr="00BF2DE7" w:rsidRDefault="00F36F35" w:rsidP="000A506D">
      <w:pPr>
        <w:pStyle w:val="11"/>
        <w:numPr>
          <w:ilvl w:val="0"/>
          <w:numId w:val="0"/>
        </w:numPr>
        <w:ind w:firstLine="567"/>
        <w:rPr>
          <w:color w:val="000000" w:themeColor="text1"/>
          <w:sz w:val="24"/>
          <w:szCs w:val="24"/>
        </w:rPr>
      </w:pPr>
      <w:r w:rsidRPr="00BF2DE7">
        <w:rPr>
          <w:color w:val="000000" w:themeColor="text1"/>
          <w:sz w:val="24"/>
          <w:szCs w:val="24"/>
        </w:rPr>
        <w:t>26</w:t>
      </w:r>
      <w:r w:rsidR="000A506D" w:rsidRPr="00BF2DE7">
        <w:rPr>
          <w:color w:val="000000" w:themeColor="text1"/>
          <w:sz w:val="24"/>
          <w:szCs w:val="24"/>
        </w:rPr>
        <w:t>.2. </w:t>
      </w:r>
      <w:r w:rsidR="0025657F" w:rsidRPr="00BF2DE7">
        <w:rPr>
          <w:color w:val="000000" w:themeColor="text1"/>
          <w:sz w:val="24"/>
          <w:szCs w:val="24"/>
        </w:rPr>
        <w:t>Порядок осуществления Те</w:t>
      </w:r>
      <w:r w:rsidR="00EA032A" w:rsidRPr="00BF2DE7">
        <w:rPr>
          <w:color w:val="000000" w:themeColor="text1"/>
          <w:sz w:val="24"/>
          <w:szCs w:val="24"/>
        </w:rPr>
        <w:t xml:space="preserve">кущего контроля утверждается </w:t>
      </w:r>
      <w:r w:rsidR="003C4C74" w:rsidRPr="00BF2DE7">
        <w:rPr>
          <w:color w:val="000000" w:themeColor="text1"/>
          <w:sz w:val="24"/>
          <w:szCs w:val="24"/>
        </w:rPr>
        <w:t>руководителем</w:t>
      </w:r>
      <w:r w:rsidR="00B0490C" w:rsidRPr="00BF2DE7">
        <w:rPr>
          <w:color w:val="000000" w:themeColor="text1"/>
          <w:sz w:val="24"/>
          <w:szCs w:val="24"/>
        </w:rPr>
        <w:t xml:space="preserve"> </w:t>
      </w:r>
      <w:r w:rsidR="003C4C74" w:rsidRPr="00BF2DE7">
        <w:rPr>
          <w:color w:val="000000" w:themeColor="text1"/>
          <w:sz w:val="24"/>
          <w:szCs w:val="24"/>
        </w:rPr>
        <w:t>Администрации</w:t>
      </w:r>
      <w:r w:rsidR="0025657F" w:rsidRPr="00BF2DE7">
        <w:rPr>
          <w:color w:val="000000" w:themeColor="text1"/>
          <w:sz w:val="24"/>
          <w:szCs w:val="24"/>
        </w:rPr>
        <w:t>.</w:t>
      </w:r>
    </w:p>
    <w:p w14:paraId="13C2EC35" w14:textId="62877F69" w:rsidR="0025657F" w:rsidRPr="00BF2DE7" w:rsidRDefault="00F36F35" w:rsidP="000A506D">
      <w:pPr>
        <w:pStyle w:val="11"/>
        <w:numPr>
          <w:ilvl w:val="0"/>
          <w:numId w:val="0"/>
        </w:numPr>
        <w:ind w:firstLine="567"/>
        <w:rPr>
          <w:color w:val="000000" w:themeColor="text1"/>
          <w:sz w:val="24"/>
          <w:szCs w:val="24"/>
        </w:rPr>
      </w:pPr>
      <w:r w:rsidRPr="00BF2DE7">
        <w:rPr>
          <w:color w:val="000000" w:themeColor="text1"/>
          <w:sz w:val="24"/>
          <w:szCs w:val="24"/>
        </w:rPr>
        <w:t>26</w:t>
      </w:r>
      <w:r w:rsidR="000A506D" w:rsidRPr="00BF2DE7">
        <w:rPr>
          <w:color w:val="000000" w:themeColor="text1"/>
          <w:sz w:val="24"/>
          <w:szCs w:val="24"/>
        </w:rPr>
        <w:t>.3. </w:t>
      </w:r>
      <w:r w:rsidR="0025657F" w:rsidRPr="00BF2DE7">
        <w:rPr>
          <w:color w:val="000000" w:themeColor="text1"/>
          <w:sz w:val="24"/>
          <w:szCs w:val="24"/>
        </w:rPr>
        <w:t xml:space="preserve">Контроль за соблюдением порядка предоставления </w:t>
      </w:r>
      <w:r w:rsidR="00AE4FF4" w:rsidRPr="00BF2DE7">
        <w:rPr>
          <w:color w:val="000000" w:themeColor="text1"/>
          <w:sz w:val="24"/>
          <w:szCs w:val="24"/>
        </w:rPr>
        <w:t xml:space="preserve"> </w:t>
      </w:r>
      <w:r w:rsidR="009D38AF" w:rsidRPr="00BF2DE7">
        <w:rPr>
          <w:color w:val="000000" w:themeColor="text1"/>
          <w:sz w:val="24"/>
          <w:szCs w:val="24"/>
        </w:rPr>
        <w:t>Муниципальной</w:t>
      </w:r>
      <w:r w:rsidR="00D3760A" w:rsidRPr="00BF2DE7">
        <w:rPr>
          <w:color w:val="000000" w:themeColor="text1"/>
          <w:sz w:val="24"/>
          <w:szCs w:val="24"/>
        </w:rPr>
        <w:t xml:space="preserve"> услуги </w:t>
      </w:r>
      <w:r w:rsidR="0025657F" w:rsidRPr="00BF2DE7">
        <w:rPr>
          <w:color w:val="000000" w:themeColor="text1"/>
          <w:sz w:val="24"/>
          <w:szCs w:val="24"/>
        </w:rPr>
        <w:t>осуществляется уполномоченными должностными лицами Министерства государственного управления, информационных технологий и связи Московской области посредством проведения плановых и внеплановых проверок, систематического наблюдения за исполнением ответс</w:t>
      </w:r>
      <w:r w:rsidR="00EA032A" w:rsidRPr="00BF2DE7">
        <w:rPr>
          <w:color w:val="000000" w:themeColor="text1"/>
          <w:sz w:val="24"/>
          <w:szCs w:val="24"/>
        </w:rPr>
        <w:t xml:space="preserve">твенными должностными лицами </w:t>
      </w:r>
      <w:r w:rsidR="003C4C74" w:rsidRPr="00BF2DE7">
        <w:rPr>
          <w:color w:val="000000" w:themeColor="text1"/>
          <w:sz w:val="24"/>
          <w:szCs w:val="24"/>
        </w:rPr>
        <w:t xml:space="preserve">Администрации </w:t>
      </w:r>
      <w:r w:rsidR="0025657F" w:rsidRPr="00BF2DE7">
        <w:rPr>
          <w:color w:val="000000" w:themeColor="text1"/>
          <w:sz w:val="24"/>
          <w:szCs w:val="24"/>
        </w:rPr>
        <w:t xml:space="preserve">положений </w:t>
      </w:r>
      <w:r w:rsidR="006E06E9" w:rsidRPr="00BF2DE7">
        <w:rPr>
          <w:color w:val="000000" w:themeColor="text1"/>
          <w:sz w:val="24"/>
          <w:szCs w:val="24"/>
        </w:rPr>
        <w:t>Административного регламента</w:t>
      </w:r>
      <w:r w:rsidR="0025657F" w:rsidRPr="00BF2DE7">
        <w:rPr>
          <w:color w:val="000000" w:themeColor="text1"/>
          <w:sz w:val="24"/>
          <w:szCs w:val="24"/>
        </w:rPr>
        <w:t xml:space="preserve"> в части соблюдения порядка предоставления </w:t>
      </w:r>
      <w:r w:rsidR="009D38AF" w:rsidRPr="00BF2DE7">
        <w:rPr>
          <w:color w:val="000000" w:themeColor="text1"/>
          <w:sz w:val="24"/>
          <w:szCs w:val="24"/>
        </w:rPr>
        <w:t>Муниципальной</w:t>
      </w:r>
      <w:r w:rsidR="00D3760A" w:rsidRPr="00BF2DE7">
        <w:rPr>
          <w:color w:val="000000" w:themeColor="text1"/>
          <w:sz w:val="24"/>
          <w:szCs w:val="24"/>
        </w:rPr>
        <w:t xml:space="preserve"> услуги</w:t>
      </w:r>
      <w:r w:rsidR="0025657F" w:rsidRPr="00BF2DE7">
        <w:rPr>
          <w:color w:val="000000" w:themeColor="text1"/>
          <w:sz w:val="24"/>
          <w:szCs w:val="24"/>
        </w:rPr>
        <w:t>.</w:t>
      </w:r>
    </w:p>
    <w:p w14:paraId="37EC79E8" w14:textId="5C8564BD" w:rsidR="0025657F" w:rsidRPr="00BF2DE7" w:rsidRDefault="00F36F35" w:rsidP="000A506D">
      <w:pPr>
        <w:pStyle w:val="11"/>
        <w:numPr>
          <w:ilvl w:val="0"/>
          <w:numId w:val="0"/>
        </w:numPr>
        <w:ind w:firstLine="567"/>
        <w:rPr>
          <w:color w:val="000000" w:themeColor="text1"/>
          <w:sz w:val="24"/>
          <w:szCs w:val="24"/>
        </w:rPr>
      </w:pPr>
      <w:r w:rsidRPr="00BF2DE7">
        <w:rPr>
          <w:color w:val="000000" w:themeColor="text1"/>
          <w:sz w:val="24"/>
          <w:szCs w:val="24"/>
        </w:rPr>
        <w:t>26</w:t>
      </w:r>
      <w:r w:rsidR="000A506D" w:rsidRPr="00BF2DE7">
        <w:rPr>
          <w:color w:val="000000" w:themeColor="text1"/>
          <w:sz w:val="24"/>
          <w:szCs w:val="24"/>
        </w:rPr>
        <w:t>.4. </w:t>
      </w:r>
      <w:r w:rsidR="00EA032A" w:rsidRPr="00BF2DE7">
        <w:rPr>
          <w:color w:val="000000" w:themeColor="text1"/>
          <w:sz w:val="24"/>
          <w:szCs w:val="24"/>
        </w:rPr>
        <w:t xml:space="preserve">Плановые проверки </w:t>
      </w:r>
      <w:r w:rsidR="003C4C74" w:rsidRPr="00BF2DE7">
        <w:rPr>
          <w:color w:val="000000" w:themeColor="text1"/>
          <w:sz w:val="24"/>
          <w:szCs w:val="24"/>
        </w:rPr>
        <w:t xml:space="preserve">Администрации </w:t>
      </w:r>
      <w:r w:rsidR="0025657F" w:rsidRPr="00BF2DE7">
        <w:rPr>
          <w:color w:val="000000" w:themeColor="text1"/>
          <w:sz w:val="24"/>
          <w:szCs w:val="24"/>
        </w:rPr>
        <w:t xml:space="preserve">проводятся не чаще одного раза в год </w:t>
      </w:r>
      <w:r w:rsidR="000A506D" w:rsidRPr="00BF2DE7">
        <w:rPr>
          <w:color w:val="000000" w:themeColor="text1"/>
          <w:sz w:val="24"/>
          <w:szCs w:val="24"/>
        </w:rPr>
        <w:br/>
      </w:r>
      <w:r w:rsidR="0025657F" w:rsidRPr="00BF2DE7">
        <w:rPr>
          <w:color w:val="000000" w:themeColor="text1"/>
          <w:sz w:val="24"/>
          <w:szCs w:val="24"/>
        </w:rPr>
        <w:t>в соответствии с ежегодным планом проверок, утверждаемым Министерством государственного управления, информационных технологий и связи Московской области.</w:t>
      </w:r>
    </w:p>
    <w:p w14:paraId="060D8C28" w14:textId="6E233F74" w:rsidR="0025657F" w:rsidRPr="00BF2DE7" w:rsidRDefault="00F36F35" w:rsidP="000A506D">
      <w:pPr>
        <w:pStyle w:val="11"/>
        <w:numPr>
          <w:ilvl w:val="0"/>
          <w:numId w:val="0"/>
        </w:numPr>
        <w:ind w:firstLine="567"/>
        <w:rPr>
          <w:color w:val="000000" w:themeColor="text1"/>
          <w:sz w:val="24"/>
          <w:szCs w:val="24"/>
        </w:rPr>
      </w:pPr>
      <w:r w:rsidRPr="00BF2DE7">
        <w:rPr>
          <w:color w:val="000000" w:themeColor="text1"/>
          <w:sz w:val="24"/>
          <w:szCs w:val="24"/>
        </w:rPr>
        <w:t>26</w:t>
      </w:r>
      <w:r w:rsidR="000A506D" w:rsidRPr="00BF2DE7">
        <w:rPr>
          <w:color w:val="000000" w:themeColor="text1"/>
          <w:sz w:val="24"/>
          <w:szCs w:val="24"/>
        </w:rPr>
        <w:t>.5. </w:t>
      </w:r>
      <w:r w:rsidR="00A316EE" w:rsidRPr="00BF2DE7">
        <w:rPr>
          <w:color w:val="000000" w:themeColor="text1"/>
          <w:sz w:val="24"/>
          <w:szCs w:val="24"/>
        </w:rPr>
        <w:t xml:space="preserve">Внеплановые проверки </w:t>
      </w:r>
      <w:r w:rsidR="003C4C74" w:rsidRPr="00BF2DE7">
        <w:rPr>
          <w:color w:val="000000" w:themeColor="text1"/>
          <w:sz w:val="24"/>
          <w:szCs w:val="24"/>
        </w:rPr>
        <w:t xml:space="preserve">Администрации </w:t>
      </w:r>
      <w:r w:rsidR="00A316EE" w:rsidRPr="00BF2DE7">
        <w:rPr>
          <w:color w:val="000000" w:themeColor="text1"/>
          <w:sz w:val="24"/>
          <w:szCs w:val="24"/>
        </w:rPr>
        <w:t xml:space="preserve">проводятся при поступлении в Министерство государственного управления, информационных технологий и связи Московской области обращений, </w:t>
      </w:r>
      <w:r w:rsidR="005A6DA7" w:rsidRPr="00BF2DE7">
        <w:rPr>
          <w:color w:val="000000" w:themeColor="text1"/>
          <w:sz w:val="24"/>
          <w:szCs w:val="24"/>
        </w:rPr>
        <w:t>з</w:t>
      </w:r>
      <w:r w:rsidR="00A316EE" w:rsidRPr="00BF2DE7">
        <w:rPr>
          <w:color w:val="000000" w:themeColor="text1"/>
          <w:sz w:val="24"/>
          <w:szCs w:val="24"/>
        </w:rPr>
        <w:t xml:space="preserve">аявлений и жалоб физических и юридических лиц, информации от органов государственной власти и органов местного самоуправления, из средств массовой информации о фактах нарушений </w:t>
      </w:r>
      <w:r w:rsidR="00704B5B" w:rsidRPr="00BF2DE7">
        <w:rPr>
          <w:color w:val="000000" w:themeColor="text1"/>
          <w:sz w:val="24"/>
          <w:szCs w:val="24"/>
        </w:rPr>
        <w:t xml:space="preserve">настоящего </w:t>
      </w:r>
      <w:r w:rsidR="00A316EE" w:rsidRPr="00BF2DE7">
        <w:rPr>
          <w:color w:val="000000" w:themeColor="text1"/>
          <w:sz w:val="24"/>
          <w:szCs w:val="24"/>
        </w:rPr>
        <w:t xml:space="preserve">Административного регламента и иных нормативных правовых актов, устанавливающих требования к предоставлению </w:t>
      </w:r>
      <w:r w:rsidR="009D38AF" w:rsidRPr="00BF2DE7">
        <w:rPr>
          <w:color w:val="000000" w:themeColor="text1"/>
          <w:sz w:val="24"/>
          <w:szCs w:val="24"/>
        </w:rPr>
        <w:t>Муниципальной</w:t>
      </w:r>
      <w:r w:rsidR="00A316EE" w:rsidRPr="00BF2DE7">
        <w:rPr>
          <w:color w:val="000000" w:themeColor="text1"/>
          <w:sz w:val="24"/>
          <w:szCs w:val="24"/>
        </w:rPr>
        <w:t xml:space="preserve"> услуги; по истечению срока исполнения ранее выданного уполномоченным должностным лицом Министерства государственного управления, </w:t>
      </w:r>
      <w:r w:rsidR="00A316EE" w:rsidRPr="00BF2DE7">
        <w:rPr>
          <w:color w:val="000000" w:themeColor="text1"/>
          <w:sz w:val="24"/>
          <w:szCs w:val="24"/>
        </w:rPr>
        <w:lastRenderedPageBreak/>
        <w:t>информационных технологий и связи Московской области предписания об устранении ранее выявленных нарушений; на основании требований прокурора.</w:t>
      </w:r>
    </w:p>
    <w:p w14:paraId="50C689F6" w14:textId="4E1AF9CC" w:rsidR="0025657F" w:rsidRPr="00BF2DE7" w:rsidRDefault="0025657F" w:rsidP="00961370">
      <w:pPr>
        <w:pStyle w:val="2-"/>
        <w:rPr>
          <w:color w:val="000000" w:themeColor="text1"/>
          <w:sz w:val="24"/>
          <w:szCs w:val="24"/>
        </w:rPr>
      </w:pPr>
      <w:bookmarkStart w:id="180" w:name="_Toc438376254"/>
      <w:bookmarkStart w:id="181" w:name="_Toc438727103"/>
      <w:bookmarkStart w:id="182" w:name="_Toc476150517"/>
      <w:r w:rsidRPr="00BF2DE7">
        <w:rPr>
          <w:color w:val="000000" w:themeColor="text1"/>
          <w:sz w:val="24"/>
          <w:szCs w:val="24"/>
        </w:rPr>
        <w:t xml:space="preserve">Ответственность должностных лиц, </w:t>
      </w:r>
      <w:r w:rsidR="00961370" w:rsidRPr="00BF2DE7">
        <w:rPr>
          <w:color w:val="000000" w:themeColor="text1"/>
          <w:sz w:val="24"/>
          <w:szCs w:val="24"/>
        </w:rPr>
        <w:t>муниципальных</w:t>
      </w:r>
      <w:r w:rsidRPr="00BF2DE7">
        <w:rPr>
          <w:color w:val="000000" w:themeColor="text1"/>
          <w:sz w:val="24"/>
          <w:szCs w:val="24"/>
        </w:rPr>
        <w:t xml:space="preserve"> </w:t>
      </w:r>
      <w:r w:rsidR="00EA032A" w:rsidRPr="00BF2DE7">
        <w:rPr>
          <w:color w:val="000000" w:themeColor="text1"/>
          <w:sz w:val="24"/>
          <w:szCs w:val="24"/>
        </w:rPr>
        <w:t xml:space="preserve">служащих и </w:t>
      </w:r>
      <w:r w:rsidR="00961370" w:rsidRPr="00BF2DE7">
        <w:rPr>
          <w:color w:val="000000" w:themeColor="text1"/>
          <w:sz w:val="24"/>
          <w:szCs w:val="24"/>
        </w:rPr>
        <w:t xml:space="preserve">специалистов </w:t>
      </w:r>
      <w:r w:rsidR="003C4C74" w:rsidRPr="00BF2DE7">
        <w:rPr>
          <w:color w:val="000000" w:themeColor="text1"/>
          <w:sz w:val="24"/>
          <w:szCs w:val="24"/>
        </w:rPr>
        <w:t xml:space="preserve">Администрации </w:t>
      </w:r>
      <w:r w:rsidRPr="00BF2DE7">
        <w:rPr>
          <w:color w:val="000000" w:themeColor="text1"/>
          <w:sz w:val="24"/>
          <w:szCs w:val="24"/>
        </w:rPr>
        <w:t xml:space="preserve">за решения и действия (бездействие), принимаемые (осуществляемые) ими в ходе предоставления </w:t>
      </w:r>
      <w:bookmarkEnd w:id="180"/>
      <w:bookmarkEnd w:id="181"/>
      <w:r w:rsidR="009D38AF" w:rsidRPr="00BF2DE7">
        <w:rPr>
          <w:color w:val="000000" w:themeColor="text1"/>
          <w:sz w:val="24"/>
          <w:szCs w:val="24"/>
        </w:rPr>
        <w:t>Муниципальной</w:t>
      </w:r>
      <w:r w:rsidR="00945A63" w:rsidRPr="00BF2DE7">
        <w:rPr>
          <w:color w:val="000000" w:themeColor="text1"/>
          <w:sz w:val="24"/>
          <w:szCs w:val="24"/>
        </w:rPr>
        <w:t xml:space="preserve"> услуги</w:t>
      </w:r>
      <w:bookmarkEnd w:id="182"/>
    </w:p>
    <w:p w14:paraId="6BA77B61" w14:textId="12F52B89" w:rsidR="0025657F" w:rsidRPr="00BF2DE7" w:rsidRDefault="00F36F35" w:rsidP="000A506D">
      <w:pPr>
        <w:pStyle w:val="11"/>
        <w:numPr>
          <w:ilvl w:val="0"/>
          <w:numId w:val="0"/>
        </w:numPr>
        <w:ind w:firstLine="567"/>
        <w:rPr>
          <w:color w:val="000000" w:themeColor="text1"/>
          <w:sz w:val="24"/>
          <w:szCs w:val="24"/>
        </w:rPr>
      </w:pPr>
      <w:r w:rsidRPr="00BF2DE7">
        <w:rPr>
          <w:color w:val="000000" w:themeColor="text1"/>
          <w:sz w:val="24"/>
          <w:szCs w:val="24"/>
        </w:rPr>
        <w:t>27</w:t>
      </w:r>
      <w:r w:rsidR="000A506D" w:rsidRPr="00BF2DE7">
        <w:rPr>
          <w:color w:val="000000" w:themeColor="text1"/>
          <w:sz w:val="24"/>
          <w:szCs w:val="24"/>
        </w:rPr>
        <w:t>.1. </w:t>
      </w:r>
      <w:r w:rsidR="0025657F" w:rsidRPr="00BF2DE7">
        <w:rPr>
          <w:color w:val="000000" w:themeColor="text1"/>
          <w:sz w:val="24"/>
          <w:szCs w:val="24"/>
        </w:rPr>
        <w:t xml:space="preserve">Должностные лица, </w:t>
      </w:r>
      <w:r w:rsidR="00961370" w:rsidRPr="00BF2DE7">
        <w:rPr>
          <w:color w:val="000000" w:themeColor="text1"/>
          <w:sz w:val="24"/>
          <w:szCs w:val="24"/>
        </w:rPr>
        <w:t>муниципальные</w:t>
      </w:r>
      <w:r w:rsidR="0025657F" w:rsidRPr="00BF2DE7">
        <w:rPr>
          <w:color w:val="000000" w:themeColor="text1"/>
          <w:sz w:val="24"/>
          <w:szCs w:val="24"/>
        </w:rPr>
        <w:t xml:space="preserve"> </w:t>
      </w:r>
      <w:r w:rsidR="00EA032A" w:rsidRPr="00BF2DE7">
        <w:rPr>
          <w:color w:val="000000" w:themeColor="text1"/>
          <w:sz w:val="24"/>
          <w:szCs w:val="24"/>
        </w:rPr>
        <w:t xml:space="preserve">служащие и </w:t>
      </w:r>
      <w:r w:rsidR="00AD607D" w:rsidRPr="00BF2DE7">
        <w:rPr>
          <w:color w:val="000000" w:themeColor="text1"/>
          <w:sz w:val="24"/>
          <w:szCs w:val="24"/>
        </w:rPr>
        <w:t xml:space="preserve">специалисты </w:t>
      </w:r>
      <w:r w:rsidR="003C4C74" w:rsidRPr="00BF2DE7">
        <w:rPr>
          <w:color w:val="000000" w:themeColor="text1"/>
          <w:sz w:val="24"/>
          <w:szCs w:val="24"/>
        </w:rPr>
        <w:t>Администрации</w:t>
      </w:r>
      <w:r w:rsidR="00462E33" w:rsidRPr="00BF2DE7">
        <w:rPr>
          <w:color w:val="000000" w:themeColor="text1"/>
          <w:sz w:val="24"/>
          <w:szCs w:val="24"/>
        </w:rPr>
        <w:t>,</w:t>
      </w:r>
      <w:r w:rsidR="0025657F" w:rsidRPr="00BF2DE7">
        <w:rPr>
          <w:color w:val="000000" w:themeColor="text1"/>
          <w:sz w:val="24"/>
          <w:szCs w:val="24"/>
        </w:rPr>
        <w:t xml:space="preserve"> ответственные за предоставление </w:t>
      </w:r>
      <w:r w:rsidR="009D38AF" w:rsidRPr="00BF2DE7">
        <w:rPr>
          <w:color w:val="000000" w:themeColor="text1"/>
          <w:sz w:val="24"/>
          <w:szCs w:val="24"/>
        </w:rPr>
        <w:t>Муниципальной</w:t>
      </w:r>
      <w:r w:rsidR="00945A63" w:rsidRPr="00BF2DE7">
        <w:rPr>
          <w:color w:val="000000" w:themeColor="text1"/>
          <w:sz w:val="24"/>
          <w:szCs w:val="24"/>
        </w:rPr>
        <w:t xml:space="preserve"> услуги </w:t>
      </w:r>
      <w:r w:rsidR="0025657F" w:rsidRPr="00BF2DE7">
        <w:rPr>
          <w:color w:val="000000" w:themeColor="text1"/>
          <w:sz w:val="24"/>
          <w:szCs w:val="24"/>
        </w:rPr>
        <w:t>и участвующие в предоставлении</w:t>
      </w:r>
      <w:r w:rsidR="00AE4FF4" w:rsidRPr="00BF2DE7">
        <w:rPr>
          <w:color w:val="000000" w:themeColor="text1"/>
          <w:sz w:val="24"/>
          <w:szCs w:val="24"/>
        </w:rPr>
        <w:t xml:space="preserve"> </w:t>
      </w:r>
      <w:r w:rsidR="009D38AF" w:rsidRPr="00BF2DE7">
        <w:rPr>
          <w:color w:val="000000" w:themeColor="text1"/>
          <w:sz w:val="24"/>
          <w:szCs w:val="24"/>
        </w:rPr>
        <w:t>Муниципальной</w:t>
      </w:r>
      <w:r w:rsidR="00945A63" w:rsidRPr="00BF2DE7">
        <w:rPr>
          <w:color w:val="000000" w:themeColor="text1"/>
          <w:sz w:val="24"/>
          <w:szCs w:val="24"/>
        </w:rPr>
        <w:t xml:space="preserve"> услуги </w:t>
      </w:r>
      <w:r w:rsidR="0025657F" w:rsidRPr="00BF2DE7">
        <w:rPr>
          <w:color w:val="000000" w:themeColor="text1"/>
          <w:sz w:val="24"/>
          <w:szCs w:val="24"/>
        </w:rPr>
        <w:t xml:space="preserve">несут ответственность за принимаемые (осуществляемые) в ходе предоставления </w:t>
      </w:r>
      <w:r w:rsidR="009D38AF" w:rsidRPr="00BF2DE7">
        <w:rPr>
          <w:color w:val="000000" w:themeColor="text1"/>
          <w:sz w:val="24"/>
          <w:szCs w:val="24"/>
        </w:rPr>
        <w:t>Муниципальной</w:t>
      </w:r>
      <w:r w:rsidR="00945A63" w:rsidRPr="00BF2DE7">
        <w:rPr>
          <w:color w:val="000000" w:themeColor="text1"/>
          <w:sz w:val="24"/>
          <w:szCs w:val="24"/>
        </w:rPr>
        <w:t xml:space="preserve"> услуги </w:t>
      </w:r>
      <w:r w:rsidR="0025657F" w:rsidRPr="00BF2DE7">
        <w:rPr>
          <w:color w:val="000000" w:themeColor="text1"/>
          <w:sz w:val="24"/>
          <w:szCs w:val="24"/>
        </w:rPr>
        <w:t>решения и действия (бездействие) в соответствии с требованиями законодательства Российской Федерации.</w:t>
      </w:r>
    </w:p>
    <w:p w14:paraId="1335305A" w14:textId="177F978F" w:rsidR="0025657F" w:rsidRPr="00BF2DE7" w:rsidRDefault="00F36F35" w:rsidP="000A506D">
      <w:pPr>
        <w:pStyle w:val="11"/>
        <w:numPr>
          <w:ilvl w:val="0"/>
          <w:numId w:val="0"/>
        </w:numPr>
        <w:ind w:firstLine="567"/>
        <w:rPr>
          <w:color w:val="000000" w:themeColor="text1"/>
          <w:sz w:val="24"/>
          <w:szCs w:val="24"/>
        </w:rPr>
      </w:pPr>
      <w:r w:rsidRPr="00BF2DE7">
        <w:rPr>
          <w:color w:val="000000" w:themeColor="text1"/>
          <w:sz w:val="24"/>
          <w:szCs w:val="24"/>
        </w:rPr>
        <w:t>27</w:t>
      </w:r>
      <w:r w:rsidR="000A506D" w:rsidRPr="00BF2DE7">
        <w:rPr>
          <w:color w:val="000000" w:themeColor="text1"/>
          <w:sz w:val="24"/>
          <w:szCs w:val="24"/>
        </w:rPr>
        <w:t>.2. </w:t>
      </w:r>
      <w:r w:rsidR="0025657F" w:rsidRPr="00BF2DE7">
        <w:rPr>
          <w:color w:val="000000" w:themeColor="text1"/>
          <w:sz w:val="24"/>
          <w:szCs w:val="24"/>
        </w:rPr>
        <w:t xml:space="preserve">Неполное или некачественное предоставление </w:t>
      </w:r>
      <w:r w:rsidR="009D38AF" w:rsidRPr="00BF2DE7">
        <w:rPr>
          <w:color w:val="000000" w:themeColor="text1"/>
          <w:sz w:val="24"/>
          <w:szCs w:val="24"/>
        </w:rPr>
        <w:t>Муниципальной</w:t>
      </w:r>
      <w:r w:rsidR="00945A63" w:rsidRPr="00BF2DE7">
        <w:rPr>
          <w:color w:val="000000" w:themeColor="text1"/>
          <w:sz w:val="24"/>
          <w:szCs w:val="24"/>
        </w:rPr>
        <w:t xml:space="preserve"> услуги</w:t>
      </w:r>
      <w:r w:rsidR="0025657F" w:rsidRPr="00BF2DE7">
        <w:rPr>
          <w:color w:val="000000" w:themeColor="text1"/>
          <w:sz w:val="24"/>
          <w:szCs w:val="24"/>
        </w:rPr>
        <w:t>, выявленное в процессе Текущего контроля</w:t>
      </w:r>
      <w:r w:rsidR="00EB53E2" w:rsidRPr="00BF2DE7">
        <w:rPr>
          <w:color w:val="000000" w:themeColor="text1"/>
          <w:sz w:val="24"/>
          <w:szCs w:val="24"/>
        </w:rPr>
        <w:t>,</w:t>
      </w:r>
      <w:r w:rsidR="0025657F" w:rsidRPr="00BF2DE7">
        <w:rPr>
          <w:color w:val="000000" w:themeColor="text1"/>
          <w:sz w:val="24"/>
          <w:szCs w:val="24"/>
        </w:rPr>
        <w:t xml:space="preserve"> влечёт применение дисциплинарного взыскания в соответствии с законодательством Российской Федерации.</w:t>
      </w:r>
    </w:p>
    <w:p w14:paraId="0C655010" w14:textId="77777777" w:rsidR="002707F4" w:rsidRPr="00BF2DE7" w:rsidRDefault="00F36F35" w:rsidP="002707F4">
      <w:pPr>
        <w:pStyle w:val="11"/>
        <w:numPr>
          <w:ilvl w:val="0"/>
          <w:numId w:val="0"/>
        </w:numPr>
        <w:tabs>
          <w:tab w:val="left" w:pos="1134"/>
        </w:tabs>
        <w:ind w:firstLine="567"/>
        <w:rPr>
          <w:color w:val="000000" w:themeColor="text1"/>
          <w:sz w:val="24"/>
          <w:szCs w:val="24"/>
        </w:rPr>
      </w:pPr>
      <w:r w:rsidRPr="00BF2DE7">
        <w:rPr>
          <w:color w:val="000000" w:themeColor="text1"/>
          <w:sz w:val="24"/>
          <w:szCs w:val="24"/>
        </w:rPr>
        <w:t>27</w:t>
      </w:r>
      <w:r w:rsidR="000A506D" w:rsidRPr="00BF2DE7">
        <w:rPr>
          <w:color w:val="000000" w:themeColor="text1"/>
          <w:sz w:val="24"/>
          <w:szCs w:val="24"/>
        </w:rPr>
        <w:t>.3. </w:t>
      </w:r>
      <w:r w:rsidR="002707F4" w:rsidRPr="00BF2DE7">
        <w:rPr>
          <w:color w:val="000000" w:themeColor="text1"/>
          <w:sz w:val="24"/>
          <w:szCs w:val="24"/>
        </w:rPr>
        <w:t>Нарушение порядка предоставления Муниципальной услуги, повлекшее непредоставление Муниципальной услуги Заявителю либо предоставление Муниципальной услуги Заявителю с нарушением установленных сроков, предусматривает административную ответственность должностного лица Администрации осуществляющего исполнительно-распорядительные полномочия в соответствии с Законом Московской области от 4 мая 2016 года № 37/2016-ОЗ «Кодекс Московской области об административных правонарушениях».</w:t>
      </w:r>
    </w:p>
    <w:p w14:paraId="25BD1DAD" w14:textId="77777777" w:rsidR="002707F4" w:rsidRPr="00BF2DE7" w:rsidRDefault="002707F4" w:rsidP="002707F4">
      <w:pPr>
        <w:pStyle w:val="11"/>
        <w:numPr>
          <w:ilvl w:val="2"/>
          <w:numId w:val="53"/>
        </w:numPr>
        <w:tabs>
          <w:tab w:val="left" w:pos="1134"/>
        </w:tabs>
        <w:ind w:left="0" w:firstLine="567"/>
        <w:rPr>
          <w:color w:val="000000" w:themeColor="text1"/>
          <w:sz w:val="24"/>
          <w:szCs w:val="24"/>
        </w:rPr>
      </w:pPr>
      <w:r w:rsidRPr="00BF2DE7">
        <w:rPr>
          <w:color w:val="000000" w:themeColor="text1"/>
          <w:sz w:val="24"/>
          <w:szCs w:val="24"/>
        </w:rPr>
        <w:t>К нарушениям порядка предоставления Муниципальной услуги, установленного настоящим Административным регламентом в соответствии с Федеральным законом от 27.07.2010 № 210-ФЗ «Об организации предоставления государственных и муниципальных услуг» относится:</w:t>
      </w:r>
    </w:p>
    <w:p w14:paraId="63284199" w14:textId="77777777" w:rsidR="002707F4" w:rsidRPr="00B22335" w:rsidRDefault="002707F4" w:rsidP="002707F4">
      <w:pPr>
        <w:widowControl w:val="0"/>
        <w:numPr>
          <w:ilvl w:val="0"/>
          <w:numId w:val="54"/>
        </w:numPr>
        <w:tabs>
          <w:tab w:val="left" w:pos="284"/>
          <w:tab w:val="left" w:pos="851"/>
          <w:tab w:val="left" w:pos="1418"/>
        </w:tabs>
        <w:spacing w:after="0"/>
        <w:ind w:left="0" w:firstLine="567"/>
        <w:contextualSpacing/>
        <w:jc w:val="both"/>
        <w:rPr>
          <w:rFonts w:ascii="Times New Roman" w:hAnsi="Times New Roman"/>
          <w:color w:val="000000" w:themeColor="text1"/>
          <w:sz w:val="24"/>
          <w:szCs w:val="24"/>
        </w:rPr>
      </w:pPr>
      <w:r w:rsidRPr="00B22335">
        <w:rPr>
          <w:rFonts w:ascii="Times New Roman" w:hAnsi="Times New Roman"/>
          <w:color w:val="000000" w:themeColor="text1"/>
          <w:sz w:val="24"/>
          <w:szCs w:val="24"/>
        </w:rPr>
        <w:t>требование от Заявителя (представителя Заявителя) представления документов и информации или осуществления действий, представление или осуществление которых не предусмотрено настоящим Административным регламентом, иными нормативными правовыми актами, регулирующими отношения, возникающие в связи с предоставлением Муниципальной услуги;</w:t>
      </w:r>
    </w:p>
    <w:p w14:paraId="1A697CED" w14:textId="77777777" w:rsidR="002707F4" w:rsidRPr="00B22335" w:rsidRDefault="002707F4" w:rsidP="002707F4">
      <w:pPr>
        <w:widowControl w:val="0"/>
        <w:numPr>
          <w:ilvl w:val="0"/>
          <w:numId w:val="54"/>
        </w:numPr>
        <w:tabs>
          <w:tab w:val="left" w:pos="284"/>
          <w:tab w:val="left" w:pos="851"/>
          <w:tab w:val="left" w:pos="1418"/>
        </w:tabs>
        <w:spacing w:after="0"/>
        <w:ind w:left="0" w:firstLine="567"/>
        <w:contextualSpacing/>
        <w:jc w:val="both"/>
        <w:rPr>
          <w:rFonts w:ascii="Times New Roman" w:hAnsi="Times New Roman"/>
          <w:color w:val="000000" w:themeColor="text1"/>
          <w:sz w:val="24"/>
          <w:szCs w:val="24"/>
        </w:rPr>
      </w:pPr>
      <w:r w:rsidRPr="00B22335">
        <w:rPr>
          <w:rFonts w:ascii="Times New Roman" w:hAnsi="Times New Roman"/>
          <w:color w:val="000000" w:themeColor="text1"/>
          <w:sz w:val="24"/>
          <w:szCs w:val="24"/>
        </w:rPr>
        <w:t>требование от Заявителя (представителя Заявителя) 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предоставляющих Муниципальную услугу, иных государственных органов, органов местного самоуправления либо подведомственных организаций, участвующих в предоставлении Муниципальной услуги в соответствии с настоящим Административным регламентом;</w:t>
      </w:r>
    </w:p>
    <w:p w14:paraId="5BEA4A9E" w14:textId="77777777" w:rsidR="002707F4" w:rsidRPr="00B22335" w:rsidRDefault="002707F4" w:rsidP="002707F4">
      <w:pPr>
        <w:widowControl w:val="0"/>
        <w:numPr>
          <w:ilvl w:val="0"/>
          <w:numId w:val="54"/>
        </w:numPr>
        <w:tabs>
          <w:tab w:val="left" w:pos="284"/>
          <w:tab w:val="left" w:pos="851"/>
          <w:tab w:val="left" w:pos="1418"/>
        </w:tabs>
        <w:spacing w:after="0"/>
        <w:ind w:left="0" w:firstLine="567"/>
        <w:contextualSpacing/>
        <w:jc w:val="both"/>
        <w:rPr>
          <w:rFonts w:ascii="Times New Roman" w:hAnsi="Times New Roman"/>
          <w:color w:val="000000" w:themeColor="text1"/>
          <w:sz w:val="24"/>
          <w:szCs w:val="24"/>
        </w:rPr>
      </w:pPr>
      <w:r w:rsidRPr="00B22335">
        <w:rPr>
          <w:rFonts w:ascii="Times New Roman" w:hAnsi="Times New Roman"/>
          <w:color w:val="000000" w:themeColor="text1"/>
          <w:sz w:val="24"/>
          <w:szCs w:val="24"/>
        </w:rPr>
        <w:t>требование от Заявителя (представителя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для предоставления Муниципальной услуги не предусмотренных настоящим Административным регламентом;</w:t>
      </w:r>
    </w:p>
    <w:p w14:paraId="463D63EB" w14:textId="77777777" w:rsidR="002707F4" w:rsidRPr="00B22335" w:rsidRDefault="002707F4" w:rsidP="002707F4">
      <w:pPr>
        <w:widowControl w:val="0"/>
        <w:numPr>
          <w:ilvl w:val="0"/>
          <w:numId w:val="54"/>
        </w:numPr>
        <w:tabs>
          <w:tab w:val="left" w:pos="284"/>
          <w:tab w:val="left" w:pos="851"/>
          <w:tab w:val="left" w:pos="1418"/>
        </w:tabs>
        <w:spacing w:after="0"/>
        <w:ind w:left="0" w:firstLine="567"/>
        <w:contextualSpacing/>
        <w:jc w:val="both"/>
        <w:rPr>
          <w:rFonts w:ascii="Times New Roman" w:hAnsi="Times New Roman"/>
          <w:color w:val="000000" w:themeColor="text1"/>
          <w:sz w:val="24"/>
          <w:szCs w:val="24"/>
        </w:rPr>
      </w:pPr>
      <w:r w:rsidRPr="00B22335">
        <w:rPr>
          <w:rFonts w:ascii="Times New Roman" w:hAnsi="Times New Roman"/>
          <w:color w:val="000000" w:themeColor="text1"/>
          <w:sz w:val="24"/>
          <w:szCs w:val="24"/>
        </w:rPr>
        <w:t>нарушение срока регистрации Заявления Заявителя (представителя Заявителя) о предоставлении Муниципальной услуги, установленного Административным регламентом;</w:t>
      </w:r>
    </w:p>
    <w:p w14:paraId="3C2F0404" w14:textId="77777777" w:rsidR="002707F4" w:rsidRPr="00B22335" w:rsidRDefault="002707F4" w:rsidP="002707F4">
      <w:pPr>
        <w:widowControl w:val="0"/>
        <w:numPr>
          <w:ilvl w:val="0"/>
          <w:numId w:val="54"/>
        </w:numPr>
        <w:tabs>
          <w:tab w:val="left" w:pos="284"/>
          <w:tab w:val="left" w:pos="851"/>
          <w:tab w:val="left" w:pos="1418"/>
        </w:tabs>
        <w:spacing w:after="0"/>
        <w:ind w:left="0" w:firstLine="567"/>
        <w:contextualSpacing/>
        <w:jc w:val="both"/>
        <w:rPr>
          <w:rFonts w:ascii="Times New Roman" w:hAnsi="Times New Roman"/>
          <w:color w:val="000000" w:themeColor="text1"/>
          <w:sz w:val="24"/>
          <w:szCs w:val="24"/>
        </w:rPr>
      </w:pPr>
      <w:r w:rsidRPr="00B22335">
        <w:rPr>
          <w:rFonts w:ascii="Times New Roman" w:hAnsi="Times New Roman"/>
          <w:color w:val="000000" w:themeColor="text1"/>
          <w:sz w:val="24"/>
          <w:szCs w:val="24"/>
        </w:rPr>
        <w:t>нарушение срока предоставления Муниципальной услуги, установленного Административным регламентом;</w:t>
      </w:r>
    </w:p>
    <w:p w14:paraId="72B9D887" w14:textId="77777777" w:rsidR="002707F4" w:rsidRPr="00B22335" w:rsidRDefault="002707F4" w:rsidP="002707F4">
      <w:pPr>
        <w:widowControl w:val="0"/>
        <w:numPr>
          <w:ilvl w:val="0"/>
          <w:numId w:val="54"/>
        </w:numPr>
        <w:tabs>
          <w:tab w:val="left" w:pos="284"/>
          <w:tab w:val="left" w:pos="851"/>
          <w:tab w:val="left" w:pos="1418"/>
        </w:tabs>
        <w:spacing w:after="0"/>
        <w:ind w:left="0" w:firstLine="567"/>
        <w:contextualSpacing/>
        <w:jc w:val="both"/>
        <w:rPr>
          <w:rFonts w:ascii="Times New Roman" w:hAnsi="Times New Roman"/>
          <w:color w:val="000000" w:themeColor="text1"/>
          <w:sz w:val="24"/>
          <w:szCs w:val="24"/>
        </w:rPr>
      </w:pPr>
      <w:r w:rsidRPr="00B22335">
        <w:rPr>
          <w:rFonts w:ascii="Times New Roman" w:hAnsi="Times New Roman"/>
          <w:color w:val="000000" w:themeColor="text1"/>
          <w:sz w:val="24"/>
          <w:szCs w:val="24"/>
        </w:rPr>
        <w:t xml:space="preserve">отказ в приеме документов у Заявителя (представителя Заявителя), если основания </w:t>
      </w:r>
      <w:r w:rsidRPr="00B22335">
        <w:rPr>
          <w:rFonts w:ascii="Times New Roman" w:hAnsi="Times New Roman"/>
          <w:color w:val="000000" w:themeColor="text1"/>
          <w:sz w:val="24"/>
          <w:szCs w:val="24"/>
        </w:rPr>
        <w:lastRenderedPageBreak/>
        <w:t>отказа не предусмотрены настоящим Административным регламентом;</w:t>
      </w:r>
    </w:p>
    <w:p w14:paraId="5EB4B365" w14:textId="77777777" w:rsidR="002707F4" w:rsidRPr="00B22335" w:rsidRDefault="002707F4" w:rsidP="002707F4">
      <w:pPr>
        <w:widowControl w:val="0"/>
        <w:numPr>
          <w:ilvl w:val="0"/>
          <w:numId w:val="54"/>
        </w:numPr>
        <w:tabs>
          <w:tab w:val="left" w:pos="284"/>
          <w:tab w:val="left" w:pos="851"/>
          <w:tab w:val="left" w:pos="1418"/>
        </w:tabs>
        <w:spacing w:after="0"/>
        <w:ind w:left="0" w:firstLine="567"/>
        <w:contextualSpacing/>
        <w:jc w:val="both"/>
        <w:rPr>
          <w:rFonts w:ascii="Times New Roman" w:hAnsi="Times New Roman"/>
          <w:color w:val="000000" w:themeColor="text1"/>
          <w:sz w:val="24"/>
          <w:szCs w:val="24"/>
        </w:rPr>
      </w:pPr>
      <w:r w:rsidRPr="00B22335">
        <w:rPr>
          <w:rFonts w:ascii="Times New Roman" w:hAnsi="Times New Roman"/>
          <w:color w:val="000000" w:themeColor="text1"/>
          <w:sz w:val="24"/>
          <w:szCs w:val="24"/>
        </w:rPr>
        <w:t xml:space="preserve"> отказ в предоставлении Муниципальной услуги, если основания отказа не предусмотрены настоящим Административным регламентом;</w:t>
      </w:r>
    </w:p>
    <w:p w14:paraId="55530960" w14:textId="77777777" w:rsidR="002707F4" w:rsidRPr="00B22335" w:rsidRDefault="002707F4" w:rsidP="002707F4">
      <w:pPr>
        <w:widowControl w:val="0"/>
        <w:numPr>
          <w:ilvl w:val="0"/>
          <w:numId w:val="54"/>
        </w:numPr>
        <w:tabs>
          <w:tab w:val="left" w:pos="284"/>
          <w:tab w:val="left" w:pos="851"/>
          <w:tab w:val="left" w:pos="1418"/>
        </w:tabs>
        <w:spacing w:after="0"/>
        <w:ind w:left="0" w:firstLine="567"/>
        <w:contextualSpacing/>
        <w:jc w:val="both"/>
        <w:rPr>
          <w:rFonts w:ascii="Times New Roman" w:hAnsi="Times New Roman"/>
          <w:color w:val="000000" w:themeColor="text1"/>
          <w:sz w:val="24"/>
          <w:szCs w:val="24"/>
        </w:rPr>
      </w:pPr>
      <w:r w:rsidRPr="00B22335">
        <w:rPr>
          <w:rFonts w:ascii="Times New Roman" w:hAnsi="Times New Roman"/>
          <w:color w:val="000000" w:themeColor="text1"/>
          <w:sz w:val="24"/>
          <w:szCs w:val="24"/>
        </w:rPr>
        <w:t>немотивированный отказ в предоставлении Муниципальной услуги, в случае отсутствия оснований для отказа в предоставлении Муниципальной услуги;</w:t>
      </w:r>
    </w:p>
    <w:p w14:paraId="6D9B7FFD" w14:textId="77777777" w:rsidR="002707F4" w:rsidRPr="00B22335" w:rsidRDefault="002707F4" w:rsidP="0093230F">
      <w:pPr>
        <w:widowControl w:val="0"/>
        <w:numPr>
          <w:ilvl w:val="0"/>
          <w:numId w:val="54"/>
        </w:numPr>
        <w:tabs>
          <w:tab w:val="left" w:pos="284"/>
          <w:tab w:val="left" w:pos="851"/>
          <w:tab w:val="left" w:pos="1418"/>
        </w:tabs>
        <w:spacing w:after="0"/>
        <w:ind w:left="0" w:firstLine="567"/>
        <w:contextualSpacing/>
        <w:jc w:val="both"/>
        <w:rPr>
          <w:rFonts w:ascii="Times New Roman" w:hAnsi="Times New Roman"/>
          <w:color w:val="000000" w:themeColor="text1"/>
          <w:sz w:val="24"/>
          <w:szCs w:val="24"/>
        </w:rPr>
      </w:pPr>
      <w:r w:rsidRPr="00B22335">
        <w:rPr>
          <w:rFonts w:ascii="Times New Roman" w:hAnsi="Times New Roman"/>
          <w:color w:val="000000" w:themeColor="text1"/>
          <w:sz w:val="24"/>
          <w:szCs w:val="24"/>
        </w:rPr>
        <w:t>отказ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14:paraId="7A8CA6C3" w14:textId="6F832B4E" w:rsidR="0025657F" w:rsidRPr="0093230F" w:rsidRDefault="0093230F" w:rsidP="0093230F">
      <w:pPr>
        <w:pStyle w:val="11"/>
        <w:numPr>
          <w:ilvl w:val="1"/>
          <w:numId w:val="59"/>
        </w:numPr>
        <w:ind w:left="0" w:firstLine="567"/>
        <w:rPr>
          <w:rFonts w:eastAsia="Times New Roman"/>
          <w:sz w:val="24"/>
          <w:szCs w:val="24"/>
        </w:rPr>
      </w:pPr>
      <w:r w:rsidRPr="0093230F">
        <w:rPr>
          <w:sz w:val="24"/>
          <w:szCs w:val="24"/>
        </w:rPr>
        <w:t>Должностным лицом Администрации, ответственным за соблюдение порядка предоставления Муниципальной услуги является руководитель структурного подразделения Администрации.</w:t>
      </w:r>
    </w:p>
    <w:p w14:paraId="258731F3" w14:textId="08F2FDCF" w:rsidR="0025657F" w:rsidRPr="00BF2DE7" w:rsidRDefault="0025657F" w:rsidP="000A506D">
      <w:pPr>
        <w:pStyle w:val="2-"/>
        <w:rPr>
          <w:color w:val="000000" w:themeColor="text1"/>
          <w:sz w:val="24"/>
          <w:szCs w:val="24"/>
        </w:rPr>
      </w:pPr>
      <w:bookmarkStart w:id="183" w:name="_Toc476150395"/>
      <w:bookmarkStart w:id="184" w:name="_Toc476150518"/>
      <w:bookmarkStart w:id="185" w:name="_Toc438376255"/>
      <w:bookmarkStart w:id="186" w:name="_Toc438727104"/>
      <w:bookmarkStart w:id="187" w:name="_Toc476150519"/>
      <w:bookmarkEnd w:id="183"/>
      <w:bookmarkEnd w:id="184"/>
      <w:r w:rsidRPr="00BF2DE7">
        <w:rPr>
          <w:color w:val="000000" w:themeColor="text1"/>
          <w:sz w:val="24"/>
          <w:szCs w:val="24"/>
        </w:rPr>
        <w:t xml:space="preserve">Положения, характеризующие требования к порядку и формам контроля </w:t>
      </w:r>
      <w:r w:rsidR="000A506D" w:rsidRPr="00BF2DE7">
        <w:rPr>
          <w:color w:val="000000" w:themeColor="text1"/>
          <w:sz w:val="24"/>
          <w:szCs w:val="24"/>
        </w:rPr>
        <w:br/>
      </w:r>
      <w:r w:rsidRPr="00BF2DE7">
        <w:rPr>
          <w:color w:val="000000" w:themeColor="text1"/>
          <w:sz w:val="24"/>
          <w:szCs w:val="24"/>
        </w:rPr>
        <w:t>за предоставлением</w:t>
      </w:r>
      <w:r w:rsidR="003D371A" w:rsidRPr="00BF2DE7">
        <w:rPr>
          <w:color w:val="000000" w:themeColor="text1"/>
          <w:sz w:val="24"/>
          <w:szCs w:val="24"/>
        </w:rPr>
        <w:t xml:space="preserve"> </w:t>
      </w:r>
      <w:r w:rsidR="009D38AF" w:rsidRPr="00BF2DE7">
        <w:rPr>
          <w:color w:val="000000" w:themeColor="text1"/>
          <w:sz w:val="24"/>
          <w:szCs w:val="24"/>
        </w:rPr>
        <w:t>Муниципальной</w:t>
      </w:r>
      <w:r w:rsidR="00945A63" w:rsidRPr="00BF2DE7">
        <w:rPr>
          <w:color w:val="000000" w:themeColor="text1"/>
          <w:sz w:val="24"/>
          <w:szCs w:val="24"/>
        </w:rPr>
        <w:t xml:space="preserve"> услуги</w:t>
      </w:r>
      <w:r w:rsidRPr="00BF2DE7">
        <w:rPr>
          <w:color w:val="000000" w:themeColor="text1"/>
          <w:sz w:val="24"/>
          <w:szCs w:val="24"/>
        </w:rPr>
        <w:t>, в том числе со стороны граждан, их объединений и организаций</w:t>
      </w:r>
      <w:bookmarkEnd w:id="185"/>
      <w:bookmarkEnd w:id="186"/>
      <w:bookmarkEnd w:id="187"/>
    </w:p>
    <w:p w14:paraId="4E940E0B" w14:textId="0EAB11AA" w:rsidR="0025657F" w:rsidRPr="00BF2DE7" w:rsidRDefault="00F36F35" w:rsidP="000A506D">
      <w:pPr>
        <w:pStyle w:val="11"/>
        <w:numPr>
          <w:ilvl w:val="0"/>
          <w:numId w:val="0"/>
        </w:numPr>
        <w:ind w:firstLine="567"/>
        <w:rPr>
          <w:color w:val="000000" w:themeColor="text1"/>
          <w:sz w:val="24"/>
          <w:szCs w:val="24"/>
        </w:rPr>
      </w:pPr>
      <w:r w:rsidRPr="00BF2DE7">
        <w:rPr>
          <w:color w:val="000000" w:themeColor="text1"/>
          <w:sz w:val="24"/>
          <w:szCs w:val="24"/>
        </w:rPr>
        <w:t>28</w:t>
      </w:r>
      <w:r w:rsidR="000A506D" w:rsidRPr="00BF2DE7">
        <w:rPr>
          <w:color w:val="000000" w:themeColor="text1"/>
          <w:sz w:val="24"/>
          <w:szCs w:val="24"/>
        </w:rPr>
        <w:t>.1. </w:t>
      </w:r>
      <w:r w:rsidR="0025657F" w:rsidRPr="00BF2DE7">
        <w:rPr>
          <w:color w:val="000000" w:themeColor="text1"/>
          <w:sz w:val="24"/>
          <w:szCs w:val="24"/>
        </w:rPr>
        <w:t xml:space="preserve">Требованиями к порядку и формам Текущего контроля за предоставлением </w:t>
      </w:r>
      <w:r w:rsidR="009D38AF" w:rsidRPr="00BF2DE7">
        <w:rPr>
          <w:color w:val="000000" w:themeColor="text1"/>
          <w:sz w:val="24"/>
          <w:szCs w:val="24"/>
        </w:rPr>
        <w:t>Муниципальной</w:t>
      </w:r>
      <w:r w:rsidR="00945A63" w:rsidRPr="00BF2DE7">
        <w:rPr>
          <w:color w:val="000000" w:themeColor="text1"/>
          <w:sz w:val="24"/>
          <w:szCs w:val="24"/>
        </w:rPr>
        <w:t xml:space="preserve"> услуги </w:t>
      </w:r>
      <w:r w:rsidR="0025657F" w:rsidRPr="00BF2DE7">
        <w:rPr>
          <w:color w:val="000000" w:themeColor="text1"/>
          <w:sz w:val="24"/>
          <w:szCs w:val="24"/>
        </w:rPr>
        <w:t>являются:</w:t>
      </w:r>
    </w:p>
    <w:p w14:paraId="20EBAE60" w14:textId="77777777" w:rsidR="0025657F" w:rsidRPr="00BF2DE7" w:rsidRDefault="0025657F" w:rsidP="000A506D">
      <w:pPr>
        <w:pStyle w:val="10"/>
        <w:numPr>
          <w:ilvl w:val="0"/>
          <w:numId w:val="0"/>
        </w:numPr>
        <w:ind w:firstLine="567"/>
        <w:rPr>
          <w:color w:val="000000" w:themeColor="text1"/>
          <w:sz w:val="24"/>
          <w:szCs w:val="24"/>
        </w:rPr>
      </w:pPr>
      <w:r w:rsidRPr="00BF2DE7">
        <w:rPr>
          <w:color w:val="000000" w:themeColor="text1"/>
          <w:sz w:val="24"/>
          <w:szCs w:val="24"/>
        </w:rPr>
        <w:t>- независимость;</w:t>
      </w:r>
    </w:p>
    <w:p w14:paraId="0C8D6A1A" w14:textId="77777777" w:rsidR="0025657F" w:rsidRPr="00BF2DE7" w:rsidRDefault="0025657F" w:rsidP="000A506D">
      <w:pPr>
        <w:pStyle w:val="10"/>
        <w:numPr>
          <w:ilvl w:val="0"/>
          <w:numId w:val="0"/>
        </w:numPr>
        <w:ind w:firstLine="567"/>
        <w:rPr>
          <w:color w:val="000000" w:themeColor="text1"/>
          <w:sz w:val="24"/>
          <w:szCs w:val="24"/>
        </w:rPr>
      </w:pPr>
      <w:r w:rsidRPr="00BF2DE7">
        <w:rPr>
          <w:color w:val="000000" w:themeColor="text1"/>
          <w:sz w:val="24"/>
          <w:szCs w:val="24"/>
        </w:rPr>
        <w:t>- тщательность.</w:t>
      </w:r>
    </w:p>
    <w:p w14:paraId="282C1707" w14:textId="5B912AA3" w:rsidR="0025657F" w:rsidRPr="00BF2DE7" w:rsidRDefault="00F36F35" w:rsidP="000A506D">
      <w:pPr>
        <w:pStyle w:val="11"/>
        <w:numPr>
          <w:ilvl w:val="0"/>
          <w:numId w:val="0"/>
        </w:numPr>
        <w:ind w:firstLine="567"/>
        <w:rPr>
          <w:color w:val="000000" w:themeColor="text1"/>
          <w:sz w:val="24"/>
          <w:szCs w:val="24"/>
        </w:rPr>
      </w:pPr>
      <w:r w:rsidRPr="00BF2DE7">
        <w:rPr>
          <w:color w:val="000000" w:themeColor="text1"/>
          <w:sz w:val="24"/>
          <w:szCs w:val="24"/>
        </w:rPr>
        <w:t>28</w:t>
      </w:r>
      <w:r w:rsidR="000A506D" w:rsidRPr="00BF2DE7">
        <w:rPr>
          <w:color w:val="000000" w:themeColor="text1"/>
          <w:sz w:val="24"/>
          <w:szCs w:val="24"/>
        </w:rPr>
        <w:t>.2. </w:t>
      </w:r>
      <w:r w:rsidR="0025657F" w:rsidRPr="00BF2DE7">
        <w:rPr>
          <w:color w:val="000000" w:themeColor="text1"/>
          <w:sz w:val="24"/>
          <w:szCs w:val="24"/>
        </w:rPr>
        <w:t xml:space="preserve">Независимость текущего контроля заключается в том, </w:t>
      </w:r>
      <w:r w:rsidR="009E19B1" w:rsidRPr="00BF2DE7">
        <w:rPr>
          <w:color w:val="000000" w:themeColor="text1"/>
          <w:sz w:val="24"/>
          <w:szCs w:val="24"/>
        </w:rPr>
        <w:t xml:space="preserve">что </w:t>
      </w:r>
      <w:r w:rsidR="0025657F" w:rsidRPr="00BF2DE7">
        <w:rPr>
          <w:color w:val="000000" w:themeColor="text1"/>
          <w:sz w:val="24"/>
          <w:szCs w:val="24"/>
        </w:rPr>
        <w:t xml:space="preserve">должностное лицо, уполномоченное на его осуществление независимо от должностного лица, </w:t>
      </w:r>
      <w:r w:rsidR="00E762BF" w:rsidRPr="00BF2DE7">
        <w:rPr>
          <w:color w:val="000000" w:themeColor="text1"/>
          <w:sz w:val="24"/>
          <w:szCs w:val="24"/>
        </w:rPr>
        <w:t>муниципального</w:t>
      </w:r>
      <w:r w:rsidR="0025657F" w:rsidRPr="00BF2DE7">
        <w:rPr>
          <w:color w:val="000000" w:themeColor="text1"/>
          <w:sz w:val="24"/>
          <w:szCs w:val="24"/>
        </w:rPr>
        <w:t xml:space="preserve"> </w:t>
      </w:r>
      <w:r w:rsidR="00EA032A" w:rsidRPr="00BF2DE7">
        <w:rPr>
          <w:color w:val="000000" w:themeColor="text1"/>
          <w:sz w:val="24"/>
          <w:szCs w:val="24"/>
        </w:rPr>
        <w:t xml:space="preserve">служащего, </w:t>
      </w:r>
      <w:r w:rsidR="009F003C" w:rsidRPr="00BF2DE7">
        <w:rPr>
          <w:color w:val="000000" w:themeColor="text1"/>
          <w:sz w:val="24"/>
          <w:szCs w:val="24"/>
        </w:rPr>
        <w:t xml:space="preserve">специалиста </w:t>
      </w:r>
      <w:r w:rsidR="002D4D4C" w:rsidRPr="00BF2DE7">
        <w:rPr>
          <w:color w:val="000000" w:themeColor="text1"/>
          <w:sz w:val="24"/>
          <w:szCs w:val="24"/>
        </w:rPr>
        <w:t>Администрации</w:t>
      </w:r>
      <w:r w:rsidR="0025657F" w:rsidRPr="00BF2DE7">
        <w:rPr>
          <w:color w:val="000000" w:themeColor="text1"/>
          <w:sz w:val="24"/>
          <w:szCs w:val="24"/>
        </w:rPr>
        <w:t xml:space="preserve">, </w:t>
      </w:r>
      <w:r w:rsidR="009F003C" w:rsidRPr="00BF2DE7">
        <w:rPr>
          <w:color w:val="000000" w:themeColor="text1"/>
          <w:sz w:val="24"/>
          <w:szCs w:val="24"/>
        </w:rPr>
        <w:t>участвующего в предоставлении</w:t>
      </w:r>
      <w:r w:rsidR="003D371A" w:rsidRPr="00BF2DE7">
        <w:rPr>
          <w:color w:val="000000" w:themeColor="text1"/>
          <w:sz w:val="24"/>
          <w:szCs w:val="24"/>
        </w:rPr>
        <w:t xml:space="preserve"> </w:t>
      </w:r>
      <w:r w:rsidR="009D38AF" w:rsidRPr="00BF2DE7">
        <w:rPr>
          <w:color w:val="000000" w:themeColor="text1"/>
          <w:sz w:val="24"/>
          <w:szCs w:val="24"/>
        </w:rPr>
        <w:t>Муниципальной</w:t>
      </w:r>
      <w:r w:rsidR="009F003C" w:rsidRPr="00BF2DE7">
        <w:rPr>
          <w:color w:val="000000" w:themeColor="text1"/>
          <w:sz w:val="24"/>
          <w:szCs w:val="24"/>
        </w:rPr>
        <w:t xml:space="preserve"> услуги, в том числе не имеет близкого родства или свойства (родители, супруги, дети, братья, сестры, а также братья, сестры, родители, дети супругов и супруги детей) с ним.</w:t>
      </w:r>
    </w:p>
    <w:p w14:paraId="3E7C2822" w14:textId="5047349D" w:rsidR="0025657F" w:rsidRPr="00BF2DE7" w:rsidRDefault="00F36F35" w:rsidP="000A506D">
      <w:pPr>
        <w:pStyle w:val="11"/>
        <w:numPr>
          <w:ilvl w:val="0"/>
          <w:numId w:val="0"/>
        </w:numPr>
        <w:ind w:firstLine="567"/>
        <w:rPr>
          <w:color w:val="000000" w:themeColor="text1"/>
          <w:sz w:val="24"/>
          <w:szCs w:val="24"/>
        </w:rPr>
      </w:pPr>
      <w:r w:rsidRPr="00BF2DE7">
        <w:rPr>
          <w:color w:val="000000" w:themeColor="text1"/>
          <w:sz w:val="24"/>
          <w:szCs w:val="24"/>
        </w:rPr>
        <w:t>28</w:t>
      </w:r>
      <w:r w:rsidR="000A506D" w:rsidRPr="00BF2DE7">
        <w:rPr>
          <w:color w:val="000000" w:themeColor="text1"/>
          <w:sz w:val="24"/>
          <w:szCs w:val="24"/>
        </w:rPr>
        <w:t>.3. </w:t>
      </w:r>
      <w:r w:rsidR="0025657F" w:rsidRPr="00BF2DE7">
        <w:rPr>
          <w:color w:val="000000" w:themeColor="text1"/>
          <w:sz w:val="24"/>
          <w:szCs w:val="24"/>
        </w:rPr>
        <w:t>Д</w:t>
      </w:r>
      <w:r w:rsidR="00795657" w:rsidRPr="00BF2DE7">
        <w:rPr>
          <w:color w:val="000000" w:themeColor="text1"/>
          <w:sz w:val="24"/>
          <w:szCs w:val="24"/>
        </w:rPr>
        <w:t>олжностные лица, осуществляющие</w:t>
      </w:r>
      <w:r w:rsidR="0025657F" w:rsidRPr="00BF2DE7">
        <w:rPr>
          <w:color w:val="000000" w:themeColor="text1"/>
          <w:sz w:val="24"/>
          <w:szCs w:val="24"/>
        </w:rPr>
        <w:t xml:space="preserve"> Текущий контроль за предоставлением </w:t>
      </w:r>
      <w:r w:rsidR="009D38AF" w:rsidRPr="00BF2DE7">
        <w:rPr>
          <w:color w:val="000000" w:themeColor="text1"/>
          <w:sz w:val="24"/>
          <w:szCs w:val="24"/>
        </w:rPr>
        <w:t>Муниципальной</w:t>
      </w:r>
      <w:r w:rsidR="00945A63" w:rsidRPr="00BF2DE7">
        <w:rPr>
          <w:color w:val="000000" w:themeColor="text1"/>
          <w:sz w:val="24"/>
          <w:szCs w:val="24"/>
        </w:rPr>
        <w:t xml:space="preserve"> услуги</w:t>
      </w:r>
      <w:r w:rsidR="0025657F" w:rsidRPr="00BF2DE7">
        <w:rPr>
          <w:color w:val="000000" w:themeColor="text1"/>
          <w:sz w:val="24"/>
          <w:szCs w:val="24"/>
        </w:rPr>
        <w:t>, должны принимать меры по предотвращению конфликта интересов при предоставлении</w:t>
      </w:r>
      <w:r w:rsidR="003D371A" w:rsidRPr="00BF2DE7">
        <w:rPr>
          <w:color w:val="000000" w:themeColor="text1"/>
          <w:sz w:val="24"/>
          <w:szCs w:val="24"/>
        </w:rPr>
        <w:t xml:space="preserve"> </w:t>
      </w:r>
      <w:r w:rsidR="009D38AF" w:rsidRPr="00BF2DE7">
        <w:rPr>
          <w:color w:val="000000" w:themeColor="text1"/>
          <w:sz w:val="24"/>
          <w:szCs w:val="24"/>
        </w:rPr>
        <w:t>Муниципальной</w:t>
      </w:r>
      <w:r w:rsidR="00945A63" w:rsidRPr="00BF2DE7">
        <w:rPr>
          <w:color w:val="000000" w:themeColor="text1"/>
          <w:sz w:val="24"/>
          <w:szCs w:val="24"/>
        </w:rPr>
        <w:t xml:space="preserve"> услуги</w:t>
      </w:r>
      <w:r w:rsidR="0025657F" w:rsidRPr="00BF2DE7">
        <w:rPr>
          <w:color w:val="000000" w:themeColor="text1"/>
          <w:sz w:val="24"/>
          <w:szCs w:val="24"/>
        </w:rPr>
        <w:t>.</w:t>
      </w:r>
    </w:p>
    <w:p w14:paraId="3C1C69DB" w14:textId="1B4377AF" w:rsidR="0025657F" w:rsidRPr="00BF2DE7" w:rsidRDefault="00F36F35" w:rsidP="000A506D">
      <w:pPr>
        <w:pStyle w:val="11"/>
        <w:numPr>
          <w:ilvl w:val="0"/>
          <w:numId w:val="0"/>
        </w:numPr>
        <w:ind w:firstLine="567"/>
        <w:rPr>
          <w:color w:val="000000" w:themeColor="text1"/>
          <w:sz w:val="24"/>
          <w:szCs w:val="24"/>
        </w:rPr>
      </w:pPr>
      <w:r w:rsidRPr="00BF2DE7">
        <w:rPr>
          <w:color w:val="000000" w:themeColor="text1"/>
          <w:sz w:val="24"/>
          <w:szCs w:val="24"/>
        </w:rPr>
        <w:t>28</w:t>
      </w:r>
      <w:r w:rsidR="000A506D" w:rsidRPr="00BF2DE7">
        <w:rPr>
          <w:color w:val="000000" w:themeColor="text1"/>
          <w:sz w:val="24"/>
          <w:szCs w:val="24"/>
        </w:rPr>
        <w:t>.4. </w:t>
      </w:r>
      <w:r w:rsidR="0025657F" w:rsidRPr="00BF2DE7">
        <w:rPr>
          <w:color w:val="000000" w:themeColor="text1"/>
          <w:sz w:val="24"/>
          <w:szCs w:val="24"/>
        </w:rPr>
        <w:t xml:space="preserve">Тщательность осуществления Текущего контроля за предоставлением </w:t>
      </w:r>
      <w:r w:rsidR="009D38AF" w:rsidRPr="00BF2DE7">
        <w:rPr>
          <w:color w:val="000000" w:themeColor="text1"/>
          <w:sz w:val="24"/>
          <w:szCs w:val="24"/>
        </w:rPr>
        <w:t>Муниципальной</w:t>
      </w:r>
      <w:r w:rsidR="00945A63" w:rsidRPr="00BF2DE7">
        <w:rPr>
          <w:color w:val="000000" w:themeColor="text1"/>
          <w:sz w:val="24"/>
          <w:szCs w:val="24"/>
        </w:rPr>
        <w:t xml:space="preserve"> услуги </w:t>
      </w:r>
      <w:r w:rsidR="0025657F" w:rsidRPr="00BF2DE7">
        <w:rPr>
          <w:color w:val="000000" w:themeColor="text1"/>
          <w:sz w:val="24"/>
          <w:szCs w:val="24"/>
        </w:rPr>
        <w:t>состоит в своевременном и точном исполнении уполномоченными лицами обязанностей, предусмотренных настоящим разделом</w:t>
      </w:r>
      <w:r w:rsidR="002164CF" w:rsidRPr="00BF2DE7">
        <w:rPr>
          <w:color w:val="000000" w:themeColor="text1"/>
          <w:sz w:val="24"/>
          <w:szCs w:val="24"/>
        </w:rPr>
        <w:t>.</w:t>
      </w:r>
    </w:p>
    <w:p w14:paraId="2915D7AB" w14:textId="6AD8C5E5" w:rsidR="00FD3DE2" w:rsidRPr="00BF2DE7" w:rsidRDefault="00F36F35" w:rsidP="000A506D">
      <w:pPr>
        <w:pStyle w:val="11"/>
        <w:numPr>
          <w:ilvl w:val="0"/>
          <w:numId w:val="0"/>
        </w:numPr>
        <w:ind w:firstLine="567"/>
        <w:rPr>
          <w:color w:val="000000" w:themeColor="text1"/>
          <w:sz w:val="24"/>
          <w:szCs w:val="24"/>
        </w:rPr>
      </w:pPr>
      <w:r w:rsidRPr="00BF2DE7">
        <w:rPr>
          <w:color w:val="000000" w:themeColor="text1"/>
          <w:sz w:val="24"/>
          <w:szCs w:val="24"/>
        </w:rPr>
        <w:t>28</w:t>
      </w:r>
      <w:r w:rsidR="000A506D" w:rsidRPr="00BF2DE7">
        <w:rPr>
          <w:color w:val="000000" w:themeColor="text1"/>
          <w:sz w:val="24"/>
          <w:szCs w:val="24"/>
        </w:rPr>
        <w:t>.5. </w:t>
      </w:r>
      <w:r w:rsidR="00FD3DE2" w:rsidRPr="00BF2DE7">
        <w:rPr>
          <w:color w:val="000000" w:themeColor="text1"/>
          <w:sz w:val="24"/>
          <w:szCs w:val="24"/>
        </w:rPr>
        <w:tab/>
        <w:t>Граждане, их объединения и организации для осуществления контроля за предоставлением</w:t>
      </w:r>
      <w:r w:rsidR="003D371A" w:rsidRPr="00BF2DE7">
        <w:rPr>
          <w:color w:val="000000" w:themeColor="text1"/>
          <w:sz w:val="24"/>
          <w:szCs w:val="24"/>
        </w:rPr>
        <w:t xml:space="preserve"> </w:t>
      </w:r>
      <w:r w:rsidR="009D38AF" w:rsidRPr="00BF2DE7">
        <w:rPr>
          <w:color w:val="000000" w:themeColor="text1"/>
          <w:sz w:val="24"/>
          <w:szCs w:val="24"/>
        </w:rPr>
        <w:t>Муниципальной</w:t>
      </w:r>
      <w:r w:rsidR="00FD3DE2" w:rsidRPr="00BF2DE7">
        <w:rPr>
          <w:color w:val="000000" w:themeColor="text1"/>
          <w:sz w:val="24"/>
          <w:szCs w:val="24"/>
        </w:rPr>
        <w:t xml:space="preserve"> услуги с целью соблюдения порядка ее предоставления имеют право направлять в Министерство государственного управления, информационных технологий и связи Московской области жалобы на нарушение должностными лицами, </w:t>
      </w:r>
      <w:r w:rsidR="003763F1" w:rsidRPr="00BF2DE7">
        <w:rPr>
          <w:color w:val="000000" w:themeColor="text1"/>
          <w:sz w:val="24"/>
          <w:szCs w:val="24"/>
        </w:rPr>
        <w:t>муниципальными</w:t>
      </w:r>
      <w:r w:rsidR="00FD3DE2" w:rsidRPr="00BF2DE7">
        <w:rPr>
          <w:color w:val="000000" w:themeColor="text1"/>
          <w:sz w:val="24"/>
          <w:szCs w:val="24"/>
        </w:rPr>
        <w:t xml:space="preserve"> служащими </w:t>
      </w:r>
      <w:r w:rsidR="002D4D4C" w:rsidRPr="00BF2DE7">
        <w:rPr>
          <w:color w:val="000000" w:themeColor="text1"/>
          <w:sz w:val="24"/>
          <w:szCs w:val="24"/>
        </w:rPr>
        <w:t xml:space="preserve">Администрации </w:t>
      </w:r>
      <w:r w:rsidR="00FD3DE2" w:rsidRPr="00BF2DE7">
        <w:rPr>
          <w:color w:val="000000" w:themeColor="text1"/>
          <w:sz w:val="24"/>
          <w:szCs w:val="24"/>
        </w:rPr>
        <w:t>порядка предоставления</w:t>
      </w:r>
      <w:r w:rsidR="003D371A" w:rsidRPr="00BF2DE7">
        <w:rPr>
          <w:color w:val="000000" w:themeColor="text1"/>
          <w:sz w:val="24"/>
          <w:szCs w:val="24"/>
        </w:rPr>
        <w:t xml:space="preserve"> </w:t>
      </w:r>
      <w:r w:rsidR="009D38AF" w:rsidRPr="00BF2DE7">
        <w:rPr>
          <w:color w:val="000000" w:themeColor="text1"/>
          <w:sz w:val="24"/>
          <w:szCs w:val="24"/>
        </w:rPr>
        <w:t>Муниципальной</w:t>
      </w:r>
      <w:r w:rsidR="00FD3DE2" w:rsidRPr="00BF2DE7">
        <w:rPr>
          <w:color w:val="000000" w:themeColor="text1"/>
          <w:sz w:val="24"/>
          <w:szCs w:val="24"/>
        </w:rPr>
        <w:t xml:space="preserve"> услуги, повлекшее ее непредставление или предоставление с нарушением срока, установленного</w:t>
      </w:r>
      <w:r w:rsidR="00704B5B" w:rsidRPr="00BF2DE7">
        <w:rPr>
          <w:color w:val="000000" w:themeColor="text1"/>
          <w:sz w:val="24"/>
          <w:szCs w:val="24"/>
        </w:rPr>
        <w:t xml:space="preserve"> настоящим</w:t>
      </w:r>
      <w:r w:rsidR="00FD3DE2" w:rsidRPr="00BF2DE7">
        <w:rPr>
          <w:color w:val="000000" w:themeColor="text1"/>
          <w:sz w:val="24"/>
          <w:szCs w:val="24"/>
        </w:rPr>
        <w:t xml:space="preserve"> Административным регламентом.</w:t>
      </w:r>
    </w:p>
    <w:p w14:paraId="45FF7E2F" w14:textId="0F6AFFE8" w:rsidR="00FD3DE2" w:rsidRPr="00BF2DE7" w:rsidRDefault="00F36F35" w:rsidP="000A506D">
      <w:pPr>
        <w:pStyle w:val="11"/>
        <w:numPr>
          <w:ilvl w:val="0"/>
          <w:numId w:val="0"/>
        </w:numPr>
        <w:ind w:firstLine="567"/>
        <w:rPr>
          <w:color w:val="000000" w:themeColor="text1"/>
          <w:sz w:val="24"/>
          <w:szCs w:val="24"/>
        </w:rPr>
      </w:pPr>
      <w:r w:rsidRPr="00BF2DE7">
        <w:rPr>
          <w:color w:val="000000" w:themeColor="text1"/>
          <w:sz w:val="24"/>
          <w:szCs w:val="24"/>
        </w:rPr>
        <w:t>28</w:t>
      </w:r>
      <w:r w:rsidR="000A506D" w:rsidRPr="00BF2DE7">
        <w:rPr>
          <w:color w:val="000000" w:themeColor="text1"/>
          <w:sz w:val="24"/>
          <w:szCs w:val="24"/>
        </w:rPr>
        <w:t>.6. </w:t>
      </w:r>
      <w:r w:rsidR="00FD3DE2" w:rsidRPr="00BF2DE7">
        <w:rPr>
          <w:color w:val="000000" w:themeColor="text1"/>
          <w:sz w:val="24"/>
          <w:szCs w:val="24"/>
        </w:rPr>
        <w:t>Граждане, их объединения и организации для осуществления контроля за предоставлением</w:t>
      </w:r>
      <w:r w:rsidR="003D371A" w:rsidRPr="00BF2DE7">
        <w:rPr>
          <w:color w:val="000000" w:themeColor="text1"/>
          <w:sz w:val="24"/>
          <w:szCs w:val="24"/>
        </w:rPr>
        <w:t xml:space="preserve"> </w:t>
      </w:r>
      <w:r w:rsidR="009D38AF" w:rsidRPr="00BF2DE7">
        <w:rPr>
          <w:color w:val="000000" w:themeColor="text1"/>
          <w:sz w:val="24"/>
          <w:szCs w:val="24"/>
        </w:rPr>
        <w:t>Муниципальной</w:t>
      </w:r>
      <w:r w:rsidR="00FD3DE2" w:rsidRPr="00BF2DE7">
        <w:rPr>
          <w:color w:val="000000" w:themeColor="text1"/>
          <w:sz w:val="24"/>
          <w:szCs w:val="24"/>
        </w:rPr>
        <w:t xml:space="preserve"> услуги имеют право направлять в </w:t>
      </w:r>
      <w:r w:rsidR="002D4D4C" w:rsidRPr="00BF2DE7">
        <w:rPr>
          <w:color w:val="000000" w:themeColor="text1"/>
          <w:sz w:val="24"/>
          <w:szCs w:val="24"/>
        </w:rPr>
        <w:t xml:space="preserve">Администрацию </w:t>
      </w:r>
      <w:r w:rsidR="00FD3DE2" w:rsidRPr="00BF2DE7">
        <w:rPr>
          <w:color w:val="000000" w:themeColor="text1"/>
          <w:sz w:val="24"/>
          <w:szCs w:val="24"/>
        </w:rPr>
        <w:t>индивидуальные и коллективные обращения с предложениями по совершенствовани</w:t>
      </w:r>
      <w:r w:rsidR="009E19B1" w:rsidRPr="00BF2DE7">
        <w:rPr>
          <w:color w:val="000000" w:themeColor="text1"/>
          <w:sz w:val="24"/>
          <w:szCs w:val="24"/>
        </w:rPr>
        <w:t>ю</w:t>
      </w:r>
      <w:r w:rsidR="00FD3DE2" w:rsidRPr="00BF2DE7">
        <w:rPr>
          <w:color w:val="000000" w:themeColor="text1"/>
          <w:sz w:val="24"/>
          <w:szCs w:val="24"/>
        </w:rPr>
        <w:t xml:space="preserve"> порядка предоставления</w:t>
      </w:r>
      <w:r w:rsidR="003D371A" w:rsidRPr="00BF2DE7">
        <w:rPr>
          <w:color w:val="000000" w:themeColor="text1"/>
          <w:sz w:val="24"/>
          <w:szCs w:val="24"/>
        </w:rPr>
        <w:t xml:space="preserve"> </w:t>
      </w:r>
      <w:r w:rsidR="009D38AF" w:rsidRPr="00BF2DE7">
        <w:rPr>
          <w:color w:val="000000" w:themeColor="text1"/>
          <w:sz w:val="24"/>
          <w:szCs w:val="24"/>
        </w:rPr>
        <w:t>Муниципальной</w:t>
      </w:r>
      <w:r w:rsidR="00FD3DE2" w:rsidRPr="00BF2DE7">
        <w:rPr>
          <w:color w:val="000000" w:themeColor="text1"/>
          <w:sz w:val="24"/>
          <w:szCs w:val="24"/>
        </w:rPr>
        <w:t xml:space="preserve"> услуги, а также жалобы и Заявления на действия (бездействие) должностных лиц </w:t>
      </w:r>
      <w:r w:rsidR="002D4D4C" w:rsidRPr="00BF2DE7">
        <w:rPr>
          <w:color w:val="000000" w:themeColor="text1"/>
          <w:sz w:val="24"/>
          <w:szCs w:val="24"/>
        </w:rPr>
        <w:t xml:space="preserve">Администрации </w:t>
      </w:r>
      <w:r w:rsidR="00FD3DE2" w:rsidRPr="00BF2DE7">
        <w:rPr>
          <w:color w:val="000000" w:themeColor="text1"/>
          <w:sz w:val="24"/>
          <w:szCs w:val="24"/>
        </w:rPr>
        <w:t>и принятые ими решения, связанные с предоставлением</w:t>
      </w:r>
      <w:r w:rsidR="003D371A" w:rsidRPr="00BF2DE7">
        <w:rPr>
          <w:color w:val="000000" w:themeColor="text1"/>
          <w:sz w:val="24"/>
          <w:szCs w:val="24"/>
        </w:rPr>
        <w:t xml:space="preserve"> </w:t>
      </w:r>
      <w:r w:rsidR="009D38AF" w:rsidRPr="00BF2DE7">
        <w:rPr>
          <w:color w:val="000000" w:themeColor="text1"/>
          <w:sz w:val="24"/>
          <w:szCs w:val="24"/>
        </w:rPr>
        <w:t>Муниципальной</w:t>
      </w:r>
      <w:r w:rsidR="00FD3DE2" w:rsidRPr="00BF2DE7">
        <w:rPr>
          <w:color w:val="000000" w:themeColor="text1"/>
          <w:sz w:val="24"/>
          <w:szCs w:val="24"/>
        </w:rPr>
        <w:t xml:space="preserve"> услуги.</w:t>
      </w:r>
    </w:p>
    <w:p w14:paraId="75989A5A" w14:textId="673E9C6F" w:rsidR="0025657F" w:rsidRPr="00BF2DE7" w:rsidRDefault="00F36F35" w:rsidP="000A506D">
      <w:pPr>
        <w:pStyle w:val="11"/>
        <w:numPr>
          <w:ilvl w:val="0"/>
          <w:numId w:val="0"/>
        </w:numPr>
        <w:ind w:firstLine="567"/>
        <w:rPr>
          <w:color w:val="000000" w:themeColor="text1"/>
          <w:sz w:val="24"/>
          <w:szCs w:val="24"/>
        </w:rPr>
      </w:pPr>
      <w:r w:rsidRPr="00BF2DE7">
        <w:rPr>
          <w:color w:val="000000" w:themeColor="text1"/>
          <w:sz w:val="24"/>
          <w:szCs w:val="24"/>
        </w:rPr>
        <w:t>28</w:t>
      </w:r>
      <w:r w:rsidR="000A506D" w:rsidRPr="00BF2DE7">
        <w:rPr>
          <w:color w:val="000000" w:themeColor="text1"/>
          <w:sz w:val="24"/>
          <w:szCs w:val="24"/>
        </w:rPr>
        <w:t>.7. </w:t>
      </w:r>
      <w:r w:rsidR="0025657F" w:rsidRPr="00BF2DE7">
        <w:rPr>
          <w:color w:val="000000" w:themeColor="text1"/>
          <w:sz w:val="24"/>
          <w:szCs w:val="24"/>
        </w:rPr>
        <w:t>Контроль за предоставлением</w:t>
      </w:r>
      <w:r w:rsidR="003D371A" w:rsidRPr="00BF2DE7">
        <w:rPr>
          <w:color w:val="000000" w:themeColor="text1"/>
          <w:sz w:val="24"/>
          <w:szCs w:val="24"/>
        </w:rPr>
        <w:t xml:space="preserve"> </w:t>
      </w:r>
      <w:r w:rsidR="009D38AF" w:rsidRPr="00BF2DE7">
        <w:rPr>
          <w:color w:val="000000" w:themeColor="text1"/>
          <w:sz w:val="24"/>
          <w:szCs w:val="24"/>
        </w:rPr>
        <w:t>Муниципальной</w:t>
      </w:r>
      <w:r w:rsidR="00945A63" w:rsidRPr="00BF2DE7">
        <w:rPr>
          <w:color w:val="000000" w:themeColor="text1"/>
          <w:sz w:val="24"/>
          <w:szCs w:val="24"/>
        </w:rPr>
        <w:t xml:space="preserve"> услуги</w:t>
      </w:r>
      <w:r w:rsidR="0025657F" w:rsidRPr="00BF2DE7">
        <w:rPr>
          <w:color w:val="000000" w:themeColor="text1"/>
          <w:sz w:val="24"/>
          <w:szCs w:val="24"/>
        </w:rPr>
        <w:t>, в том числе со стороны граждан их объединений и организаций, осуществляется посредст</w:t>
      </w:r>
      <w:r w:rsidR="00FA55B6" w:rsidRPr="00BF2DE7">
        <w:rPr>
          <w:color w:val="000000" w:themeColor="text1"/>
          <w:sz w:val="24"/>
          <w:szCs w:val="24"/>
        </w:rPr>
        <w:t xml:space="preserve">вом открытости </w:t>
      </w:r>
      <w:r w:rsidR="00FA55B6" w:rsidRPr="00BF2DE7">
        <w:rPr>
          <w:color w:val="000000" w:themeColor="text1"/>
          <w:sz w:val="24"/>
          <w:szCs w:val="24"/>
        </w:rPr>
        <w:lastRenderedPageBreak/>
        <w:t xml:space="preserve">деятельности </w:t>
      </w:r>
      <w:r w:rsidR="002D4D4C" w:rsidRPr="00BF2DE7">
        <w:rPr>
          <w:color w:val="000000" w:themeColor="text1"/>
          <w:sz w:val="24"/>
          <w:szCs w:val="24"/>
        </w:rPr>
        <w:t xml:space="preserve">Администрации </w:t>
      </w:r>
      <w:r w:rsidR="0025657F" w:rsidRPr="00BF2DE7">
        <w:rPr>
          <w:color w:val="000000" w:themeColor="text1"/>
          <w:sz w:val="24"/>
          <w:szCs w:val="24"/>
        </w:rPr>
        <w:t>при предоставлении</w:t>
      </w:r>
      <w:r w:rsidR="003D371A" w:rsidRPr="00BF2DE7">
        <w:rPr>
          <w:color w:val="000000" w:themeColor="text1"/>
          <w:sz w:val="24"/>
          <w:szCs w:val="24"/>
        </w:rPr>
        <w:t xml:space="preserve"> </w:t>
      </w:r>
      <w:r w:rsidR="009D38AF" w:rsidRPr="00BF2DE7">
        <w:rPr>
          <w:color w:val="000000" w:themeColor="text1"/>
          <w:sz w:val="24"/>
          <w:szCs w:val="24"/>
        </w:rPr>
        <w:t>Муниципальной</w:t>
      </w:r>
      <w:r w:rsidR="00945A63" w:rsidRPr="00BF2DE7">
        <w:rPr>
          <w:color w:val="000000" w:themeColor="text1"/>
          <w:sz w:val="24"/>
          <w:szCs w:val="24"/>
        </w:rPr>
        <w:t xml:space="preserve"> услуги</w:t>
      </w:r>
      <w:r w:rsidR="0025657F" w:rsidRPr="00BF2DE7">
        <w:rPr>
          <w:color w:val="000000" w:themeColor="text1"/>
          <w:sz w:val="24"/>
          <w:szCs w:val="24"/>
        </w:rPr>
        <w:t>, получения полной, актуальной и достоверной информации о порядке предоставления</w:t>
      </w:r>
      <w:r w:rsidR="003D371A" w:rsidRPr="00BF2DE7">
        <w:rPr>
          <w:color w:val="000000" w:themeColor="text1"/>
          <w:sz w:val="24"/>
          <w:szCs w:val="24"/>
        </w:rPr>
        <w:t xml:space="preserve"> </w:t>
      </w:r>
      <w:r w:rsidR="009D38AF" w:rsidRPr="00BF2DE7">
        <w:rPr>
          <w:color w:val="000000" w:themeColor="text1"/>
          <w:sz w:val="24"/>
          <w:szCs w:val="24"/>
        </w:rPr>
        <w:t>Муниципальной</w:t>
      </w:r>
      <w:r w:rsidR="00945A63" w:rsidRPr="00BF2DE7">
        <w:rPr>
          <w:color w:val="000000" w:themeColor="text1"/>
          <w:sz w:val="24"/>
          <w:szCs w:val="24"/>
        </w:rPr>
        <w:t xml:space="preserve"> услуги </w:t>
      </w:r>
      <w:r w:rsidR="0025657F" w:rsidRPr="00BF2DE7">
        <w:rPr>
          <w:color w:val="000000" w:themeColor="text1"/>
          <w:sz w:val="24"/>
          <w:szCs w:val="24"/>
        </w:rPr>
        <w:t>и возможности досудебного рассмотрения обращений (жалоб) в процессе получения</w:t>
      </w:r>
      <w:r w:rsidR="003D371A" w:rsidRPr="00BF2DE7">
        <w:rPr>
          <w:color w:val="000000" w:themeColor="text1"/>
          <w:sz w:val="24"/>
          <w:szCs w:val="24"/>
        </w:rPr>
        <w:t xml:space="preserve"> </w:t>
      </w:r>
      <w:r w:rsidR="009D38AF" w:rsidRPr="00BF2DE7">
        <w:rPr>
          <w:color w:val="000000" w:themeColor="text1"/>
          <w:sz w:val="24"/>
          <w:szCs w:val="24"/>
        </w:rPr>
        <w:t>Муниципальной</w:t>
      </w:r>
      <w:r w:rsidR="00945A63" w:rsidRPr="00BF2DE7">
        <w:rPr>
          <w:color w:val="000000" w:themeColor="text1"/>
          <w:sz w:val="24"/>
          <w:szCs w:val="24"/>
        </w:rPr>
        <w:t xml:space="preserve"> услуги</w:t>
      </w:r>
      <w:r w:rsidR="0025657F" w:rsidRPr="00BF2DE7">
        <w:rPr>
          <w:color w:val="000000" w:themeColor="text1"/>
          <w:sz w:val="24"/>
          <w:szCs w:val="24"/>
        </w:rPr>
        <w:t>.</w:t>
      </w:r>
    </w:p>
    <w:p w14:paraId="7A666142" w14:textId="4792583A" w:rsidR="0025657F" w:rsidRPr="00BF2DE7" w:rsidRDefault="00F36F35" w:rsidP="000A506D">
      <w:pPr>
        <w:pStyle w:val="11"/>
        <w:numPr>
          <w:ilvl w:val="0"/>
          <w:numId w:val="0"/>
        </w:numPr>
        <w:ind w:firstLine="567"/>
        <w:rPr>
          <w:color w:val="000000" w:themeColor="text1"/>
          <w:sz w:val="24"/>
          <w:szCs w:val="24"/>
        </w:rPr>
      </w:pPr>
      <w:r w:rsidRPr="00BF2DE7">
        <w:rPr>
          <w:color w:val="000000" w:themeColor="text1"/>
          <w:sz w:val="24"/>
          <w:szCs w:val="24"/>
        </w:rPr>
        <w:t>28</w:t>
      </w:r>
      <w:r w:rsidR="000A506D" w:rsidRPr="00BF2DE7">
        <w:rPr>
          <w:color w:val="000000" w:themeColor="text1"/>
          <w:sz w:val="24"/>
          <w:szCs w:val="24"/>
        </w:rPr>
        <w:t>.8. </w:t>
      </w:r>
      <w:r w:rsidR="0025657F" w:rsidRPr="00BF2DE7">
        <w:rPr>
          <w:color w:val="000000" w:themeColor="text1"/>
          <w:sz w:val="24"/>
          <w:szCs w:val="24"/>
        </w:rPr>
        <w:t xml:space="preserve">Заявители </w:t>
      </w:r>
      <w:r w:rsidR="00FD3DE2" w:rsidRPr="00BF2DE7">
        <w:rPr>
          <w:color w:val="000000" w:themeColor="text1"/>
          <w:sz w:val="24"/>
          <w:szCs w:val="24"/>
        </w:rPr>
        <w:t>(</w:t>
      </w:r>
      <w:r w:rsidR="008513D3" w:rsidRPr="00BF2DE7">
        <w:rPr>
          <w:color w:val="000000" w:themeColor="text1"/>
          <w:sz w:val="24"/>
          <w:szCs w:val="24"/>
        </w:rPr>
        <w:t>п</w:t>
      </w:r>
      <w:r w:rsidR="00FD3DE2" w:rsidRPr="00BF2DE7">
        <w:rPr>
          <w:color w:val="000000" w:themeColor="text1"/>
          <w:sz w:val="24"/>
          <w:szCs w:val="24"/>
        </w:rPr>
        <w:t xml:space="preserve">редставители </w:t>
      </w:r>
      <w:r w:rsidR="008513D3" w:rsidRPr="00BF2DE7">
        <w:rPr>
          <w:color w:val="000000" w:themeColor="text1"/>
          <w:sz w:val="24"/>
          <w:szCs w:val="24"/>
        </w:rPr>
        <w:t>З</w:t>
      </w:r>
      <w:r w:rsidR="00FD3DE2" w:rsidRPr="00BF2DE7">
        <w:rPr>
          <w:color w:val="000000" w:themeColor="text1"/>
          <w:sz w:val="24"/>
          <w:szCs w:val="24"/>
        </w:rPr>
        <w:t xml:space="preserve">аявителя) </w:t>
      </w:r>
      <w:r w:rsidR="0025657F" w:rsidRPr="00BF2DE7">
        <w:rPr>
          <w:color w:val="000000" w:themeColor="text1"/>
          <w:sz w:val="24"/>
          <w:szCs w:val="24"/>
        </w:rPr>
        <w:t xml:space="preserve">могут контролировать предоставление </w:t>
      </w:r>
      <w:r w:rsidR="009D38AF" w:rsidRPr="00BF2DE7">
        <w:rPr>
          <w:color w:val="000000" w:themeColor="text1"/>
          <w:sz w:val="24"/>
          <w:szCs w:val="24"/>
        </w:rPr>
        <w:t>Муниципальной</w:t>
      </w:r>
      <w:r w:rsidR="00945A63" w:rsidRPr="00BF2DE7">
        <w:rPr>
          <w:color w:val="000000" w:themeColor="text1"/>
          <w:sz w:val="24"/>
          <w:szCs w:val="24"/>
        </w:rPr>
        <w:t xml:space="preserve"> услуги </w:t>
      </w:r>
      <w:r w:rsidR="0025657F" w:rsidRPr="00BF2DE7">
        <w:rPr>
          <w:color w:val="000000" w:themeColor="text1"/>
          <w:sz w:val="24"/>
          <w:szCs w:val="24"/>
        </w:rPr>
        <w:t>путем получения информации о ходе предоставлени</w:t>
      </w:r>
      <w:r w:rsidR="009E5236" w:rsidRPr="00BF2DE7">
        <w:rPr>
          <w:color w:val="000000" w:themeColor="text1"/>
          <w:sz w:val="24"/>
          <w:szCs w:val="24"/>
        </w:rPr>
        <w:t>я</w:t>
      </w:r>
      <w:r w:rsidR="0025657F" w:rsidRPr="00BF2DE7">
        <w:rPr>
          <w:color w:val="000000" w:themeColor="text1"/>
          <w:sz w:val="24"/>
          <w:szCs w:val="24"/>
        </w:rPr>
        <w:t xml:space="preserve"> </w:t>
      </w:r>
      <w:r w:rsidR="009D38AF" w:rsidRPr="00BF2DE7">
        <w:rPr>
          <w:color w:val="000000" w:themeColor="text1"/>
          <w:sz w:val="24"/>
          <w:szCs w:val="24"/>
        </w:rPr>
        <w:t>Муниципальной</w:t>
      </w:r>
      <w:r w:rsidR="00945A63" w:rsidRPr="00BF2DE7">
        <w:rPr>
          <w:color w:val="000000" w:themeColor="text1"/>
          <w:sz w:val="24"/>
          <w:szCs w:val="24"/>
        </w:rPr>
        <w:t xml:space="preserve"> </w:t>
      </w:r>
      <w:r w:rsidR="0025657F" w:rsidRPr="00BF2DE7">
        <w:rPr>
          <w:color w:val="000000" w:themeColor="text1"/>
          <w:sz w:val="24"/>
          <w:szCs w:val="24"/>
        </w:rPr>
        <w:t xml:space="preserve">услуги, в том числе о сроках завершения административных процедур (действий) по телефону, </w:t>
      </w:r>
      <w:r w:rsidR="004E251C" w:rsidRPr="00BF2DE7">
        <w:rPr>
          <w:color w:val="000000" w:themeColor="text1"/>
          <w:sz w:val="24"/>
          <w:szCs w:val="24"/>
        </w:rPr>
        <w:t xml:space="preserve">путем </w:t>
      </w:r>
      <w:r w:rsidR="0025657F" w:rsidRPr="00BF2DE7">
        <w:rPr>
          <w:color w:val="000000" w:themeColor="text1"/>
          <w:sz w:val="24"/>
          <w:szCs w:val="24"/>
        </w:rPr>
        <w:t xml:space="preserve">письменного обращения, в том числе по электронной почте и через </w:t>
      </w:r>
      <w:r w:rsidR="004E251C" w:rsidRPr="00BF2DE7">
        <w:rPr>
          <w:color w:val="000000" w:themeColor="text1"/>
          <w:sz w:val="24"/>
          <w:szCs w:val="24"/>
        </w:rPr>
        <w:t>РПГУ</w:t>
      </w:r>
      <w:r w:rsidR="000C2C99" w:rsidRPr="00BF2DE7">
        <w:rPr>
          <w:color w:val="000000" w:themeColor="text1"/>
          <w:sz w:val="24"/>
          <w:szCs w:val="24"/>
        </w:rPr>
        <w:t>.</w:t>
      </w:r>
    </w:p>
    <w:p w14:paraId="7D15CD55" w14:textId="48DFCD84" w:rsidR="007C5CBC" w:rsidRPr="00BF2DE7" w:rsidRDefault="0025657F" w:rsidP="00382B9D">
      <w:pPr>
        <w:pStyle w:val="1-"/>
        <w:rPr>
          <w:color w:val="000000" w:themeColor="text1"/>
          <w:sz w:val="24"/>
          <w:szCs w:val="24"/>
          <w:lang w:val="ru-RU"/>
        </w:rPr>
      </w:pPr>
      <w:bookmarkStart w:id="188" w:name="_Toc437973304"/>
      <w:bookmarkStart w:id="189" w:name="_Toc438110046"/>
      <w:bookmarkStart w:id="190" w:name="_Toc438376256"/>
      <w:bookmarkStart w:id="191" w:name="_Toc438727105"/>
      <w:bookmarkStart w:id="192" w:name="_Toc476150520"/>
      <w:r w:rsidRPr="00BF2DE7">
        <w:rPr>
          <w:color w:val="000000" w:themeColor="text1"/>
          <w:sz w:val="24"/>
          <w:szCs w:val="24"/>
          <w:lang w:val="en-US"/>
        </w:rPr>
        <w:t>V</w:t>
      </w:r>
      <w:r w:rsidRPr="00BF2DE7">
        <w:rPr>
          <w:color w:val="000000" w:themeColor="text1"/>
          <w:sz w:val="24"/>
          <w:szCs w:val="24"/>
        </w:rPr>
        <w:t xml:space="preserve">. </w:t>
      </w:r>
      <w:bookmarkEnd w:id="188"/>
      <w:bookmarkEnd w:id="189"/>
      <w:bookmarkEnd w:id="190"/>
      <w:bookmarkEnd w:id="191"/>
      <w:r w:rsidRPr="00BF2DE7">
        <w:rPr>
          <w:color w:val="000000" w:themeColor="text1"/>
          <w:sz w:val="24"/>
          <w:szCs w:val="24"/>
        </w:rPr>
        <w:t>Досудебный (внесудебный) порядок обжалования решений и действий (бездействия) должностных лиц</w:t>
      </w:r>
      <w:r w:rsidRPr="00BF2DE7">
        <w:rPr>
          <w:color w:val="000000" w:themeColor="text1"/>
          <w:sz w:val="24"/>
          <w:szCs w:val="24"/>
          <w:lang w:val="ru-RU"/>
        </w:rPr>
        <w:t>,</w:t>
      </w:r>
      <w:r w:rsidRPr="00BF2DE7">
        <w:rPr>
          <w:color w:val="000000" w:themeColor="text1"/>
          <w:sz w:val="24"/>
          <w:szCs w:val="24"/>
        </w:rPr>
        <w:t xml:space="preserve"> </w:t>
      </w:r>
      <w:r w:rsidR="00961370" w:rsidRPr="00BF2DE7">
        <w:rPr>
          <w:color w:val="000000" w:themeColor="text1"/>
          <w:sz w:val="24"/>
          <w:szCs w:val="24"/>
          <w:lang w:val="ru-RU"/>
        </w:rPr>
        <w:t>муниципальных</w:t>
      </w:r>
      <w:r w:rsidRPr="00BF2DE7">
        <w:rPr>
          <w:color w:val="000000" w:themeColor="text1"/>
          <w:sz w:val="24"/>
          <w:szCs w:val="24"/>
        </w:rPr>
        <w:t xml:space="preserve"> служащих</w:t>
      </w:r>
      <w:r w:rsidRPr="00BF2DE7">
        <w:rPr>
          <w:color w:val="000000" w:themeColor="text1"/>
          <w:sz w:val="24"/>
          <w:szCs w:val="24"/>
          <w:lang w:val="ru-RU"/>
        </w:rPr>
        <w:t xml:space="preserve"> </w:t>
      </w:r>
      <w:r w:rsidR="00FA55B6" w:rsidRPr="00BF2DE7">
        <w:rPr>
          <w:color w:val="000000" w:themeColor="text1"/>
          <w:sz w:val="24"/>
          <w:szCs w:val="24"/>
          <w:lang w:val="ru-RU"/>
        </w:rPr>
        <w:t xml:space="preserve">и </w:t>
      </w:r>
      <w:r w:rsidR="0023365C" w:rsidRPr="00BF2DE7">
        <w:rPr>
          <w:color w:val="000000" w:themeColor="text1"/>
          <w:sz w:val="24"/>
          <w:szCs w:val="24"/>
          <w:lang w:val="ru-RU"/>
        </w:rPr>
        <w:t xml:space="preserve">специалистов </w:t>
      </w:r>
      <w:r w:rsidR="002D4D4C" w:rsidRPr="00BF2DE7">
        <w:rPr>
          <w:color w:val="000000" w:themeColor="text1"/>
          <w:sz w:val="24"/>
          <w:szCs w:val="24"/>
          <w:lang w:val="ru-RU"/>
        </w:rPr>
        <w:t>Администрации</w:t>
      </w:r>
      <w:r w:rsidR="00D4761E" w:rsidRPr="00BF2DE7">
        <w:rPr>
          <w:color w:val="000000" w:themeColor="text1"/>
          <w:sz w:val="24"/>
          <w:szCs w:val="24"/>
          <w:lang w:val="ru-RU"/>
        </w:rPr>
        <w:t>,</w:t>
      </w:r>
      <w:r w:rsidRPr="00BF2DE7">
        <w:rPr>
          <w:color w:val="000000" w:themeColor="text1"/>
          <w:sz w:val="24"/>
          <w:szCs w:val="24"/>
          <w:lang w:val="ru-RU"/>
        </w:rPr>
        <w:t xml:space="preserve"> а также </w:t>
      </w:r>
      <w:r w:rsidR="003763F1" w:rsidRPr="00BF2DE7">
        <w:rPr>
          <w:color w:val="000000" w:themeColor="text1"/>
          <w:sz w:val="24"/>
          <w:szCs w:val="24"/>
          <w:lang w:val="ru-RU"/>
        </w:rPr>
        <w:t>специалистами</w:t>
      </w:r>
      <w:r w:rsidRPr="00BF2DE7">
        <w:rPr>
          <w:color w:val="000000" w:themeColor="text1"/>
          <w:sz w:val="24"/>
          <w:szCs w:val="24"/>
          <w:lang w:val="ru-RU"/>
        </w:rPr>
        <w:t xml:space="preserve"> МФЦ,</w:t>
      </w:r>
      <w:r w:rsidR="00407DA7" w:rsidRPr="00BF2DE7">
        <w:rPr>
          <w:color w:val="000000" w:themeColor="text1"/>
          <w:sz w:val="24"/>
          <w:szCs w:val="24"/>
          <w:lang w:val="ru-RU"/>
        </w:rPr>
        <w:t xml:space="preserve"> </w:t>
      </w:r>
      <w:r w:rsidRPr="00BF2DE7">
        <w:rPr>
          <w:color w:val="000000" w:themeColor="text1"/>
          <w:sz w:val="24"/>
          <w:szCs w:val="24"/>
          <w:lang w:val="ru-RU"/>
        </w:rPr>
        <w:t>участвующих в предоставлении</w:t>
      </w:r>
      <w:r w:rsidR="003D371A" w:rsidRPr="00BF2DE7">
        <w:rPr>
          <w:color w:val="000000" w:themeColor="text1"/>
          <w:sz w:val="24"/>
          <w:szCs w:val="24"/>
          <w:lang w:val="ru-RU"/>
        </w:rPr>
        <w:t xml:space="preserve"> </w:t>
      </w:r>
      <w:r w:rsidR="009D38AF" w:rsidRPr="00BF2DE7">
        <w:rPr>
          <w:color w:val="000000" w:themeColor="text1"/>
          <w:sz w:val="24"/>
          <w:szCs w:val="24"/>
          <w:lang w:val="ru-RU"/>
        </w:rPr>
        <w:t>Муниципальной</w:t>
      </w:r>
      <w:r w:rsidR="007C2289" w:rsidRPr="00BF2DE7">
        <w:rPr>
          <w:color w:val="000000" w:themeColor="text1"/>
          <w:sz w:val="24"/>
          <w:szCs w:val="24"/>
          <w:lang w:val="ru-RU"/>
        </w:rPr>
        <w:t xml:space="preserve"> </w:t>
      </w:r>
      <w:r w:rsidRPr="00BF2DE7">
        <w:rPr>
          <w:color w:val="000000" w:themeColor="text1"/>
          <w:sz w:val="24"/>
          <w:szCs w:val="24"/>
          <w:lang w:val="ru-RU"/>
        </w:rPr>
        <w:t>Услуги</w:t>
      </w:r>
      <w:bookmarkEnd w:id="192"/>
      <w:r w:rsidR="000A76EC" w:rsidRPr="00BF2DE7">
        <w:rPr>
          <w:color w:val="000000" w:themeColor="text1"/>
          <w:sz w:val="24"/>
          <w:szCs w:val="24"/>
          <w:lang w:val="ru-RU"/>
        </w:rPr>
        <w:t xml:space="preserve"> </w:t>
      </w:r>
    </w:p>
    <w:p w14:paraId="65AF054D" w14:textId="05AE1EA6" w:rsidR="00A27C18" w:rsidRPr="00BF2DE7" w:rsidRDefault="00B10DB6" w:rsidP="00AC142B">
      <w:pPr>
        <w:pStyle w:val="2-"/>
        <w:rPr>
          <w:color w:val="000000" w:themeColor="text1"/>
        </w:rPr>
      </w:pPr>
      <w:bookmarkStart w:id="193" w:name="_Toc468470753"/>
      <w:bookmarkStart w:id="194" w:name="_Toc476150521"/>
      <w:r w:rsidRPr="00BF2DE7">
        <w:rPr>
          <w:color w:val="000000" w:themeColor="text1"/>
        </w:rPr>
        <w:t xml:space="preserve"> </w:t>
      </w:r>
      <w:r w:rsidR="00A27C18" w:rsidRPr="00BF2DE7">
        <w:rPr>
          <w:color w:val="000000" w:themeColor="text1"/>
          <w:sz w:val="24"/>
          <w:szCs w:val="24"/>
        </w:rPr>
        <w:t xml:space="preserve">Досудебный (внесудебный) порядок обжалования решений и действий (бездействия) должностных лиц, </w:t>
      </w:r>
      <w:r w:rsidR="00961370" w:rsidRPr="00BF2DE7">
        <w:rPr>
          <w:color w:val="000000" w:themeColor="text1"/>
          <w:sz w:val="24"/>
          <w:szCs w:val="24"/>
        </w:rPr>
        <w:t>муниципальных</w:t>
      </w:r>
      <w:r w:rsidR="00A27C18" w:rsidRPr="00BF2DE7">
        <w:rPr>
          <w:color w:val="000000" w:themeColor="text1"/>
          <w:sz w:val="24"/>
          <w:szCs w:val="24"/>
        </w:rPr>
        <w:t xml:space="preserve"> служащих и специалистов, а также специалистов МФЦ, участвующих в предоставлении</w:t>
      </w:r>
      <w:r w:rsidR="003D371A" w:rsidRPr="00BF2DE7">
        <w:rPr>
          <w:color w:val="000000" w:themeColor="text1"/>
          <w:sz w:val="24"/>
          <w:szCs w:val="24"/>
        </w:rPr>
        <w:t xml:space="preserve"> </w:t>
      </w:r>
      <w:r w:rsidR="009D38AF" w:rsidRPr="00BF2DE7">
        <w:rPr>
          <w:color w:val="000000" w:themeColor="text1"/>
          <w:sz w:val="24"/>
          <w:szCs w:val="24"/>
        </w:rPr>
        <w:t>Муниципальной</w:t>
      </w:r>
      <w:r w:rsidR="00A27C18" w:rsidRPr="00BF2DE7">
        <w:rPr>
          <w:color w:val="000000" w:themeColor="text1"/>
          <w:sz w:val="24"/>
          <w:szCs w:val="24"/>
        </w:rPr>
        <w:t xml:space="preserve"> услуги</w:t>
      </w:r>
      <w:bookmarkStart w:id="195" w:name="_Toc468462713"/>
      <w:bookmarkEnd w:id="193"/>
      <w:bookmarkEnd w:id="194"/>
      <w:bookmarkEnd w:id="195"/>
    </w:p>
    <w:p w14:paraId="066B5AF4" w14:textId="6BAE5B67" w:rsidR="0063068F" w:rsidRPr="00BF2DE7" w:rsidRDefault="00F36F35" w:rsidP="005D03CD">
      <w:pPr>
        <w:numPr>
          <w:ilvl w:val="1"/>
          <w:numId w:val="0"/>
        </w:numPr>
        <w:autoSpaceDE w:val="0"/>
        <w:autoSpaceDN w:val="0"/>
        <w:adjustRightInd w:val="0"/>
        <w:spacing w:after="0"/>
        <w:ind w:firstLine="568"/>
        <w:jc w:val="both"/>
        <w:rPr>
          <w:rFonts w:ascii="Times New Roman" w:eastAsia="Times New Roman" w:hAnsi="Times New Roman"/>
          <w:color w:val="000000" w:themeColor="text1"/>
          <w:sz w:val="24"/>
          <w:szCs w:val="24"/>
          <w:lang w:eastAsia="ar-SA"/>
        </w:rPr>
      </w:pPr>
      <w:bookmarkStart w:id="196" w:name="_Toc438371846"/>
      <w:bookmarkStart w:id="197" w:name="_Toc438372091"/>
      <w:bookmarkStart w:id="198" w:name="_Toc438374277"/>
      <w:bookmarkStart w:id="199" w:name="_Toc438375737"/>
      <w:bookmarkStart w:id="200" w:name="_Toc438376257"/>
      <w:bookmarkStart w:id="201" w:name="_Toc438480270"/>
      <w:bookmarkStart w:id="202" w:name="_Toc438726330"/>
      <w:bookmarkStart w:id="203" w:name="_Toc438727047"/>
      <w:bookmarkStart w:id="204" w:name="_Toc438727106"/>
      <w:bookmarkStart w:id="205" w:name="_Toc454478676"/>
      <w:bookmarkStart w:id="206" w:name="_Toc458008863"/>
      <w:bookmarkStart w:id="207" w:name="_Toc458433908"/>
      <w:bookmarkEnd w:id="196"/>
      <w:bookmarkEnd w:id="197"/>
      <w:bookmarkEnd w:id="198"/>
      <w:bookmarkEnd w:id="199"/>
      <w:bookmarkEnd w:id="200"/>
      <w:bookmarkEnd w:id="201"/>
      <w:bookmarkEnd w:id="202"/>
      <w:bookmarkEnd w:id="203"/>
      <w:bookmarkEnd w:id="204"/>
      <w:bookmarkEnd w:id="205"/>
      <w:bookmarkEnd w:id="206"/>
      <w:r w:rsidRPr="00BF2DE7">
        <w:rPr>
          <w:rFonts w:ascii="Times New Roman" w:eastAsia="Times New Roman" w:hAnsi="Times New Roman"/>
          <w:color w:val="000000" w:themeColor="text1"/>
          <w:sz w:val="24"/>
          <w:szCs w:val="24"/>
          <w:lang w:eastAsia="ar-SA"/>
        </w:rPr>
        <w:t>29</w:t>
      </w:r>
      <w:r w:rsidR="007C2289" w:rsidRPr="00BF2DE7">
        <w:rPr>
          <w:rFonts w:ascii="Times New Roman" w:eastAsia="Times New Roman" w:hAnsi="Times New Roman"/>
          <w:color w:val="000000" w:themeColor="text1"/>
          <w:sz w:val="24"/>
          <w:szCs w:val="24"/>
          <w:lang w:eastAsia="ar-SA"/>
        </w:rPr>
        <w:t>.1.</w:t>
      </w:r>
      <w:r w:rsidR="007C2289" w:rsidRPr="00BF2DE7">
        <w:rPr>
          <w:rFonts w:ascii="Times New Roman" w:eastAsia="Times New Roman" w:hAnsi="Times New Roman"/>
          <w:color w:val="000000" w:themeColor="text1"/>
          <w:sz w:val="24"/>
          <w:szCs w:val="24"/>
          <w:lang w:eastAsia="ar-SA"/>
        </w:rPr>
        <w:tab/>
      </w:r>
      <w:r w:rsidR="0063068F" w:rsidRPr="00BF2DE7">
        <w:rPr>
          <w:rFonts w:ascii="Times New Roman" w:eastAsia="Times New Roman" w:hAnsi="Times New Roman"/>
          <w:color w:val="000000" w:themeColor="text1"/>
          <w:sz w:val="24"/>
          <w:szCs w:val="24"/>
          <w:lang w:eastAsia="ar-SA"/>
        </w:rPr>
        <w:t xml:space="preserve">Заявитель </w:t>
      </w:r>
      <w:r w:rsidR="002540C7" w:rsidRPr="00BF2DE7">
        <w:rPr>
          <w:rFonts w:ascii="Times New Roman" w:eastAsia="Times New Roman" w:hAnsi="Times New Roman"/>
          <w:color w:val="000000" w:themeColor="text1"/>
          <w:sz w:val="24"/>
          <w:szCs w:val="24"/>
          <w:lang w:eastAsia="ar-SA"/>
        </w:rPr>
        <w:t xml:space="preserve">(представитель Заявителя) </w:t>
      </w:r>
      <w:r w:rsidR="0063068F" w:rsidRPr="00BF2DE7">
        <w:rPr>
          <w:rFonts w:ascii="Times New Roman" w:eastAsia="Times New Roman" w:hAnsi="Times New Roman"/>
          <w:color w:val="000000" w:themeColor="text1"/>
          <w:sz w:val="24"/>
          <w:szCs w:val="24"/>
          <w:lang w:eastAsia="ar-SA"/>
        </w:rPr>
        <w:t xml:space="preserve">имеет право обратиться в </w:t>
      </w:r>
      <w:r w:rsidR="002D4D4C" w:rsidRPr="00BF2DE7">
        <w:rPr>
          <w:rFonts w:ascii="Times New Roman" w:hAnsi="Times New Roman"/>
          <w:color w:val="000000" w:themeColor="text1"/>
          <w:sz w:val="24"/>
          <w:szCs w:val="24"/>
        </w:rPr>
        <w:t>Администрацию</w:t>
      </w:r>
      <w:r w:rsidR="0063068F" w:rsidRPr="00BF2DE7">
        <w:rPr>
          <w:rFonts w:ascii="Times New Roman" w:hAnsi="Times New Roman"/>
          <w:color w:val="000000" w:themeColor="text1"/>
          <w:sz w:val="24"/>
          <w:szCs w:val="24"/>
        </w:rPr>
        <w:t xml:space="preserve">, а также Министерство государственного управления, информационных технологий и связи Московской области </w:t>
      </w:r>
      <w:r w:rsidR="0063068F" w:rsidRPr="00BF2DE7">
        <w:rPr>
          <w:rFonts w:ascii="Times New Roman" w:eastAsia="Times New Roman" w:hAnsi="Times New Roman"/>
          <w:color w:val="000000" w:themeColor="text1"/>
          <w:sz w:val="24"/>
          <w:szCs w:val="24"/>
          <w:lang w:eastAsia="ar-SA"/>
        </w:rPr>
        <w:t>с жалобой, в том числе в следующих случаях:</w:t>
      </w:r>
    </w:p>
    <w:p w14:paraId="5F8CFF68" w14:textId="73168E67" w:rsidR="0063068F" w:rsidRPr="00BF2DE7" w:rsidRDefault="005E2D58" w:rsidP="00AC142B">
      <w:pPr>
        <w:autoSpaceDE w:val="0"/>
        <w:autoSpaceDN w:val="0"/>
        <w:adjustRightInd w:val="0"/>
        <w:spacing w:after="0"/>
        <w:ind w:firstLine="567"/>
        <w:jc w:val="both"/>
        <w:rPr>
          <w:rFonts w:ascii="Times New Roman" w:hAnsi="Times New Roman"/>
          <w:color w:val="000000" w:themeColor="text1"/>
          <w:sz w:val="24"/>
          <w:szCs w:val="24"/>
          <w:lang w:eastAsia="ar-SA"/>
        </w:rPr>
      </w:pPr>
      <w:r w:rsidRPr="00BF2DE7">
        <w:rPr>
          <w:rFonts w:ascii="Times New Roman" w:hAnsi="Times New Roman"/>
          <w:color w:val="000000" w:themeColor="text1"/>
          <w:sz w:val="24"/>
          <w:szCs w:val="24"/>
          <w:lang w:eastAsia="ar-SA"/>
        </w:rPr>
        <w:t>1)</w:t>
      </w:r>
      <w:r w:rsidR="00B10DB6" w:rsidRPr="00BF2DE7">
        <w:rPr>
          <w:rFonts w:ascii="Times New Roman" w:hAnsi="Times New Roman"/>
          <w:color w:val="000000" w:themeColor="text1"/>
          <w:sz w:val="24"/>
          <w:szCs w:val="24"/>
          <w:lang w:eastAsia="ar-SA"/>
        </w:rPr>
        <w:t xml:space="preserve"> </w:t>
      </w:r>
      <w:r w:rsidR="0063068F" w:rsidRPr="00BF2DE7">
        <w:rPr>
          <w:rFonts w:ascii="Times New Roman" w:hAnsi="Times New Roman"/>
          <w:color w:val="000000" w:themeColor="text1"/>
          <w:sz w:val="24"/>
          <w:szCs w:val="24"/>
          <w:lang w:eastAsia="ar-SA"/>
        </w:rPr>
        <w:t xml:space="preserve">нарушение срока регистрации </w:t>
      </w:r>
      <w:r w:rsidR="00F26BE4" w:rsidRPr="00BF2DE7">
        <w:rPr>
          <w:rFonts w:ascii="Times New Roman" w:hAnsi="Times New Roman"/>
          <w:color w:val="000000" w:themeColor="text1"/>
          <w:sz w:val="24"/>
          <w:szCs w:val="24"/>
        </w:rPr>
        <w:t>З</w:t>
      </w:r>
      <w:r w:rsidR="0063068F" w:rsidRPr="00BF2DE7">
        <w:rPr>
          <w:rFonts w:ascii="Times New Roman" w:hAnsi="Times New Roman"/>
          <w:color w:val="000000" w:themeColor="text1"/>
          <w:sz w:val="24"/>
          <w:szCs w:val="24"/>
        </w:rPr>
        <w:t>аявления</w:t>
      </w:r>
      <w:r w:rsidR="0063068F" w:rsidRPr="00BF2DE7">
        <w:rPr>
          <w:rFonts w:ascii="Times New Roman" w:hAnsi="Times New Roman"/>
          <w:color w:val="000000" w:themeColor="text1"/>
          <w:sz w:val="24"/>
          <w:szCs w:val="24"/>
          <w:lang w:eastAsia="ar-SA"/>
        </w:rPr>
        <w:t xml:space="preserve"> Заявителя </w:t>
      </w:r>
      <w:r w:rsidR="004E26FD" w:rsidRPr="00BF2DE7">
        <w:rPr>
          <w:rFonts w:ascii="Times New Roman" w:hAnsi="Times New Roman"/>
          <w:color w:val="000000" w:themeColor="text1"/>
          <w:sz w:val="24"/>
          <w:szCs w:val="24"/>
          <w:lang w:eastAsia="ar-SA"/>
        </w:rPr>
        <w:t>(</w:t>
      </w:r>
      <w:r w:rsidR="008513D3" w:rsidRPr="00BF2DE7">
        <w:rPr>
          <w:rFonts w:ascii="Times New Roman" w:hAnsi="Times New Roman"/>
          <w:color w:val="000000" w:themeColor="text1"/>
          <w:sz w:val="24"/>
          <w:szCs w:val="24"/>
          <w:lang w:eastAsia="ar-SA"/>
        </w:rPr>
        <w:t>представителя З</w:t>
      </w:r>
      <w:r w:rsidR="004E26FD" w:rsidRPr="00BF2DE7">
        <w:rPr>
          <w:rFonts w:ascii="Times New Roman" w:hAnsi="Times New Roman"/>
          <w:color w:val="000000" w:themeColor="text1"/>
          <w:sz w:val="24"/>
          <w:szCs w:val="24"/>
          <w:lang w:eastAsia="ar-SA"/>
        </w:rPr>
        <w:t xml:space="preserve">аявителя) </w:t>
      </w:r>
      <w:r w:rsidR="0063068F" w:rsidRPr="00BF2DE7">
        <w:rPr>
          <w:rFonts w:ascii="Times New Roman" w:hAnsi="Times New Roman"/>
          <w:color w:val="000000" w:themeColor="text1"/>
          <w:sz w:val="24"/>
          <w:szCs w:val="24"/>
          <w:lang w:eastAsia="ar-SA"/>
        </w:rPr>
        <w:t>о предоставлении</w:t>
      </w:r>
      <w:r w:rsidR="003D371A" w:rsidRPr="00BF2DE7">
        <w:rPr>
          <w:rFonts w:ascii="Times New Roman" w:hAnsi="Times New Roman"/>
          <w:color w:val="000000" w:themeColor="text1"/>
          <w:sz w:val="24"/>
          <w:szCs w:val="24"/>
          <w:lang w:eastAsia="ar-SA"/>
        </w:rPr>
        <w:t xml:space="preserve"> </w:t>
      </w:r>
      <w:r w:rsidR="009D38AF" w:rsidRPr="00BF2DE7">
        <w:rPr>
          <w:rFonts w:ascii="Times New Roman" w:hAnsi="Times New Roman"/>
          <w:color w:val="000000" w:themeColor="text1"/>
          <w:sz w:val="24"/>
          <w:szCs w:val="24"/>
          <w:lang w:eastAsia="ar-SA"/>
        </w:rPr>
        <w:t>Муниципальной</w:t>
      </w:r>
      <w:r w:rsidR="0063068F" w:rsidRPr="00BF2DE7">
        <w:rPr>
          <w:rFonts w:ascii="Times New Roman" w:hAnsi="Times New Roman"/>
          <w:color w:val="000000" w:themeColor="text1"/>
          <w:sz w:val="24"/>
          <w:szCs w:val="24"/>
        </w:rPr>
        <w:t xml:space="preserve"> у</w:t>
      </w:r>
      <w:r w:rsidR="0063068F" w:rsidRPr="00BF2DE7">
        <w:rPr>
          <w:rFonts w:ascii="Times New Roman" w:hAnsi="Times New Roman"/>
          <w:color w:val="000000" w:themeColor="text1"/>
          <w:sz w:val="24"/>
          <w:szCs w:val="24"/>
          <w:lang w:eastAsia="ar-SA"/>
        </w:rPr>
        <w:t xml:space="preserve">слуги, установленного </w:t>
      </w:r>
      <w:r w:rsidR="00704B5B" w:rsidRPr="00BF2DE7">
        <w:rPr>
          <w:rFonts w:ascii="Times New Roman" w:hAnsi="Times New Roman"/>
          <w:color w:val="000000" w:themeColor="text1"/>
          <w:sz w:val="24"/>
          <w:szCs w:val="24"/>
          <w:lang w:eastAsia="ar-SA"/>
        </w:rPr>
        <w:t xml:space="preserve">настоящим </w:t>
      </w:r>
      <w:r w:rsidR="0063068F" w:rsidRPr="00BF2DE7">
        <w:rPr>
          <w:rFonts w:ascii="Times New Roman" w:hAnsi="Times New Roman"/>
          <w:color w:val="000000" w:themeColor="text1"/>
          <w:sz w:val="24"/>
          <w:szCs w:val="24"/>
          <w:lang w:eastAsia="ar-SA"/>
        </w:rPr>
        <w:t>Административным регламентом;</w:t>
      </w:r>
    </w:p>
    <w:p w14:paraId="3F2F1E89" w14:textId="5A87EC8B" w:rsidR="0063068F" w:rsidRPr="00BF2DE7" w:rsidRDefault="005D03CD" w:rsidP="005D03CD">
      <w:pPr>
        <w:autoSpaceDE w:val="0"/>
        <w:autoSpaceDN w:val="0"/>
        <w:adjustRightInd w:val="0"/>
        <w:spacing w:after="0"/>
        <w:ind w:firstLine="567"/>
        <w:jc w:val="both"/>
        <w:rPr>
          <w:rFonts w:ascii="Times New Roman" w:hAnsi="Times New Roman"/>
          <w:color w:val="000000" w:themeColor="text1"/>
          <w:sz w:val="24"/>
          <w:szCs w:val="24"/>
          <w:lang w:eastAsia="ar-SA"/>
        </w:rPr>
      </w:pPr>
      <w:r w:rsidRPr="00BF2DE7">
        <w:rPr>
          <w:rFonts w:ascii="Times New Roman" w:hAnsi="Times New Roman"/>
          <w:color w:val="000000" w:themeColor="text1"/>
          <w:sz w:val="24"/>
          <w:szCs w:val="24"/>
          <w:lang w:eastAsia="ar-SA"/>
        </w:rPr>
        <w:t>2)</w:t>
      </w:r>
      <w:r w:rsidR="00B4591D" w:rsidRPr="00BF2DE7">
        <w:rPr>
          <w:rFonts w:ascii="Times New Roman" w:hAnsi="Times New Roman"/>
          <w:color w:val="000000" w:themeColor="text1"/>
          <w:sz w:val="24"/>
          <w:szCs w:val="24"/>
          <w:lang w:eastAsia="ar-SA"/>
        </w:rPr>
        <w:tab/>
      </w:r>
      <w:r w:rsidR="0063068F" w:rsidRPr="00BF2DE7">
        <w:rPr>
          <w:rFonts w:ascii="Times New Roman" w:hAnsi="Times New Roman"/>
          <w:color w:val="000000" w:themeColor="text1"/>
          <w:sz w:val="24"/>
          <w:szCs w:val="24"/>
          <w:lang w:eastAsia="ar-SA"/>
        </w:rPr>
        <w:t>нарушение срока предоставления</w:t>
      </w:r>
      <w:r w:rsidR="0063068F" w:rsidRPr="00BF2DE7">
        <w:rPr>
          <w:rFonts w:ascii="Times New Roman" w:hAnsi="Times New Roman"/>
          <w:color w:val="000000" w:themeColor="text1"/>
          <w:sz w:val="24"/>
          <w:szCs w:val="24"/>
        </w:rPr>
        <w:t xml:space="preserve"> </w:t>
      </w:r>
      <w:r w:rsidR="009D38AF" w:rsidRPr="00BF2DE7">
        <w:rPr>
          <w:rFonts w:ascii="Times New Roman" w:hAnsi="Times New Roman"/>
          <w:color w:val="000000" w:themeColor="text1"/>
          <w:sz w:val="24"/>
          <w:szCs w:val="24"/>
        </w:rPr>
        <w:t>Муниципальной</w:t>
      </w:r>
      <w:r w:rsidR="0063068F" w:rsidRPr="00BF2DE7">
        <w:rPr>
          <w:rFonts w:ascii="Times New Roman" w:hAnsi="Times New Roman"/>
          <w:color w:val="000000" w:themeColor="text1"/>
          <w:sz w:val="24"/>
          <w:szCs w:val="24"/>
          <w:lang w:eastAsia="ar-SA"/>
        </w:rPr>
        <w:t xml:space="preserve"> </w:t>
      </w:r>
      <w:r w:rsidR="0063068F" w:rsidRPr="00BF2DE7">
        <w:rPr>
          <w:rFonts w:ascii="Times New Roman" w:hAnsi="Times New Roman"/>
          <w:color w:val="000000" w:themeColor="text1"/>
          <w:sz w:val="24"/>
          <w:szCs w:val="24"/>
        </w:rPr>
        <w:t>у</w:t>
      </w:r>
      <w:r w:rsidR="0063068F" w:rsidRPr="00BF2DE7">
        <w:rPr>
          <w:rFonts w:ascii="Times New Roman" w:hAnsi="Times New Roman"/>
          <w:color w:val="000000" w:themeColor="text1"/>
          <w:sz w:val="24"/>
          <w:szCs w:val="24"/>
          <w:lang w:eastAsia="ar-SA"/>
        </w:rPr>
        <w:t>слуги</w:t>
      </w:r>
      <w:r w:rsidR="00B4591D" w:rsidRPr="00BF2DE7">
        <w:rPr>
          <w:rFonts w:ascii="Times New Roman" w:hAnsi="Times New Roman"/>
          <w:color w:val="000000" w:themeColor="text1"/>
          <w:sz w:val="24"/>
          <w:szCs w:val="24"/>
          <w:lang w:eastAsia="ar-SA"/>
        </w:rPr>
        <w:t>, установленного</w:t>
      </w:r>
      <w:r w:rsidR="00704B5B" w:rsidRPr="00BF2DE7">
        <w:rPr>
          <w:rFonts w:ascii="Times New Roman" w:hAnsi="Times New Roman"/>
          <w:color w:val="000000" w:themeColor="text1"/>
          <w:sz w:val="24"/>
          <w:szCs w:val="24"/>
          <w:lang w:eastAsia="ar-SA"/>
        </w:rPr>
        <w:t xml:space="preserve"> настоящим </w:t>
      </w:r>
      <w:r w:rsidR="0063068F" w:rsidRPr="00BF2DE7">
        <w:rPr>
          <w:rFonts w:ascii="Times New Roman" w:hAnsi="Times New Roman"/>
          <w:color w:val="000000" w:themeColor="text1"/>
          <w:sz w:val="24"/>
          <w:szCs w:val="24"/>
          <w:lang w:eastAsia="ar-SA"/>
        </w:rPr>
        <w:t>Административным регламентом;</w:t>
      </w:r>
    </w:p>
    <w:p w14:paraId="0DB33AE0" w14:textId="59E5C6E9" w:rsidR="0063068F" w:rsidRPr="00BF2DE7" w:rsidRDefault="005D03CD" w:rsidP="005D03CD">
      <w:pPr>
        <w:autoSpaceDE w:val="0"/>
        <w:autoSpaceDN w:val="0"/>
        <w:adjustRightInd w:val="0"/>
        <w:spacing w:after="0"/>
        <w:ind w:firstLine="567"/>
        <w:jc w:val="both"/>
        <w:rPr>
          <w:rFonts w:ascii="Times New Roman" w:hAnsi="Times New Roman"/>
          <w:color w:val="000000" w:themeColor="text1"/>
          <w:sz w:val="24"/>
          <w:szCs w:val="24"/>
          <w:lang w:eastAsia="ar-SA"/>
        </w:rPr>
      </w:pPr>
      <w:r w:rsidRPr="00BF2DE7">
        <w:rPr>
          <w:rFonts w:ascii="Times New Roman" w:hAnsi="Times New Roman"/>
          <w:color w:val="000000" w:themeColor="text1"/>
          <w:sz w:val="24"/>
          <w:szCs w:val="24"/>
          <w:lang w:eastAsia="ar-SA"/>
        </w:rPr>
        <w:t>3)</w:t>
      </w:r>
      <w:r w:rsidRPr="00BF2DE7">
        <w:rPr>
          <w:rFonts w:ascii="Times New Roman" w:hAnsi="Times New Roman"/>
          <w:color w:val="000000" w:themeColor="text1"/>
          <w:sz w:val="24"/>
          <w:szCs w:val="24"/>
          <w:lang w:eastAsia="ar-SA"/>
        </w:rPr>
        <w:tab/>
      </w:r>
      <w:r w:rsidR="0063068F" w:rsidRPr="00BF2DE7">
        <w:rPr>
          <w:rFonts w:ascii="Times New Roman" w:hAnsi="Times New Roman"/>
          <w:color w:val="000000" w:themeColor="text1"/>
          <w:sz w:val="24"/>
          <w:szCs w:val="24"/>
          <w:lang w:eastAsia="ar-SA"/>
        </w:rPr>
        <w:t xml:space="preserve">требование у Заявителя </w:t>
      </w:r>
      <w:r w:rsidR="004E26FD" w:rsidRPr="00BF2DE7">
        <w:rPr>
          <w:rFonts w:ascii="Times New Roman" w:hAnsi="Times New Roman"/>
          <w:color w:val="000000" w:themeColor="text1"/>
          <w:sz w:val="24"/>
          <w:szCs w:val="24"/>
          <w:lang w:eastAsia="ar-SA"/>
        </w:rPr>
        <w:t>(</w:t>
      </w:r>
      <w:r w:rsidR="008513D3" w:rsidRPr="00BF2DE7">
        <w:rPr>
          <w:rFonts w:ascii="Times New Roman" w:hAnsi="Times New Roman"/>
          <w:color w:val="000000" w:themeColor="text1"/>
          <w:sz w:val="24"/>
          <w:szCs w:val="24"/>
          <w:lang w:eastAsia="ar-SA"/>
        </w:rPr>
        <w:t>п</w:t>
      </w:r>
      <w:r w:rsidR="004E26FD" w:rsidRPr="00BF2DE7">
        <w:rPr>
          <w:rFonts w:ascii="Times New Roman" w:hAnsi="Times New Roman"/>
          <w:color w:val="000000" w:themeColor="text1"/>
          <w:sz w:val="24"/>
          <w:szCs w:val="24"/>
          <w:lang w:eastAsia="ar-SA"/>
        </w:rPr>
        <w:t xml:space="preserve">редставителя </w:t>
      </w:r>
      <w:r w:rsidR="008513D3" w:rsidRPr="00BF2DE7">
        <w:rPr>
          <w:rFonts w:ascii="Times New Roman" w:hAnsi="Times New Roman"/>
          <w:color w:val="000000" w:themeColor="text1"/>
          <w:sz w:val="24"/>
          <w:szCs w:val="24"/>
          <w:lang w:eastAsia="ar-SA"/>
        </w:rPr>
        <w:t>З</w:t>
      </w:r>
      <w:r w:rsidR="004E26FD" w:rsidRPr="00BF2DE7">
        <w:rPr>
          <w:rFonts w:ascii="Times New Roman" w:hAnsi="Times New Roman"/>
          <w:color w:val="000000" w:themeColor="text1"/>
          <w:sz w:val="24"/>
          <w:szCs w:val="24"/>
          <w:lang w:eastAsia="ar-SA"/>
        </w:rPr>
        <w:t xml:space="preserve">аявителя) </w:t>
      </w:r>
      <w:r w:rsidR="0063068F" w:rsidRPr="00BF2DE7">
        <w:rPr>
          <w:rFonts w:ascii="Times New Roman" w:hAnsi="Times New Roman"/>
          <w:color w:val="000000" w:themeColor="text1"/>
          <w:sz w:val="24"/>
          <w:szCs w:val="24"/>
          <w:lang w:eastAsia="ar-SA"/>
        </w:rPr>
        <w:t xml:space="preserve">документов, не предусмотренных </w:t>
      </w:r>
      <w:r w:rsidR="00704B5B" w:rsidRPr="00BF2DE7">
        <w:rPr>
          <w:rFonts w:ascii="Times New Roman" w:hAnsi="Times New Roman"/>
          <w:color w:val="000000" w:themeColor="text1"/>
          <w:sz w:val="24"/>
          <w:szCs w:val="24"/>
          <w:lang w:eastAsia="ar-SA"/>
        </w:rPr>
        <w:t xml:space="preserve">настоящим </w:t>
      </w:r>
      <w:r w:rsidR="007C2289" w:rsidRPr="00BF2DE7">
        <w:rPr>
          <w:rFonts w:ascii="Times New Roman" w:hAnsi="Times New Roman"/>
          <w:color w:val="000000" w:themeColor="text1"/>
          <w:sz w:val="24"/>
          <w:szCs w:val="24"/>
          <w:lang w:eastAsia="ar-SA"/>
        </w:rPr>
        <w:t xml:space="preserve">Административным </w:t>
      </w:r>
      <w:r w:rsidR="0063068F" w:rsidRPr="00BF2DE7">
        <w:rPr>
          <w:rFonts w:ascii="Times New Roman" w:hAnsi="Times New Roman"/>
          <w:color w:val="000000" w:themeColor="text1"/>
          <w:sz w:val="24"/>
          <w:szCs w:val="24"/>
          <w:lang w:eastAsia="ar-SA"/>
        </w:rPr>
        <w:t>регламентом для предоставления</w:t>
      </w:r>
      <w:r w:rsidR="003D371A" w:rsidRPr="00BF2DE7">
        <w:rPr>
          <w:rFonts w:ascii="Times New Roman" w:hAnsi="Times New Roman"/>
          <w:color w:val="000000" w:themeColor="text1"/>
          <w:sz w:val="24"/>
          <w:szCs w:val="24"/>
          <w:lang w:eastAsia="ar-SA"/>
        </w:rPr>
        <w:t xml:space="preserve"> </w:t>
      </w:r>
      <w:r w:rsidR="009D38AF" w:rsidRPr="00BF2DE7">
        <w:rPr>
          <w:rFonts w:ascii="Times New Roman" w:hAnsi="Times New Roman"/>
          <w:color w:val="000000" w:themeColor="text1"/>
          <w:sz w:val="24"/>
          <w:szCs w:val="24"/>
          <w:lang w:eastAsia="ar-SA"/>
        </w:rPr>
        <w:t>Муниципальной</w:t>
      </w:r>
      <w:r w:rsidR="0063068F" w:rsidRPr="00BF2DE7">
        <w:rPr>
          <w:rFonts w:ascii="Times New Roman" w:hAnsi="Times New Roman"/>
          <w:color w:val="000000" w:themeColor="text1"/>
          <w:sz w:val="24"/>
          <w:szCs w:val="24"/>
        </w:rPr>
        <w:t xml:space="preserve"> у</w:t>
      </w:r>
      <w:r w:rsidR="0063068F" w:rsidRPr="00BF2DE7">
        <w:rPr>
          <w:rFonts w:ascii="Times New Roman" w:hAnsi="Times New Roman"/>
          <w:color w:val="000000" w:themeColor="text1"/>
          <w:sz w:val="24"/>
          <w:szCs w:val="24"/>
          <w:lang w:eastAsia="ar-SA"/>
        </w:rPr>
        <w:t>слуги;</w:t>
      </w:r>
    </w:p>
    <w:p w14:paraId="2FE65355" w14:textId="4AD1942E" w:rsidR="0063068F" w:rsidRPr="00BF2DE7" w:rsidRDefault="005D03CD" w:rsidP="005D03CD">
      <w:pPr>
        <w:autoSpaceDE w:val="0"/>
        <w:autoSpaceDN w:val="0"/>
        <w:adjustRightInd w:val="0"/>
        <w:spacing w:after="0"/>
        <w:ind w:firstLine="567"/>
        <w:jc w:val="both"/>
        <w:rPr>
          <w:rFonts w:ascii="Times New Roman" w:hAnsi="Times New Roman"/>
          <w:color w:val="000000" w:themeColor="text1"/>
          <w:sz w:val="24"/>
          <w:szCs w:val="24"/>
          <w:lang w:eastAsia="ar-SA"/>
        </w:rPr>
      </w:pPr>
      <w:r w:rsidRPr="00BF2DE7">
        <w:rPr>
          <w:rFonts w:ascii="Times New Roman" w:hAnsi="Times New Roman"/>
          <w:color w:val="000000" w:themeColor="text1"/>
          <w:sz w:val="24"/>
          <w:szCs w:val="24"/>
          <w:lang w:eastAsia="ar-SA"/>
        </w:rPr>
        <w:t>4)</w:t>
      </w:r>
      <w:r w:rsidR="00B4591D" w:rsidRPr="00BF2DE7">
        <w:rPr>
          <w:rFonts w:ascii="Times New Roman" w:hAnsi="Times New Roman"/>
          <w:color w:val="000000" w:themeColor="text1"/>
          <w:sz w:val="24"/>
          <w:szCs w:val="24"/>
          <w:lang w:eastAsia="ar-SA"/>
        </w:rPr>
        <w:tab/>
      </w:r>
      <w:r w:rsidR="0063068F" w:rsidRPr="00BF2DE7">
        <w:rPr>
          <w:rFonts w:ascii="Times New Roman" w:hAnsi="Times New Roman"/>
          <w:color w:val="000000" w:themeColor="text1"/>
          <w:sz w:val="24"/>
          <w:szCs w:val="24"/>
          <w:lang w:eastAsia="ar-SA"/>
        </w:rPr>
        <w:t xml:space="preserve">отказ в приеме документов у Заявителя, </w:t>
      </w:r>
      <w:r w:rsidR="008513D3" w:rsidRPr="00BF2DE7">
        <w:rPr>
          <w:rFonts w:ascii="Times New Roman" w:hAnsi="Times New Roman"/>
          <w:color w:val="000000" w:themeColor="text1"/>
          <w:sz w:val="24"/>
          <w:szCs w:val="24"/>
          <w:lang w:eastAsia="ar-SA"/>
        </w:rPr>
        <w:t>(представителя З</w:t>
      </w:r>
      <w:r w:rsidR="004E26FD" w:rsidRPr="00BF2DE7">
        <w:rPr>
          <w:rFonts w:ascii="Times New Roman" w:hAnsi="Times New Roman"/>
          <w:color w:val="000000" w:themeColor="text1"/>
          <w:sz w:val="24"/>
          <w:szCs w:val="24"/>
          <w:lang w:eastAsia="ar-SA"/>
        </w:rPr>
        <w:t xml:space="preserve">аявителя) </w:t>
      </w:r>
      <w:r w:rsidR="0063068F" w:rsidRPr="00BF2DE7">
        <w:rPr>
          <w:rFonts w:ascii="Times New Roman" w:hAnsi="Times New Roman"/>
          <w:color w:val="000000" w:themeColor="text1"/>
          <w:sz w:val="24"/>
          <w:szCs w:val="24"/>
          <w:lang w:eastAsia="ar-SA"/>
        </w:rPr>
        <w:t>если основания отказа не предусмотрены</w:t>
      </w:r>
      <w:r w:rsidR="00704B5B" w:rsidRPr="00BF2DE7">
        <w:rPr>
          <w:rFonts w:ascii="Times New Roman" w:hAnsi="Times New Roman"/>
          <w:color w:val="000000" w:themeColor="text1"/>
          <w:sz w:val="24"/>
          <w:szCs w:val="24"/>
          <w:lang w:eastAsia="ar-SA"/>
        </w:rPr>
        <w:t xml:space="preserve"> настоящим</w:t>
      </w:r>
      <w:r w:rsidR="0063068F" w:rsidRPr="00BF2DE7">
        <w:rPr>
          <w:rFonts w:ascii="Times New Roman" w:hAnsi="Times New Roman"/>
          <w:color w:val="000000" w:themeColor="text1"/>
          <w:sz w:val="24"/>
          <w:szCs w:val="24"/>
          <w:lang w:eastAsia="ar-SA"/>
        </w:rPr>
        <w:t xml:space="preserve"> Административным регламентом;</w:t>
      </w:r>
    </w:p>
    <w:p w14:paraId="3217A0F2" w14:textId="496A5B9A" w:rsidR="0063068F" w:rsidRPr="00BF2DE7" w:rsidRDefault="005D03CD" w:rsidP="005D03CD">
      <w:pPr>
        <w:autoSpaceDE w:val="0"/>
        <w:autoSpaceDN w:val="0"/>
        <w:adjustRightInd w:val="0"/>
        <w:spacing w:after="0"/>
        <w:ind w:firstLine="567"/>
        <w:jc w:val="both"/>
        <w:rPr>
          <w:rFonts w:ascii="Times New Roman" w:hAnsi="Times New Roman"/>
          <w:color w:val="000000" w:themeColor="text1"/>
          <w:sz w:val="24"/>
          <w:szCs w:val="24"/>
          <w:lang w:eastAsia="ar-SA"/>
        </w:rPr>
      </w:pPr>
      <w:r w:rsidRPr="00BF2DE7">
        <w:rPr>
          <w:rFonts w:ascii="Times New Roman" w:hAnsi="Times New Roman"/>
          <w:color w:val="000000" w:themeColor="text1"/>
          <w:sz w:val="24"/>
          <w:szCs w:val="24"/>
          <w:lang w:eastAsia="ar-SA"/>
        </w:rPr>
        <w:t>5</w:t>
      </w:r>
      <w:r w:rsidR="00B4591D" w:rsidRPr="00BF2DE7">
        <w:rPr>
          <w:rFonts w:ascii="Times New Roman" w:hAnsi="Times New Roman"/>
          <w:color w:val="000000" w:themeColor="text1"/>
          <w:sz w:val="24"/>
          <w:szCs w:val="24"/>
          <w:lang w:eastAsia="ar-SA"/>
        </w:rPr>
        <w:t>)</w:t>
      </w:r>
      <w:r w:rsidRPr="00BF2DE7">
        <w:rPr>
          <w:rFonts w:ascii="Times New Roman" w:hAnsi="Times New Roman"/>
          <w:color w:val="000000" w:themeColor="text1"/>
          <w:sz w:val="24"/>
          <w:szCs w:val="24"/>
          <w:lang w:eastAsia="ar-SA"/>
        </w:rPr>
        <w:tab/>
      </w:r>
      <w:r w:rsidR="0063068F" w:rsidRPr="00BF2DE7">
        <w:rPr>
          <w:rFonts w:ascii="Times New Roman" w:hAnsi="Times New Roman"/>
          <w:color w:val="000000" w:themeColor="text1"/>
          <w:sz w:val="24"/>
          <w:szCs w:val="24"/>
          <w:lang w:eastAsia="ar-SA"/>
        </w:rPr>
        <w:t>отказ в предоставлении</w:t>
      </w:r>
      <w:r w:rsidR="003D371A" w:rsidRPr="00BF2DE7">
        <w:rPr>
          <w:rFonts w:ascii="Times New Roman" w:hAnsi="Times New Roman"/>
          <w:color w:val="000000" w:themeColor="text1"/>
          <w:sz w:val="24"/>
          <w:szCs w:val="24"/>
          <w:lang w:eastAsia="ar-SA"/>
        </w:rPr>
        <w:t xml:space="preserve"> </w:t>
      </w:r>
      <w:r w:rsidR="009D38AF" w:rsidRPr="00BF2DE7">
        <w:rPr>
          <w:rFonts w:ascii="Times New Roman" w:hAnsi="Times New Roman"/>
          <w:color w:val="000000" w:themeColor="text1"/>
          <w:sz w:val="24"/>
          <w:szCs w:val="24"/>
          <w:lang w:eastAsia="ar-SA"/>
        </w:rPr>
        <w:t>Муниципальной</w:t>
      </w:r>
      <w:r w:rsidR="0063068F" w:rsidRPr="00BF2DE7">
        <w:rPr>
          <w:rFonts w:ascii="Times New Roman" w:hAnsi="Times New Roman"/>
          <w:color w:val="000000" w:themeColor="text1"/>
          <w:sz w:val="24"/>
          <w:szCs w:val="24"/>
        </w:rPr>
        <w:t xml:space="preserve"> </w:t>
      </w:r>
      <w:r w:rsidR="0063068F" w:rsidRPr="00BF2DE7">
        <w:rPr>
          <w:rFonts w:ascii="Times New Roman" w:hAnsi="Times New Roman"/>
          <w:color w:val="000000" w:themeColor="text1"/>
          <w:sz w:val="24"/>
          <w:szCs w:val="24"/>
          <w:lang w:eastAsia="ar-SA"/>
        </w:rPr>
        <w:t xml:space="preserve">услуги, если основания отказа не предусмотрены </w:t>
      </w:r>
      <w:r w:rsidR="00704B5B" w:rsidRPr="00BF2DE7">
        <w:rPr>
          <w:rFonts w:ascii="Times New Roman" w:hAnsi="Times New Roman"/>
          <w:color w:val="000000" w:themeColor="text1"/>
          <w:sz w:val="24"/>
          <w:szCs w:val="24"/>
          <w:lang w:eastAsia="ar-SA"/>
        </w:rPr>
        <w:t xml:space="preserve">настоящим </w:t>
      </w:r>
      <w:r w:rsidR="0063068F" w:rsidRPr="00BF2DE7">
        <w:rPr>
          <w:rFonts w:ascii="Times New Roman" w:hAnsi="Times New Roman"/>
          <w:color w:val="000000" w:themeColor="text1"/>
          <w:sz w:val="24"/>
          <w:szCs w:val="24"/>
          <w:lang w:eastAsia="ar-SA"/>
        </w:rPr>
        <w:t>Административным регламентом;</w:t>
      </w:r>
    </w:p>
    <w:p w14:paraId="4F863F2D" w14:textId="52928212" w:rsidR="0063068F" w:rsidRPr="00BF2DE7" w:rsidRDefault="005D03CD" w:rsidP="005D03CD">
      <w:pPr>
        <w:autoSpaceDE w:val="0"/>
        <w:autoSpaceDN w:val="0"/>
        <w:adjustRightInd w:val="0"/>
        <w:spacing w:after="0"/>
        <w:ind w:firstLine="567"/>
        <w:jc w:val="both"/>
        <w:rPr>
          <w:rFonts w:ascii="Times New Roman" w:hAnsi="Times New Roman"/>
          <w:color w:val="000000" w:themeColor="text1"/>
          <w:sz w:val="24"/>
          <w:szCs w:val="24"/>
          <w:lang w:eastAsia="ar-SA"/>
        </w:rPr>
      </w:pPr>
      <w:r w:rsidRPr="00BF2DE7">
        <w:rPr>
          <w:rFonts w:ascii="Times New Roman" w:hAnsi="Times New Roman"/>
          <w:color w:val="000000" w:themeColor="text1"/>
          <w:sz w:val="24"/>
          <w:szCs w:val="24"/>
          <w:lang w:eastAsia="ar-SA"/>
        </w:rPr>
        <w:t>6)</w:t>
      </w:r>
      <w:r w:rsidR="00B4591D" w:rsidRPr="00BF2DE7">
        <w:rPr>
          <w:rFonts w:ascii="Times New Roman" w:hAnsi="Times New Roman"/>
          <w:color w:val="000000" w:themeColor="text1"/>
          <w:sz w:val="24"/>
          <w:szCs w:val="24"/>
          <w:lang w:eastAsia="ar-SA"/>
        </w:rPr>
        <w:tab/>
      </w:r>
      <w:r w:rsidR="0063068F" w:rsidRPr="00BF2DE7">
        <w:rPr>
          <w:rFonts w:ascii="Times New Roman" w:hAnsi="Times New Roman"/>
          <w:color w:val="000000" w:themeColor="text1"/>
          <w:sz w:val="24"/>
          <w:szCs w:val="24"/>
          <w:lang w:eastAsia="ar-SA"/>
        </w:rPr>
        <w:t xml:space="preserve">требование с Заявителя </w:t>
      </w:r>
      <w:r w:rsidR="004E26FD" w:rsidRPr="00BF2DE7">
        <w:rPr>
          <w:rFonts w:ascii="Times New Roman" w:hAnsi="Times New Roman"/>
          <w:color w:val="000000" w:themeColor="text1"/>
          <w:sz w:val="24"/>
          <w:szCs w:val="24"/>
          <w:lang w:eastAsia="ar-SA"/>
        </w:rPr>
        <w:t>(</w:t>
      </w:r>
      <w:r w:rsidR="008513D3" w:rsidRPr="00BF2DE7">
        <w:rPr>
          <w:rFonts w:ascii="Times New Roman" w:hAnsi="Times New Roman"/>
          <w:color w:val="000000" w:themeColor="text1"/>
          <w:sz w:val="24"/>
          <w:szCs w:val="24"/>
          <w:lang w:eastAsia="ar-SA"/>
        </w:rPr>
        <w:t>п</w:t>
      </w:r>
      <w:r w:rsidR="004E26FD" w:rsidRPr="00BF2DE7">
        <w:rPr>
          <w:rFonts w:ascii="Times New Roman" w:hAnsi="Times New Roman"/>
          <w:color w:val="000000" w:themeColor="text1"/>
          <w:sz w:val="24"/>
          <w:szCs w:val="24"/>
          <w:lang w:eastAsia="ar-SA"/>
        </w:rPr>
        <w:t xml:space="preserve">редставителя </w:t>
      </w:r>
      <w:r w:rsidR="008513D3" w:rsidRPr="00BF2DE7">
        <w:rPr>
          <w:rFonts w:ascii="Times New Roman" w:hAnsi="Times New Roman"/>
          <w:color w:val="000000" w:themeColor="text1"/>
          <w:sz w:val="24"/>
          <w:szCs w:val="24"/>
          <w:lang w:eastAsia="ar-SA"/>
        </w:rPr>
        <w:t>З</w:t>
      </w:r>
      <w:r w:rsidR="004E26FD" w:rsidRPr="00BF2DE7">
        <w:rPr>
          <w:rFonts w:ascii="Times New Roman" w:hAnsi="Times New Roman"/>
          <w:color w:val="000000" w:themeColor="text1"/>
          <w:sz w:val="24"/>
          <w:szCs w:val="24"/>
          <w:lang w:eastAsia="ar-SA"/>
        </w:rPr>
        <w:t xml:space="preserve">аявителя) </w:t>
      </w:r>
      <w:r w:rsidR="0063068F" w:rsidRPr="00BF2DE7">
        <w:rPr>
          <w:rFonts w:ascii="Times New Roman" w:hAnsi="Times New Roman"/>
          <w:color w:val="000000" w:themeColor="text1"/>
          <w:sz w:val="24"/>
          <w:szCs w:val="24"/>
          <w:lang w:eastAsia="ar-SA"/>
        </w:rPr>
        <w:t>при предоставлении</w:t>
      </w:r>
      <w:r w:rsidR="0063068F" w:rsidRPr="00BF2DE7">
        <w:rPr>
          <w:rFonts w:ascii="Times New Roman" w:hAnsi="Times New Roman"/>
          <w:color w:val="000000" w:themeColor="text1"/>
          <w:sz w:val="24"/>
          <w:szCs w:val="24"/>
        </w:rPr>
        <w:t xml:space="preserve"> </w:t>
      </w:r>
      <w:r w:rsidR="009D38AF" w:rsidRPr="00BF2DE7">
        <w:rPr>
          <w:rFonts w:ascii="Times New Roman" w:hAnsi="Times New Roman"/>
          <w:color w:val="000000" w:themeColor="text1"/>
          <w:sz w:val="24"/>
          <w:szCs w:val="24"/>
        </w:rPr>
        <w:t>Муниципальной</w:t>
      </w:r>
      <w:r w:rsidR="0063068F" w:rsidRPr="00BF2DE7">
        <w:rPr>
          <w:rFonts w:ascii="Times New Roman" w:hAnsi="Times New Roman"/>
          <w:color w:val="000000" w:themeColor="text1"/>
          <w:sz w:val="24"/>
          <w:szCs w:val="24"/>
          <w:lang w:eastAsia="ar-SA"/>
        </w:rPr>
        <w:t xml:space="preserve"> </w:t>
      </w:r>
      <w:r w:rsidR="0063068F" w:rsidRPr="00BF2DE7">
        <w:rPr>
          <w:rFonts w:ascii="Times New Roman" w:hAnsi="Times New Roman"/>
          <w:color w:val="000000" w:themeColor="text1"/>
          <w:sz w:val="24"/>
          <w:szCs w:val="24"/>
        </w:rPr>
        <w:t>у</w:t>
      </w:r>
      <w:r w:rsidR="0063068F" w:rsidRPr="00BF2DE7">
        <w:rPr>
          <w:rFonts w:ascii="Times New Roman" w:hAnsi="Times New Roman"/>
          <w:color w:val="000000" w:themeColor="text1"/>
          <w:sz w:val="24"/>
          <w:szCs w:val="24"/>
          <w:lang w:eastAsia="ar-SA"/>
        </w:rPr>
        <w:t>слуги платы, не предусмотренной</w:t>
      </w:r>
      <w:r w:rsidR="00704B5B" w:rsidRPr="00BF2DE7">
        <w:rPr>
          <w:rFonts w:ascii="Times New Roman" w:hAnsi="Times New Roman"/>
          <w:color w:val="000000" w:themeColor="text1"/>
          <w:sz w:val="24"/>
          <w:szCs w:val="24"/>
          <w:lang w:eastAsia="ar-SA"/>
        </w:rPr>
        <w:t xml:space="preserve"> настоящим </w:t>
      </w:r>
      <w:r w:rsidR="0063068F" w:rsidRPr="00BF2DE7">
        <w:rPr>
          <w:rFonts w:ascii="Times New Roman" w:hAnsi="Times New Roman"/>
          <w:color w:val="000000" w:themeColor="text1"/>
          <w:sz w:val="24"/>
          <w:szCs w:val="24"/>
          <w:lang w:eastAsia="ar-SA"/>
        </w:rPr>
        <w:t>Административным регламентом;</w:t>
      </w:r>
    </w:p>
    <w:p w14:paraId="6C328453" w14:textId="4CDD1190" w:rsidR="0063068F" w:rsidRPr="00BF2DE7" w:rsidRDefault="005D03CD" w:rsidP="005D03CD">
      <w:pPr>
        <w:autoSpaceDE w:val="0"/>
        <w:autoSpaceDN w:val="0"/>
        <w:adjustRightInd w:val="0"/>
        <w:spacing w:after="0"/>
        <w:ind w:firstLine="567"/>
        <w:jc w:val="both"/>
        <w:rPr>
          <w:rFonts w:ascii="Times New Roman" w:hAnsi="Times New Roman"/>
          <w:color w:val="000000" w:themeColor="text1"/>
          <w:sz w:val="24"/>
          <w:szCs w:val="24"/>
          <w:lang w:eastAsia="ar-SA"/>
        </w:rPr>
      </w:pPr>
      <w:r w:rsidRPr="00BF2DE7">
        <w:rPr>
          <w:rFonts w:ascii="Times New Roman" w:hAnsi="Times New Roman"/>
          <w:color w:val="000000" w:themeColor="text1"/>
          <w:sz w:val="24"/>
          <w:szCs w:val="24"/>
          <w:lang w:eastAsia="ar-SA"/>
        </w:rPr>
        <w:t>7)</w:t>
      </w:r>
      <w:r w:rsidRPr="00BF2DE7">
        <w:rPr>
          <w:rFonts w:ascii="Times New Roman" w:hAnsi="Times New Roman"/>
          <w:color w:val="000000" w:themeColor="text1"/>
          <w:sz w:val="24"/>
          <w:szCs w:val="24"/>
          <w:lang w:eastAsia="ar-SA"/>
        </w:rPr>
        <w:tab/>
      </w:r>
      <w:r w:rsidR="0063068F" w:rsidRPr="00BF2DE7">
        <w:rPr>
          <w:rFonts w:ascii="Times New Roman" w:hAnsi="Times New Roman"/>
          <w:color w:val="000000" w:themeColor="text1"/>
          <w:sz w:val="24"/>
          <w:szCs w:val="24"/>
          <w:lang w:eastAsia="ar-SA"/>
        </w:rPr>
        <w:t xml:space="preserve">отказ должностного лица </w:t>
      </w:r>
      <w:r w:rsidR="002D4D4C" w:rsidRPr="00BF2DE7">
        <w:rPr>
          <w:rFonts w:ascii="Times New Roman" w:hAnsi="Times New Roman"/>
          <w:color w:val="000000" w:themeColor="text1"/>
          <w:sz w:val="24"/>
          <w:szCs w:val="24"/>
        </w:rPr>
        <w:t xml:space="preserve">Администрации </w:t>
      </w:r>
      <w:r w:rsidR="0063068F" w:rsidRPr="00BF2DE7">
        <w:rPr>
          <w:rFonts w:ascii="Times New Roman" w:hAnsi="Times New Roman"/>
          <w:color w:val="000000" w:themeColor="text1"/>
          <w:sz w:val="24"/>
          <w:szCs w:val="24"/>
          <w:lang w:eastAsia="ar-SA"/>
        </w:rPr>
        <w:t>в исправлении допущенных опечаток и ошибок в выданных в результате предоставления</w:t>
      </w:r>
      <w:r w:rsidR="003D371A" w:rsidRPr="00BF2DE7">
        <w:rPr>
          <w:rFonts w:ascii="Times New Roman" w:hAnsi="Times New Roman"/>
          <w:color w:val="000000" w:themeColor="text1"/>
          <w:sz w:val="24"/>
          <w:szCs w:val="24"/>
          <w:lang w:eastAsia="ar-SA"/>
        </w:rPr>
        <w:t xml:space="preserve"> </w:t>
      </w:r>
      <w:r w:rsidR="009D38AF" w:rsidRPr="00BF2DE7">
        <w:rPr>
          <w:rFonts w:ascii="Times New Roman" w:hAnsi="Times New Roman"/>
          <w:color w:val="000000" w:themeColor="text1"/>
          <w:sz w:val="24"/>
          <w:szCs w:val="24"/>
          <w:lang w:eastAsia="ar-SA"/>
        </w:rPr>
        <w:t>Муниципальной</w:t>
      </w:r>
      <w:r w:rsidR="0063068F" w:rsidRPr="00BF2DE7">
        <w:rPr>
          <w:rFonts w:ascii="Times New Roman" w:hAnsi="Times New Roman"/>
          <w:color w:val="000000" w:themeColor="text1"/>
          <w:sz w:val="24"/>
          <w:szCs w:val="24"/>
          <w:lang w:eastAsia="ar-SA"/>
        </w:rPr>
        <w:t xml:space="preserve"> </w:t>
      </w:r>
      <w:r w:rsidR="0063068F" w:rsidRPr="00BF2DE7">
        <w:rPr>
          <w:rFonts w:ascii="Times New Roman" w:hAnsi="Times New Roman"/>
          <w:color w:val="000000" w:themeColor="text1"/>
          <w:sz w:val="24"/>
          <w:szCs w:val="24"/>
        </w:rPr>
        <w:t>у</w:t>
      </w:r>
      <w:r w:rsidR="0063068F" w:rsidRPr="00BF2DE7">
        <w:rPr>
          <w:rFonts w:ascii="Times New Roman" w:hAnsi="Times New Roman"/>
          <w:color w:val="000000" w:themeColor="text1"/>
          <w:sz w:val="24"/>
          <w:szCs w:val="24"/>
          <w:lang w:eastAsia="ar-SA"/>
        </w:rPr>
        <w:t>слуги документах либо нарушение установленного срока таких исправлений.</w:t>
      </w:r>
    </w:p>
    <w:p w14:paraId="690B6254" w14:textId="1AF5617A" w:rsidR="0063068F" w:rsidRPr="00BF2DE7" w:rsidRDefault="00F36F35" w:rsidP="005D03CD">
      <w:pPr>
        <w:numPr>
          <w:ilvl w:val="1"/>
          <w:numId w:val="0"/>
        </w:numPr>
        <w:autoSpaceDE w:val="0"/>
        <w:autoSpaceDN w:val="0"/>
        <w:adjustRightInd w:val="0"/>
        <w:spacing w:after="0"/>
        <w:ind w:firstLine="568"/>
        <w:jc w:val="both"/>
        <w:rPr>
          <w:rFonts w:ascii="Times New Roman" w:hAnsi="Times New Roman"/>
          <w:color w:val="000000" w:themeColor="text1"/>
          <w:sz w:val="24"/>
          <w:szCs w:val="24"/>
        </w:rPr>
      </w:pPr>
      <w:r w:rsidRPr="00BF2DE7">
        <w:rPr>
          <w:rFonts w:ascii="Times New Roman" w:hAnsi="Times New Roman"/>
          <w:color w:val="000000" w:themeColor="text1"/>
          <w:sz w:val="24"/>
          <w:szCs w:val="24"/>
          <w:lang w:eastAsia="ar-SA"/>
        </w:rPr>
        <w:t>2</w:t>
      </w:r>
      <w:r w:rsidR="00AC142B" w:rsidRPr="00BF2DE7">
        <w:rPr>
          <w:rFonts w:ascii="Times New Roman" w:hAnsi="Times New Roman"/>
          <w:color w:val="000000" w:themeColor="text1"/>
          <w:sz w:val="24"/>
          <w:szCs w:val="24"/>
          <w:lang w:eastAsia="ar-SA"/>
        </w:rPr>
        <w:t>9</w:t>
      </w:r>
      <w:r w:rsidR="00B4591D" w:rsidRPr="00BF2DE7">
        <w:rPr>
          <w:rFonts w:ascii="Times New Roman" w:hAnsi="Times New Roman"/>
          <w:color w:val="000000" w:themeColor="text1"/>
          <w:sz w:val="24"/>
          <w:szCs w:val="24"/>
          <w:lang w:eastAsia="ar-SA"/>
        </w:rPr>
        <w:t>.2.</w:t>
      </w:r>
      <w:r w:rsidR="00B4591D" w:rsidRPr="00BF2DE7">
        <w:rPr>
          <w:rFonts w:ascii="Times New Roman" w:hAnsi="Times New Roman"/>
          <w:color w:val="000000" w:themeColor="text1"/>
          <w:sz w:val="24"/>
          <w:szCs w:val="24"/>
          <w:lang w:eastAsia="ar-SA"/>
        </w:rPr>
        <w:tab/>
      </w:r>
      <w:r w:rsidR="0063068F" w:rsidRPr="00BF2DE7">
        <w:rPr>
          <w:rFonts w:ascii="Times New Roman" w:hAnsi="Times New Roman"/>
          <w:color w:val="000000" w:themeColor="text1"/>
          <w:sz w:val="24"/>
          <w:szCs w:val="24"/>
          <w:lang w:eastAsia="ar-SA"/>
        </w:rPr>
        <w:t>Жалоба подается в письменной форме на бумажном носителе либо в электронной форме</w:t>
      </w:r>
      <w:r w:rsidR="0063068F" w:rsidRPr="00BF2DE7">
        <w:rPr>
          <w:rFonts w:ascii="Times New Roman" w:hAnsi="Times New Roman"/>
          <w:color w:val="000000" w:themeColor="text1"/>
          <w:sz w:val="24"/>
          <w:szCs w:val="24"/>
        </w:rPr>
        <w:t xml:space="preserve">. </w:t>
      </w:r>
    </w:p>
    <w:p w14:paraId="74C82C38" w14:textId="52A93DE4" w:rsidR="0063068F" w:rsidRPr="00BF2DE7" w:rsidRDefault="00F36F35" w:rsidP="00094DB1">
      <w:pPr>
        <w:numPr>
          <w:ilvl w:val="1"/>
          <w:numId w:val="0"/>
        </w:numPr>
        <w:autoSpaceDE w:val="0"/>
        <w:autoSpaceDN w:val="0"/>
        <w:adjustRightInd w:val="0"/>
        <w:spacing w:after="0"/>
        <w:ind w:firstLine="568"/>
        <w:jc w:val="both"/>
        <w:rPr>
          <w:rFonts w:ascii="Times New Roman" w:hAnsi="Times New Roman"/>
          <w:color w:val="000000" w:themeColor="text1"/>
          <w:sz w:val="24"/>
          <w:szCs w:val="24"/>
          <w:lang w:eastAsia="ar-SA"/>
        </w:rPr>
      </w:pPr>
      <w:r w:rsidRPr="00BF2DE7">
        <w:rPr>
          <w:rFonts w:ascii="Times New Roman" w:hAnsi="Times New Roman"/>
          <w:color w:val="000000" w:themeColor="text1"/>
          <w:sz w:val="24"/>
          <w:szCs w:val="24"/>
          <w:lang w:eastAsia="ar-SA"/>
        </w:rPr>
        <w:t>2</w:t>
      </w:r>
      <w:r w:rsidR="00AC142B" w:rsidRPr="00BF2DE7">
        <w:rPr>
          <w:rFonts w:ascii="Times New Roman" w:hAnsi="Times New Roman"/>
          <w:color w:val="000000" w:themeColor="text1"/>
          <w:sz w:val="24"/>
          <w:szCs w:val="24"/>
          <w:lang w:eastAsia="ar-SA"/>
        </w:rPr>
        <w:t>9</w:t>
      </w:r>
      <w:r w:rsidR="00B4591D" w:rsidRPr="00BF2DE7">
        <w:rPr>
          <w:rFonts w:ascii="Times New Roman" w:hAnsi="Times New Roman"/>
          <w:color w:val="000000" w:themeColor="text1"/>
          <w:sz w:val="24"/>
          <w:szCs w:val="24"/>
          <w:lang w:eastAsia="ar-SA"/>
        </w:rPr>
        <w:t>.3.</w:t>
      </w:r>
      <w:r w:rsidR="00B4591D" w:rsidRPr="00BF2DE7">
        <w:rPr>
          <w:rFonts w:ascii="Times New Roman" w:hAnsi="Times New Roman"/>
          <w:color w:val="000000" w:themeColor="text1"/>
          <w:sz w:val="24"/>
          <w:szCs w:val="24"/>
          <w:lang w:eastAsia="ar-SA"/>
        </w:rPr>
        <w:tab/>
      </w:r>
      <w:r w:rsidR="0063068F" w:rsidRPr="00BF2DE7">
        <w:rPr>
          <w:rFonts w:ascii="Times New Roman" w:hAnsi="Times New Roman"/>
          <w:color w:val="000000" w:themeColor="text1"/>
          <w:sz w:val="24"/>
          <w:szCs w:val="24"/>
          <w:lang w:eastAsia="ar-SA"/>
        </w:rPr>
        <w:t>Жалоба может быть направлена по почте, через МФЦ, с использованием информационно-телекоммуникационной сети «Интернет», официального сайта</w:t>
      </w:r>
      <w:r w:rsidR="0063068F" w:rsidRPr="00BF2DE7">
        <w:rPr>
          <w:rFonts w:ascii="Times New Roman" w:hAnsi="Times New Roman"/>
          <w:color w:val="000000" w:themeColor="text1"/>
          <w:sz w:val="24"/>
          <w:szCs w:val="24"/>
        </w:rPr>
        <w:t xml:space="preserve"> </w:t>
      </w:r>
      <w:r w:rsidR="002D4D4C" w:rsidRPr="00BF2DE7">
        <w:rPr>
          <w:rFonts w:ascii="Times New Roman" w:hAnsi="Times New Roman"/>
          <w:color w:val="000000" w:themeColor="text1"/>
          <w:sz w:val="24"/>
          <w:szCs w:val="24"/>
        </w:rPr>
        <w:t>Администрации</w:t>
      </w:r>
      <w:r w:rsidR="0063068F" w:rsidRPr="00BF2DE7">
        <w:rPr>
          <w:rFonts w:ascii="Times New Roman" w:hAnsi="Times New Roman"/>
          <w:color w:val="000000" w:themeColor="text1"/>
          <w:sz w:val="24"/>
          <w:szCs w:val="24"/>
          <w:lang w:eastAsia="ar-SA"/>
        </w:rPr>
        <w:t xml:space="preserve">, </w:t>
      </w:r>
      <w:r w:rsidR="0063068F" w:rsidRPr="00BF2DE7">
        <w:rPr>
          <w:rFonts w:ascii="Times New Roman" w:hAnsi="Times New Roman"/>
          <w:color w:val="000000" w:themeColor="text1"/>
          <w:sz w:val="24"/>
          <w:szCs w:val="24"/>
        </w:rPr>
        <w:t>портал</w:t>
      </w:r>
      <w:r w:rsidR="009E5236" w:rsidRPr="00BF2DE7">
        <w:rPr>
          <w:rFonts w:ascii="Times New Roman" w:hAnsi="Times New Roman"/>
          <w:color w:val="000000" w:themeColor="text1"/>
          <w:sz w:val="24"/>
          <w:szCs w:val="24"/>
        </w:rPr>
        <w:t>ов</w:t>
      </w:r>
      <w:r w:rsidR="0063068F" w:rsidRPr="00BF2DE7">
        <w:rPr>
          <w:rFonts w:ascii="Times New Roman" w:hAnsi="Times New Roman"/>
          <w:color w:val="000000" w:themeColor="text1"/>
          <w:sz w:val="24"/>
          <w:szCs w:val="24"/>
        </w:rPr>
        <w:t xml:space="preserve"> </w:t>
      </w:r>
      <w:r w:rsidR="0063068F" w:rsidRPr="00BF2DE7">
        <w:rPr>
          <w:rFonts w:ascii="Times New Roman" w:hAnsi="Times New Roman"/>
          <w:color w:val="000000" w:themeColor="text1"/>
          <w:sz w:val="24"/>
          <w:szCs w:val="24"/>
          <w:lang w:val="en-US"/>
        </w:rPr>
        <w:t>uslugi</w:t>
      </w:r>
      <w:r w:rsidR="0063068F" w:rsidRPr="00BF2DE7">
        <w:rPr>
          <w:rFonts w:ascii="Times New Roman" w:hAnsi="Times New Roman"/>
          <w:color w:val="000000" w:themeColor="text1"/>
          <w:sz w:val="24"/>
          <w:szCs w:val="24"/>
        </w:rPr>
        <w:t>.</w:t>
      </w:r>
      <w:r w:rsidR="0063068F" w:rsidRPr="00BF2DE7">
        <w:rPr>
          <w:rFonts w:ascii="Times New Roman" w:hAnsi="Times New Roman"/>
          <w:color w:val="000000" w:themeColor="text1"/>
          <w:sz w:val="24"/>
          <w:szCs w:val="24"/>
          <w:lang w:val="en-US"/>
        </w:rPr>
        <w:t>mosreg</w:t>
      </w:r>
      <w:r w:rsidR="0063068F" w:rsidRPr="00BF2DE7">
        <w:rPr>
          <w:rFonts w:ascii="Times New Roman" w:hAnsi="Times New Roman"/>
          <w:color w:val="000000" w:themeColor="text1"/>
          <w:sz w:val="24"/>
          <w:szCs w:val="24"/>
        </w:rPr>
        <w:t>.</w:t>
      </w:r>
      <w:r w:rsidR="0063068F" w:rsidRPr="00BF2DE7">
        <w:rPr>
          <w:rFonts w:ascii="Times New Roman" w:hAnsi="Times New Roman"/>
          <w:color w:val="000000" w:themeColor="text1"/>
          <w:sz w:val="24"/>
          <w:szCs w:val="24"/>
          <w:lang w:val="en-US"/>
        </w:rPr>
        <w:t>ru</w:t>
      </w:r>
      <w:r w:rsidR="0063068F" w:rsidRPr="00BF2DE7">
        <w:rPr>
          <w:rFonts w:ascii="Times New Roman" w:hAnsi="Times New Roman"/>
          <w:color w:val="000000" w:themeColor="text1"/>
          <w:sz w:val="24"/>
          <w:szCs w:val="24"/>
        </w:rPr>
        <w:t xml:space="preserve">, </w:t>
      </w:r>
      <w:r w:rsidR="0063068F" w:rsidRPr="00BF2DE7">
        <w:rPr>
          <w:rFonts w:ascii="Times New Roman" w:hAnsi="Times New Roman"/>
          <w:color w:val="000000" w:themeColor="text1"/>
          <w:sz w:val="24"/>
          <w:szCs w:val="24"/>
          <w:lang w:val="en-US"/>
        </w:rPr>
        <w:t>gosuslugi</w:t>
      </w:r>
      <w:r w:rsidR="0063068F" w:rsidRPr="00BF2DE7">
        <w:rPr>
          <w:rFonts w:ascii="Times New Roman" w:hAnsi="Times New Roman"/>
          <w:color w:val="000000" w:themeColor="text1"/>
          <w:sz w:val="24"/>
          <w:szCs w:val="24"/>
        </w:rPr>
        <w:t>.</w:t>
      </w:r>
      <w:r w:rsidR="0063068F" w:rsidRPr="00BF2DE7">
        <w:rPr>
          <w:rFonts w:ascii="Times New Roman" w:hAnsi="Times New Roman"/>
          <w:color w:val="000000" w:themeColor="text1"/>
          <w:sz w:val="24"/>
          <w:szCs w:val="24"/>
          <w:lang w:val="en-US"/>
        </w:rPr>
        <w:t>ru</w:t>
      </w:r>
      <w:r w:rsidR="0063068F" w:rsidRPr="00BF2DE7">
        <w:rPr>
          <w:rFonts w:ascii="Times New Roman" w:hAnsi="Times New Roman"/>
          <w:color w:val="000000" w:themeColor="text1"/>
          <w:sz w:val="24"/>
          <w:szCs w:val="24"/>
          <w:lang w:eastAsia="ar-SA"/>
        </w:rPr>
        <w:t xml:space="preserve">, </w:t>
      </w:r>
      <w:r w:rsidR="0063068F" w:rsidRPr="00BF2DE7">
        <w:rPr>
          <w:rFonts w:ascii="Times New Roman" w:hAnsi="Times New Roman"/>
          <w:color w:val="000000" w:themeColor="text1"/>
          <w:sz w:val="24"/>
          <w:szCs w:val="24"/>
          <w:lang w:val="en-US" w:eastAsia="ar-SA"/>
        </w:rPr>
        <w:t>vmeste</w:t>
      </w:r>
      <w:r w:rsidR="0063068F" w:rsidRPr="00BF2DE7">
        <w:rPr>
          <w:rFonts w:ascii="Times New Roman" w:hAnsi="Times New Roman"/>
          <w:color w:val="000000" w:themeColor="text1"/>
          <w:sz w:val="24"/>
          <w:szCs w:val="24"/>
          <w:lang w:eastAsia="ar-SA"/>
        </w:rPr>
        <w:t>.</w:t>
      </w:r>
      <w:r w:rsidR="0063068F" w:rsidRPr="00BF2DE7">
        <w:rPr>
          <w:rFonts w:ascii="Times New Roman" w:hAnsi="Times New Roman"/>
          <w:color w:val="000000" w:themeColor="text1"/>
          <w:sz w:val="24"/>
          <w:szCs w:val="24"/>
          <w:lang w:val="en-US" w:eastAsia="ar-SA"/>
        </w:rPr>
        <w:t>mosreg</w:t>
      </w:r>
      <w:r w:rsidR="0063068F" w:rsidRPr="00BF2DE7">
        <w:rPr>
          <w:rFonts w:ascii="Times New Roman" w:hAnsi="Times New Roman"/>
          <w:color w:val="000000" w:themeColor="text1"/>
          <w:sz w:val="24"/>
          <w:szCs w:val="24"/>
          <w:lang w:eastAsia="ar-SA"/>
        </w:rPr>
        <w:t>.</w:t>
      </w:r>
      <w:r w:rsidR="0063068F" w:rsidRPr="00BF2DE7">
        <w:rPr>
          <w:rFonts w:ascii="Times New Roman" w:hAnsi="Times New Roman"/>
          <w:color w:val="000000" w:themeColor="text1"/>
          <w:sz w:val="24"/>
          <w:szCs w:val="24"/>
          <w:lang w:val="en-US" w:eastAsia="ar-SA"/>
        </w:rPr>
        <w:t>ru</w:t>
      </w:r>
      <w:r w:rsidR="0063068F" w:rsidRPr="00BF2DE7">
        <w:rPr>
          <w:rFonts w:ascii="Times New Roman" w:hAnsi="Times New Roman"/>
          <w:color w:val="000000" w:themeColor="text1"/>
          <w:sz w:val="24"/>
          <w:szCs w:val="24"/>
          <w:lang w:eastAsia="ar-SA"/>
        </w:rPr>
        <w:t>, а также может быть прин</w:t>
      </w:r>
      <w:r w:rsidR="004E26FD" w:rsidRPr="00BF2DE7">
        <w:rPr>
          <w:rFonts w:ascii="Times New Roman" w:hAnsi="Times New Roman"/>
          <w:color w:val="000000" w:themeColor="text1"/>
          <w:sz w:val="24"/>
          <w:szCs w:val="24"/>
          <w:lang w:eastAsia="ar-SA"/>
        </w:rPr>
        <w:t>ята при личном приеме Заявителя (</w:t>
      </w:r>
      <w:r w:rsidR="00B41A0C" w:rsidRPr="00BF2DE7">
        <w:rPr>
          <w:rFonts w:ascii="Times New Roman" w:hAnsi="Times New Roman"/>
          <w:color w:val="000000" w:themeColor="text1"/>
          <w:sz w:val="24"/>
          <w:szCs w:val="24"/>
          <w:lang w:eastAsia="ar-SA"/>
        </w:rPr>
        <w:t>п</w:t>
      </w:r>
      <w:r w:rsidR="004E26FD" w:rsidRPr="00BF2DE7">
        <w:rPr>
          <w:rFonts w:ascii="Times New Roman" w:hAnsi="Times New Roman"/>
          <w:color w:val="000000" w:themeColor="text1"/>
          <w:sz w:val="24"/>
          <w:szCs w:val="24"/>
          <w:lang w:eastAsia="ar-SA"/>
        </w:rPr>
        <w:t xml:space="preserve">редставителя </w:t>
      </w:r>
      <w:r w:rsidR="00B41A0C" w:rsidRPr="00BF2DE7">
        <w:rPr>
          <w:rFonts w:ascii="Times New Roman" w:hAnsi="Times New Roman"/>
          <w:color w:val="000000" w:themeColor="text1"/>
          <w:sz w:val="24"/>
          <w:szCs w:val="24"/>
          <w:lang w:eastAsia="ar-SA"/>
        </w:rPr>
        <w:t>З</w:t>
      </w:r>
      <w:r w:rsidR="004E26FD" w:rsidRPr="00BF2DE7">
        <w:rPr>
          <w:rFonts w:ascii="Times New Roman" w:hAnsi="Times New Roman"/>
          <w:color w:val="000000" w:themeColor="text1"/>
          <w:sz w:val="24"/>
          <w:szCs w:val="24"/>
          <w:lang w:eastAsia="ar-SA"/>
        </w:rPr>
        <w:t>аявителя).</w:t>
      </w:r>
    </w:p>
    <w:p w14:paraId="3E555C47" w14:textId="41B832FD" w:rsidR="0063068F" w:rsidRPr="00BF2DE7" w:rsidRDefault="00F36F35" w:rsidP="00094DB1">
      <w:pPr>
        <w:numPr>
          <w:ilvl w:val="1"/>
          <w:numId w:val="0"/>
        </w:numPr>
        <w:autoSpaceDE w:val="0"/>
        <w:autoSpaceDN w:val="0"/>
        <w:adjustRightInd w:val="0"/>
        <w:spacing w:after="0"/>
        <w:ind w:firstLine="568"/>
        <w:jc w:val="both"/>
        <w:rPr>
          <w:rFonts w:ascii="Times New Roman" w:hAnsi="Times New Roman"/>
          <w:color w:val="000000" w:themeColor="text1"/>
          <w:sz w:val="24"/>
          <w:szCs w:val="24"/>
          <w:lang w:eastAsia="ar-SA"/>
        </w:rPr>
      </w:pPr>
      <w:r w:rsidRPr="00BF2DE7">
        <w:rPr>
          <w:rFonts w:ascii="Times New Roman" w:hAnsi="Times New Roman"/>
          <w:color w:val="000000" w:themeColor="text1"/>
          <w:sz w:val="24"/>
          <w:szCs w:val="24"/>
          <w:lang w:eastAsia="ar-SA"/>
        </w:rPr>
        <w:t>2</w:t>
      </w:r>
      <w:r w:rsidR="00AC142B" w:rsidRPr="00BF2DE7">
        <w:rPr>
          <w:rFonts w:ascii="Times New Roman" w:hAnsi="Times New Roman"/>
          <w:color w:val="000000" w:themeColor="text1"/>
          <w:sz w:val="24"/>
          <w:szCs w:val="24"/>
          <w:lang w:eastAsia="ar-SA"/>
        </w:rPr>
        <w:t>9</w:t>
      </w:r>
      <w:r w:rsidR="00B4591D" w:rsidRPr="00BF2DE7">
        <w:rPr>
          <w:rFonts w:ascii="Times New Roman" w:hAnsi="Times New Roman"/>
          <w:color w:val="000000" w:themeColor="text1"/>
          <w:sz w:val="24"/>
          <w:szCs w:val="24"/>
          <w:lang w:eastAsia="ar-SA"/>
        </w:rPr>
        <w:t>.4.</w:t>
      </w:r>
      <w:r w:rsidR="00B4591D" w:rsidRPr="00BF2DE7">
        <w:rPr>
          <w:rFonts w:ascii="Times New Roman" w:hAnsi="Times New Roman"/>
          <w:color w:val="000000" w:themeColor="text1"/>
          <w:sz w:val="24"/>
          <w:szCs w:val="24"/>
          <w:lang w:eastAsia="ar-SA"/>
        </w:rPr>
        <w:tab/>
      </w:r>
      <w:r w:rsidR="0063068F" w:rsidRPr="00BF2DE7">
        <w:rPr>
          <w:rFonts w:ascii="Times New Roman" w:hAnsi="Times New Roman"/>
          <w:color w:val="000000" w:themeColor="text1"/>
          <w:sz w:val="24"/>
          <w:szCs w:val="24"/>
          <w:lang w:eastAsia="ar-SA"/>
        </w:rPr>
        <w:t>Жалоба должна содержать:</w:t>
      </w:r>
    </w:p>
    <w:p w14:paraId="6BC1D40D" w14:textId="62821FA7" w:rsidR="0063068F" w:rsidRPr="00BF2DE7" w:rsidRDefault="004E26FD" w:rsidP="00094DB1">
      <w:pPr>
        <w:pStyle w:val="10"/>
        <w:numPr>
          <w:ilvl w:val="0"/>
          <w:numId w:val="0"/>
        </w:numPr>
        <w:ind w:firstLine="567"/>
        <w:contextualSpacing/>
        <w:rPr>
          <w:color w:val="000000" w:themeColor="text1"/>
          <w:sz w:val="24"/>
          <w:szCs w:val="24"/>
          <w:lang w:eastAsia="ar-SA"/>
        </w:rPr>
      </w:pPr>
      <w:r w:rsidRPr="00BF2DE7">
        <w:rPr>
          <w:color w:val="000000" w:themeColor="text1"/>
          <w:sz w:val="24"/>
          <w:szCs w:val="24"/>
          <w:lang w:eastAsia="ar-SA"/>
        </w:rPr>
        <w:lastRenderedPageBreak/>
        <w:t>1</w:t>
      </w:r>
      <w:r w:rsidR="00094DB1" w:rsidRPr="00BF2DE7">
        <w:rPr>
          <w:color w:val="000000" w:themeColor="text1"/>
          <w:sz w:val="24"/>
          <w:szCs w:val="24"/>
          <w:lang w:eastAsia="ar-SA"/>
        </w:rPr>
        <w:t>)</w:t>
      </w:r>
      <w:r w:rsidR="00094DB1" w:rsidRPr="00BF2DE7">
        <w:rPr>
          <w:color w:val="000000" w:themeColor="text1"/>
          <w:sz w:val="24"/>
          <w:szCs w:val="24"/>
          <w:lang w:eastAsia="ar-SA"/>
        </w:rPr>
        <w:tab/>
      </w:r>
      <w:r w:rsidR="0063068F" w:rsidRPr="00BF2DE7">
        <w:rPr>
          <w:color w:val="000000" w:themeColor="text1"/>
          <w:sz w:val="24"/>
          <w:szCs w:val="24"/>
          <w:lang w:eastAsia="ar-SA"/>
        </w:rPr>
        <w:t>наименование органа, предоставляющего</w:t>
      </w:r>
      <w:r w:rsidR="003D371A" w:rsidRPr="00BF2DE7">
        <w:rPr>
          <w:color w:val="000000" w:themeColor="text1"/>
          <w:sz w:val="24"/>
          <w:szCs w:val="24"/>
          <w:lang w:eastAsia="ar-SA"/>
        </w:rPr>
        <w:t xml:space="preserve"> </w:t>
      </w:r>
      <w:r w:rsidR="009D38AF" w:rsidRPr="00BF2DE7">
        <w:rPr>
          <w:color w:val="000000" w:themeColor="text1"/>
          <w:sz w:val="24"/>
          <w:szCs w:val="24"/>
          <w:lang w:eastAsia="ar-SA"/>
        </w:rPr>
        <w:t>Муниципальную</w:t>
      </w:r>
      <w:r w:rsidR="00961370" w:rsidRPr="00BF2DE7">
        <w:rPr>
          <w:color w:val="000000" w:themeColor="text1"/>
          <w:sz w:val="24"/>
          <w:szCs w:val="24"/>
          <w:lang w:eastAsia="ar-SA"/>
        </w:rPr>
        <w:t xml:space="preserve"> </w:t>
      </w:r>
      <w:r w:rsidR="0063068F" w:rsidRPr="00BF2DE7">
        <w:rPr>
          <w:color w:val="000000" w:themeColor="text1"/>
          <w:sz w:val="24"/>
          <w:szCs w:val="24"/>
          <w:lang w:eastAsia="ar-SA"/>
        </w:rPr>
        <w:t xml:space="preserve">услугу, либо организации, участвующей в предоставлении </w:t>
      </w:r>
      <w:r w:rsidR="009D38AF" w:rsidRPr="00BF2DE7">
        <w:rPr>
          <w:color w:val="000000" w:themeColor="text1"/>
          <w:sz w:val="24"/>
          <w:szCs w:val="24"/>
          <w:lang w:eastAsia="ar-SA"/>
        </w:rPr>
        <w:t>Муниципальной</w:t>
      </w:r>
      <w:r w:rsidR="0063068F" w:rsidRPr="00BF2DE7">
        <w:rPr>
          <w:color w:val="000000" w:themeColor="text1"/>
          <w:sz w:val="24"/>
          <w:szCs w:val="24"/>
          <w:lang w:eastAsia="ar-SA"/>
        </w:rPr>
        <w:t xml:space="preserve"> услуги (МФЦ); фамилию, имя, отчество должностного лица, </w:t>
      </w:r>
      <w:r w:rsidR="00961370" w:rsidRPr="00BF2DE7">
        <w:rPr>
          <w:color w:val="000000" w:themeColor="text1"/>
          <w:sz w:val="24"/>
          <w:szCs w:val="24"/>
          <w:lang w:eastAsia="ar-SA"/>
        </w:rPr>
        <w:t>муниципального</w:t>
      </w:r>
      <w:r w:rsidR="0063068F" w:rsidRPr="00BF2DE7">
        <w:rPr>
          <w:color w:val="000000" w:themeColor="text1"/>
          <w:sz w:val="24"/>
          <w:szCs w:val="24"/>
          <w:lang w:eastAsia="ar-SA"/>
        </w:rPr>
        <w:t xml:space="preserve"> служащего, </w:t>
      </w:r>
      <w:r w:rsidR="00961370" w:rsidRPr="00BF2DE7">
        <w:rPr>
          <w:color w:val="000000" w:themeColor="text1"/>
          <w:sz w:val="24"/>
          <w:szCs w:val="24"/>
          <w:lang w:eastAsia="ar-SA"/>
        </w:rPr>
        <w:t>специалиста</w:t>
      </w:r>
      <w:r w:rsidR="0063068F" w:rsidRPr="00BF2DE7">
        <w:rPr>
          <w:color w:val="000000" w:themeColor="text1"/>
          <w:sz w:val="24"/>
          <w:szCs w:val="24"/>
          <w:lang w:eastAsia="ar-SA"/>
        </w:rPr>
        <w:t xml:space="preserve"> органа, предоставляющего</w:t>
      </w:r>
      <w:r w:rsidR="003D371A" w:rsidRPr="00BF2DE7">
        <w:rPr>
          <w:color w:val="000000" w:themeColor="text1"/>
          <w:sz w:val="24"/>
          <w:szCs w:val="24"/>
          <w:lang w:eastAsia="ar-SA"/>
        </w:rPr>
        <w:t xml:space="preserve"> </w:t>
      </w:r>
      <w:r w:rsidR="009D38AF" w:rsidRPr="00BF2DE7">
        <w:rPr>
          <w:color w:val="000000" w:themeColor="text1"/>
          <w:sz w:val="24"/>
          <w:szCs w:val="24"/>
          <w:lang w:eastAsia="ar-SA"/>
        </w:rPr>
        <w:t>Муниципальную</w:t>
      </w:r>
      <w:r w:rsidR="0072471B" w:rsidRPr="00BF2DE7">
        <w:rPr>
          <w:color w:val="000000" w:themeColor="text1"/>
          <w:sz w:val="24"/>
          <w:szCs w:val="24"/>
          <w:lang w:eastAsia="ar-SA"/>
        </w:rPr>
        <w:t xml:space="preserve"> </w:t>
      </w:r>
      <w:r w:rsidR="0063068F" w:rsidRPr="00BF2DE7">
        <w:rPr>
          <w:color w:val="000000" w:themeColor="text1"/>
          <w:sz w:val="24"/>
          <w:szCs w:val="24"/>
          <w:lang w:eastAsia="ar-SA"/>
        </w:rPr>
        <w:t xml:space="preserve">услугу либо </w:t>
      </w:r>
      <w:r w:rsidR="00961370" w:rsidRPr="00BF2DE7">
        <w:rPr>
          <w:color w:val="000000" w:themeColor="text1"/>
          <w:sz w:val="24"/>
          <w:szCs w:val="24"/>
          <w:lang w:eastAsia="ar-SA"/>
        </w:rPr>
        <w:t>специалиста</w:t>
      </w:r>
      <w:r w:rsidR="0063068F" w:rsidRPr="00BF2DE7">
        <w:rPr>
          <w:color w:val="000000" w:themeColor="text1"/>
          <w:sz w:val="24"/>
          <w:szCs w:val="24"/>
          <w:lang w:eastAsia="ar-SA"/>
        </w:rPr>
        <w:t xml:space="preserve"> организации, участвующей в предоставлении</w:t>
      </w:r>
      <w:r w:rsidR="003D371A" w:rsidRPr="00BF2DE7">
        <w:rPr>
          <w:color w:val="000000" w:themeColor="text1"/>
          <w:sz w:val="24"/>
          <w:szCs w:val="24"/>
          <w:lang w:eastAsia="ar-SA"/>
        </w:rPr>
        <w:t xml:space="preserve"> </w:t>
      </w:r>
      <w:r w:rsidR="009D38AF" w:rsidRPr="00BF2DE7">
        <w:rPr>
          <w:color w:val="000000" w:themeColor="text1"/>
          <w:sz w:val="24"/>
          <w:szCs w:val="24"/>
          <w:lang w:eastAsia="ar-SA"/>
        </w:rPr>
        <w:t>Муниципальной</w:t>
      </w:r>
      <w:r w:rsidR="0063068F" w:rsidRPr="00BF2DE7">
        <w:rPr>
          <w:color w:val="000000" w:themeColor="text1"/>
          <w:sz w:val="24"/>
          <w:szCs w:val="24"/>
          <w:lang w:eastAsia="ar-SA"/>
        </w:rPr>
        <w:t xml:space="preserve"> услуги, решения и действия (бездействие) которого обжалуются;</w:t>
      </w:r>
    </w:p>
    <w:p w14:paraId="05F0E2C6" w14:textId="2A853AFF" w:rsidR="0063068F" w:rsidRPr="00BF2DE7" w:rsidRDefault="004E26FD" w:rsidP="00094DB1">
      <w:pPr>
        <w:spacing w:after="0"/>
        <w:ind w:firstLine="568"/>
        <w:contextualSpacing/>
        <w:jc w:val="both"/>
        <w:rPr>
          <w:rFonts w:ascii="Times New Roman" w:hAnsi="Times New Roman"/>
          <w:color w:val="000000" w:themeColor="text1"/>
          <w:sz w:val="24"/>
          <w:szCs w:val="24"/>
          <w:lang w:eastAsia="ar-SA"/>
        </w:rPr>
      </w:pPr>
      <w:r w:rsidRPr="00BF2DE7">
        <w:rPr>
          <w:rFonts w:ascii="Times New Roman" w:hAnsi="Times New Roman"/>
          <w:color w:val="000000" w:themeColor="text1"/>
          <w:sz w:val="24"/>
          <w:szCs w:val="24"/>
          <w:lang w:eastAsia="ar-SA"/>
        </w:rPr>
        <w:t>2</w:t>
      </w:r>
      <w:r w:rsidR="00B4591D" w:rsidRPr="00BF2DE7">
        <w:rPr>
          <w:rFonts w:ascii="Times New Roman" w:hAnsi="Times New Roman"/>
          <w:color w:val="000000" w:themeColor="text1"/>
          <w:sz w:val="24"/>
          <w:szCs w:val="24"/>
          <w:lang w:eastAsia="ar-SA"/>
        </w:rPr>
        <w:t>)</w:t>
      </w:r>
      <w:r w:rsidR="00B4591D" w:rsidRPr="00BF2DE7">
        <w:rPr>
          <w:rFonts w:ascii="Times New Roman" w:hAnsi="Times New Roman"/>
          <w:color w:val="000000" w:themeColor="text1"/>
          <w:sz w:val="24"/>
          <w:szCs w:val="24"/>
          <w:lang w:eastAsia="ar-SA"/>
        </w:rPr>
        <w:tab/>
      </w:r>
      <w:r w:rsidR="0063068F" w:rsidRPr="00BF2DE7">
        <w:rPr>
          <w:rFonts w:ascii="Times New Roman" w:hAnsi="Times New Roman"/>
          <w:color w:val="000000" w:themeColor="text1"/>
          <w:sz w:val="24"/>
          <w:szCs w:val="24"/>
          <w:lang w:eastAsia="ar-SA"/>
        </w:rPr>
        <w:t>фамилию, имя, отчество (последнее - при наличии), сведения о месте жительства Заявителя</w:t>
      </w:r>
      <w:r w:rsidRPr="00BF2DE7">
        <w:rPr>
          <w:rFonts w:ascii="Times New Roman" w:hAnsi="Times New Roman"/>
          <w:color w:val="000000" w:themeColor="text1"/>
          <w:sz w:val="24"/>
          <w:szCs w:val="24"/>
          <w:lang w:eastAsia="ar-SA"/>
        </w:rPr>
        <w:t xml:space="preserve"> (</w:t>
      </w:r>
      <w:r w:rsidR="00B41A0C" w:rsidRPr="00BF2DE7">
        <w:rPr>
          <w:rFonts w:ascii="Times New Roman" w:hAnsi="Times New Roman"/>
          <w:color w:val="000000" w:themeColor="text1"/>
          <w:sz w:val="24"/>
          <w:szCs w:val="24"/>
          <w:lang w:eastAsia="ar-SA"/>
        </w:rPr>
        <w:t>п</w:t>
      </w:r>
      <w:r w:rsidRPr="00BF2DE7">
        <w:rPr>
          <w:rFonts w:ascii="Times New Roman" w:hAnsi="Times New Roman"/>
          <w:color w:val="000000" w:themeColor="text1"/>
          <w:sz w:val="24"/>
          <w:szCs w:val="24"/>
          <w:lang w:eastAsia="ar-SA"/>
        </w:rPr>
        <w:t xml:space="preserve">редставителя </w:t>
      </w:r>
      <w:r w:rsidR="00B41A0C" w:rsidRPr="00BF2DE7">
        <w:rPr>
          <w:rFonts w:ascii="Times New Roman" w:hAnsi="Times New Roman"/>
          <w:color w:val="000000" w:themeColor="text1"/>
          <w:sz w:val="24"/>
          <w:szCs w:val="24"/>
          <w:lang w:eastAsia="ar-SA"/>
        </w:rPr>
        <w:t>З</w:t>
      </w:r>
      <w:r w:rsidRPr="00BF2DE7">
        <w:rPr>
          <w:rFonts w:ascii="Times New Roman" w:hAnsi="Times New Roman"/>
          <w:color w:val="000000" w:themeColor="text1"/>
          <w:sz w:val="24"/>
          <w:szCs w:val="24"/>
          <w:lang w:eastAsia="ar-SA"/>
        </w:rPr>
        <w:t xml:space="preserve">аявителя) </w:t>
      </w:r>
      <w:r w:rsidR="0063068F" w:rsidRPr="00BF2DE7">
        <w:rPr>
          <w:rFonts w:ascii="Times New Roman" w:hAnsi="Times New Roman"/>
          <w:color w:val="000000" w:themeColor="text1"/>
          <w:sz w:val="24"/>
          <w:szCs w:val="24"/>
          <w:lang w:eastAsia="ar-SA"/>
        </w:rPr>
        <w:t>- физического лица либо наименование, сведения о месте нахождения Заявителя</w:t>
      </w:r>
      <w:r w:rsidRPr="00BF2DE7">
        <w:rPr>
          <w:rFonts w:ascii="Times New Roman" w:hAnsi="Times New Roman"/>
          <w:color w:val="000000" w:themeColor="text1"/>
          <w:sz w:val="24"/>
          <w:szCs w:val="24"/>
          <w:lang w:eastAsia="ar-SA"/>
        </w:rPr>
        <w:t xml:space="preserve"> (</w:t>
      </w:r>
      <w:r w:rsidR="00B41A0C" w:rsidRPr="00BF2DE7">
        <w:rPr>
          <w:rFonts w:ascii="Times New Roman" w:hAnsi="Times New Roman"/>
          <w:color w:val="000000" w:themeColor="text1"/>
          <w:sz w:val="24"/>
          <w:szCs w:val="24"/>
          <w:lang w:eastAsia="ar-SA"/>
        </w:rPr>
        <w:t>п</w:t>
      </w:r>
      <w:r w:rsidRPr="00BF2DE7">
        <w:rPr>
          <w:rFonts w:ascii="Times New Roman" w:hAnsi="Times New Roman"/>
          <w:color w:val="000000" w:themeColor="text1"/>
          <w:sz w:val="24"/>
          <w:szCs w:val="24"/>
          <w:lang w:eastAsia="ar-SA"/>
        </w:rPr>
        <w:t xml:space="preserve">редставителя </w:t>
      </w:r>
      <w:r w:rsidR="00B41A0C" w:rsidRPr="00BF2DE7">
        <w:rPr>
          <w:rFonts w:ascii="Times New Roman" w:hAnsi="Times New Roman"/>
          <w:color w:val="000000" w:themeColor="text1"/>
          <w:sz w:val="24"/>
          <w:szCs w:val="24"/>
          <w:lang w:eastAsia="ar-SA"/>
        </w:rPr>
        <w:t>З</w:t>
      </w:r>
      <w:r w:rsidRPr="00BF2DE7">
        <w:rPr>
          <w:rFonts w:ascii="Times New Roman" w:hAnsi="Times New Roman"/>
          <w:color w:val="000000" w:themeColor="text1"/>
          <w:sz w:val="24"/>
          <w:szCs w:val="24"/>
          <w:lang w:eastAsia="ar-SA"/>
        </w:rPr>
        <w:t xml:space="preserve">аявителя) </w:t>
      </w:r>
      <w:r w:rsidR="0063068F" w:rsidRPr="00BF2DE7">
        <w:rPr>
          <w:rFonts w:ascii="Times New Roman" w:hAnsi="Times New Roman"/>
          <w:color w:val="000000" w:themeColor="text1"/>
          <w:sz w:val="24"/>
          <w:szCs w:val="24"/>
          <w:lang w:eastAsia="ar-SA"/>
        </w:rPr>
        <w:t>-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r w:rsidRPr="00BF2DE7">
        <w:rPr>
          <w:rFonts w:ascii="Times New Roman" w:hAnsi="Times New Roman"/>
          <w:color w:val="000000" w:themeColor="text1"/>
          <w:sz w:val="24"/>
          <w:szCs w:val="24"/>
          <w:lang w:eastAsia="ar-SA"/>
        </w:rPr>
        <w:t xml:space="preserve"> (</w:t>
      </w:r>
      <w:r w:rsidR="00B41A0C" w:rsidRPr="00BF2DE7">
        <w:rPr>
          <w:rFonts w:ascii="Times New Roman" w:hAnsi="Times New Roman"/>
          <w:color w:val="000000" w:themeColor="text1"/>
          <w:sz w:val="24"/>
          <w:szCs w:val="24"/>
          <w:lang w:eastAsia="ar-SA"/>
        </w:rPr>
        <w:t>п</w:t>
      </w:r>
      <w:r w:rsidRPr="00BF2DE7">
        <w:rPr>
          <w:rFonts w:ascii="Times New Roman" w:hAnsi="Times New Roman"/>
          <w:color w:val="000000" w:themeColor="text1"/>
          <w:sz w:val="24"/>
          <w:szCs w:val="24"/>
          <w:lang w:eastAsia="ar-SA"/>
        </w:rPr>
        <w:t xml:space="preserve">редставителю </w:t>
      </w:r>
      <w:r w:rsidR="00B41A0C" w:rsidRPr="00BF2DE7">
        <w:rPr>
          <w:rFonts w:ascii="Times New Roman" w:hAnsi="Times New Roman"/>
          <w:color w:val="000000" w:themeColor="text1"/>
          <w:sz w:val="24"/>
          <w:szCs w:val="24"/>
          <w:lang w:eastAsia="ar-SA"/>
        </w:rPr>
        <w:t>З</w:t>
      </w:r>
      <w:r w:rsidRPr="00BF2DE7">
        <w:rPr>
          <w:rFonts w:ascii="Times New Roman" w:hAnsi="Times New Roman"/>
          <w:color w:val="000000" w:themeColor="text1"/>
          <w:sz w:val="24"/>
          <w:szCs w:val="24"/>
          <w:lang w:eastAsia="ar-SA"/>
        </w:rPr>
        <w:t>аявителя)</w:t>
      </w:r>
      <w:r w:rsidR="0063068F" w:rsidRPr="00BF2DE7">
        <w:rPr>
          <w:rFonts w:ascii="Times New Roman" w:hAnsi="Times New Roman"/>
          <w:color w:val="000000" w:themeColor="text1"/>
          <w:sz w:val="24"/>
          <w:szCs w:val="24"/>
          <w:lang w:eastAsia="ar-SA"/>
        </w:rPr>
        <w:t>;</w:t>
      </w:r>
    </w:p>
    <w:p w14:paraId="053876B6" w14:textId="77777777" w:rsidR="0063068F" w:rsidRPr="00BF2DE7" w:rsidRDefault="004E26FD" w:rsidP="00094DB1">
      <w:pPr>
        <w:spacing w:after="0"/>
        <w:ind w:firstLine="568"/>
        <w:contextualSpacing/>
        <w:jc w:val="both"/>
        <w:rPr>
          <w:rFonts w:ascii="Times New Roman" w:hAnsi="Times New Roman"/>
          <w:color w:val="000000" w:themeColor="text1"/>
          <w:sz w:val="24"/>
          <w:szCs w:val="24"/>
          <w:lang w:eastAsia="ar-SA"/>
        </w:rPr>
      </w:pPr>
      <w:r w:rsidRPr="00BF2DE7">
        <w:rPr>
          <w:rFonts w:ascii="Times New Roman" w:hAnsi="Times New Roman"/>
          <w:color w:val="000000" w:themeColor="text1"/>
          <w:sz w:val="24"/>
          <w:szCs w:val="24"/>
          <w:lang w:eastAsia="ar-SA"/>
        </w:rPr>
        <w:t>3</w:t>
      </w:r>
      <w:r w:rsidR="00B4591D" w:rsidRPr="00BF2DE7">
        <w:rPr>
          <w:rFonts w:ascii="Times New Roman" w:hAnsi="Times New Roman"/>
          <w:color w:val="000000" w:themeColor="text1"/>
          <w:sz w:val="24"/>
          <w:szCs w:val="24"/>
          <w:lang w:eastAsia="ar-SA"/>
        </w:rPr>
        <w:t>)</w:t>
      </w:r>
      <w:r w:rsidR="00B4591D" w:rsidRPr="00BF2DE7">
        <w:rPr>
          <w:rFonts w:ascii="Times New Roman" w:hAnsi="Times New Roman"/>
          <w:color w:val="000000" w:themeColor="text1"/>
          <w:sz w:val="24"/>
          <w:szCs w:val="24"/>
          <w:lang w:eastAsia="ar-SA"/>
        </w:rPr>
        <w:tab/>
      </w:r>
      <w:r w:rsidR="0063068F" w:rsidRPr="00BF2DE7">
        <w:rPr>
          <w:rFonts w:ascii="Times New Roman" w:hAnsi="Times New Roman"/>
          <w:color w:val="000000" w:themeColor="text1"/>
          <w:sz w:val="24"/>
          <w:szCs w:val="24"/>
          <w:lang w:eastAsia="ar-SA"/>
        </w:rPr>
        <w:t>сведения об обжалуемых решениях и действиях (бездействии);</w:t>
      </w:r>
    </w:p>
    <w:p w14:paraId="622EE11B" w14:textId="17B8D0C7" w:rsidR="0063068F" w:rsidRPr="00BF2DE7" w:rsidRDefault="004E26FD" w:rsidP="00094DB1">
      <w:pPr>
        <w:spacing w:after="0"/>
        <w:ind w:firstLine="568"/>
        <w:contextualSpacing/>
        <w:jc w:val="both"/>
        <w:rPr>
          <w:rFonts w:ascii="Times New Roman" w:hAnsi="Times New Roman"/>
          <w:color w:val="000000" w:themeColor="text1"/>
          <w:sz w:val="24"/>
          <w:szCs w:val="24"/>
          <w:lang w:eastAsia="ar-SA"/>
        </w:rPr>
      </w:pPr>
      <w:r w:rsidRPr="00BF2DE7">
        <w:rPr>
          <w:rFonts w:ascii="Times New Roman" w:hAnsi="Times New Roman"/>
          <w:color w:val="000000" w:themeColor="text1"/>
          <w:sz w:val="24"/>
          <w:szCs w:val="24"/>
          <w:lang w:eastAsia="ar-SA"/>
        </w:rPr>
        <w:t>4</w:t>
      </w:r>
      <w:r w:rsidR="00B4591D" w:rsidRPr="00BF2DE7">
        <w:rPr>
          <w:rFonts w:ascii="Times New Roman" w:hAnsi="Times New Roman"/>
          <w:color w:val="000000" w:themeColor="text1"/>
          <w:sz w:val="24"/>
          <w:szCs w:val="24"/>
          <w:lang w:eastAsia="ar-SA"/>
        </w:rPr>
        <w:t>)</w:t>
      </w:r>
      <w:r w:rsidR="00B4591D" w:rsidRPr="00BF2DE7">
        <w:rPr>
          <w:rFonts w:ascii="Times New Roman" w:hAnsi="Times New Roman"/>
          <w:color w:val="000000" w:themeColor="text1"/>
          <w:sz w:val="24"/>
          <w:szCs w:val="24"/>
          <w:lang w:eastAsia="ar-SA"/>
        </w:rPr>
        <w:tab/>
      </w:r>
      <w:r w:rsidR="0063068F" w:rsidRPr="00BF2DE7">
        <w:rPr>
          <w:rFonts w:ascii="Times New Roman" w:hAnsi="Times New Roman"/>
          <w:color w:val="000000" w:themeColor="text1"/>
          <w:sz w:val="24"/>
          <w:szCs w:val="24"/>
          <w:lang w:eastAsia="ar-SA"/>
        </w:rPr>
        <w:t>доводы, на основании которых Заявитель</w:t>
      </w:r>
      <w:r w:rsidR="002540C7" w:rsidRPr="00BF2DE7">
        <w:rPr>
          <w:rFonts w:ascii="Times New Roman" w:hAnsi="Times New Roman"/>
          <w:color w:val="000000" w:themeColor="text1"/>
          <w:sz w:val="24"/>
          <w:szCs w:val="24"/>
          <w:lang w:eastAsia="ar-SA"/>
        </w:rPr>
        <w:t xml:space="preserve"> (представитель Заявителя)</w:t>
      </w:r>
      <w:r w:rsidR="0063068F" w:rsidRPr="00BF2DE7">
        <w:rPr>
          <w:rFonts w:ascii="Times New Roman" w:hAnsi="Times New Roman"/>
          <w:color w:val="000000" w:themeColor="text1"/>
          <w:sz w:val="24"/>
          <w:szCs w:val="24"/>
          <w:lang w:eastAsia="ar-SA"/>
        </w:rPr>
        <w:t xml:space="preserve"> не согласен с решением и действием (бездействием).</w:t>
      </w:r>
    </w:p>
    <w:p w14:paraId="3B7EC378" w14:textId="14623DE1" w:rsidR="0063068F" w:rsidRPr="00BF2DE7" w:rsidRDefault="0063068F" w:rsidP="005D03CD">
      <w:pPr>
        <w:suppressAutoHyphens/>
        <w:autoSpaceDE w:val="0"/>
        <w:autoSpaceDN w:val="0"/>
        <w:adjustRightInd w:val="0"/>
        <w:spacing w:after="0"/>
        <w:ind w:firstLine="568"/>
        <w:jc w:val="both"/>
        <w:rPr>
          <w:rFonts w:ascii="Times New Roman" w:eastAsia="Times New Roman" w:hAnsi="Times New Roman"/>
          <w:color w:val="000000" w:themeColor="text1"/>
          <w:sz w:val="24"/>
          <w:szCs w:val="24"/>
          <w:lang w:eastAsia="ar-SA"/>
        </w:rPr>
      </w:pPr>
      <w:r w:rsidRPr="00BF2DE7">
        <w:rPr>
          <w:rFonts w:ascii="Times New Roman" w:eastAsia="Times New Roman" w:hAnsi="Times New Roman"/>
          <w:color w:val="000000" w:themeColor="text1"/>
          <w:sz w:val="24"/>
          <w:szCs w:val="24"/>
          <w:lang w:eastAsia="ar-SA"/>
        </w:rPr>
        <w:t>Заявителем</w:t>
      </w:r>
      <w:r w:rsidR="004E26FD" w:rsidRPr="00BF2DE7">
        <w:rPr>
          <w:rFonts w:ascii="Times New Roman" w:eastAsia="Times New Roman" w:hAnsi="Times New Roman"/>
          <w:color w:val="000000" w:themeColor="text1"/>
          <w:sz w:val="24"/>
          <w:szCs w:val="24"/>
          <w:lang w:eastAsia="ar-SA"/>
        </w:rPr>
        <w:t xml:space="preserve"> (</w:t>
      </w:r>
      <w:r w:rsidR="00B41A0C" w:rsidRPr="00BF2DE7">
        <w:rPr>
          <w:rFonts w:ascii="Times New Roman" w:eastAsia="Times New Roman" w:hAnsi="Times New Roman"/>
          <w:color w:val="000000" w:themeColor="text1"/>
          <w:sz w:val="24"/>
          <w:szCs w:val="24"/>
          <w:lang w:eastAsia="ar-SA"/>
        </w:rPr>
        <w:t>п</w:t>
      </w:r>
      <w:r w:rsidR="004E26FD" w:rsidRPr="00BF2DE7">
        <w:rPr>
          <w:rFonts w:ascii="Times New Roman" w:eastAsia="Times New Roman" w:hAnsi="Times New Roman"/>
          <w:color w:val="000000" w:themeColor="text1"/>
          <w:sz w:val="24"/>
          <w:szCs w:val="24"/>
          <w:lang w:eastAsia="ar-SA"/>
        </w:rPr>
        <w:t>редставителем</w:t>
      </w:r>
      <w:r w:rsidR="00B85B9A" w:rsidRPr="00BF2DE7">
        <w:rPr>
          <w:rFonts w:ascii="Times New Roman" w:eastAsia="Times New Roman" w:hAnsi="Times New Roman"/>
          <w:color w:val="000000" w:themeColor="text1"/>
          <w:sz w:val="24"/>
          <w:szCs w:val="24"/>
          <w:lang w:eastAsia="ar-SA"/>
        </w:rPr>
        <w:t xml:space="preserve"> </w:t>
      </w:r>
      <w:r w:rsidR="00B41A0C" w:rsidRPr="00BF2DE7">
        <w:rPr>
          <w:rFonts w:ascii="Times New Roman" w:eastAsia="Times New Roman" w:hAnsi="Times New Roman"/>
          <w:color w:val="000000" w:themeColor="text1"/>
          <w:sz w:val="24"/>
          <w:szCs w:val="24"/>
          <w:lang w:eastAsia="ar-SA"/>
        </w:rPr>
        <w:t>З</w:t>
      </w:r>
      <w:r w:rsidR="00B85B9A" w:rsidRPr="00BF2DE7">
        <w:rPr>
          <w:rFonts w:ascii="Times New Roman" w:eastAsia="Times New Roman" w:hAnsi="Times New Roman"/>
          <w:color w:val="000000" w:themeColor="text1"/>
          <w:sz w:val="24"/>
          <w:szCs w:val="24"/>
          <w:lang w:eastAsia="ar-SA"/>
        </w:rPr>
        <w:t>аявителя)</w:t>
      </w:r>
      <w:r w:rsidRPr="00BF2DE7">
        <w:rPr>
          <w:rFonts w:ascii="Times New Roman" w:eastAsia="Times New Roman" w:hAnsi="Times New Roman"/>
          <w:color w:val="000000" w:themeColor="text1"/>
          <w:sz w:val="24"/>
          <w:szCs w:val="24"/>
          <w:lang w:eastAsia="ar-SA"/>
        </w:rPr>
        <w:t xml:space="preserve"> могут быть представлены документы (при наличии), подтверждающие его доводы, либо их копии.</w:t>
      </w:r>
    </w:p>
    <w:p w14:paraId="091D9356" w14:textId="0F3A69CC" w:rsidR="0063068F" w:rsidRPr="00BF2DE7" w:rsidRDefault="00AC142B" w:rsidP="005D03CD">
      <w:pPr>
        <w:numPr>
          <w:ilvl w:val="1"/>
          <w:numId w:val="0"/>
        </w:numPr>
        <w:autoSpaceDE w:val="0"/>
        <w:autoSpaceDN w:val="0"/>
        <w:adjustRightInd w:val="0"/>
        <w:spacing w:after="0"/>
        <w:ind w:firstLine="568"/>
        <w:jc w:val="both"/>
        <w:rPr>
          <w:rFonts w:ascii="Times New Roman" w:hAnsi="Times New Roman"/>
          <w:color w:val="000000" w:themeColor="text1"/>
          <w:sz w:val="24"/>
          <w:szCs w:val="24"/>
          <w:lang w:eastAsia="ar-SA"/>
        </w:rPr>
      </w:pPr>
      <w:r w:rsidRPr="00BF2DE7">
        <w:rPr>
          <w:rFonts w:ascii="Times New Roman" w:hAnsi="Times New Roman"/>
          <w:color w:val="000000" w:themeColor="text1"/>
          <w:sz w:val="24"/>
          <w:szCs w:val="24"/>
          <w:lang w:eastAsia="ar-SA"/>
        </w:rPr>
        <w:t>29</w:t>
      </w:r>
      <w:r w:rsidR="00B4591D" w:rsidRPr="00BF2DE7">
        <w:rPr>
          <w:rFonts w:ascii="Times New Roman" w:hAnsi="Times New Roman"/>
          <w:color w:val="000000" w:themeColor="text1"/>
          <w:sz w:val="24"/>
          <w:szCs w:val="24"/>
          <w:lang w:eastAsia="ar-SA"/>
        </w:rPr>
        <w:t>.5.</w:t>
      </w:r>
      <w:r w:rsidR="00B4591D" w:rsidRPr="00BF2DE7">
        <w:rPr>
          <w:rFonts w:ascii="Times New Roman" w:hAnsi="Times New Roman"/>
          <w:color w:val="000000" w:themeColor="text1"/>
          <w:sz w:val="24"/>
          <w:szCs w:val="24"/>
          <w:lang w:eastAsia="ar-SA"/>
        </w:rPr>
        <w:tab/>
      </w:r>
      <w:r w:rsidR="0063068F" w:rsidRPr="00BF2DE7">
        <w:rPr>
          <w:rFonts w:ascii="Times New Roman" w:hAnsi="Times New Roman"/>
          <w:color w:val="000000" w:themeColor="text1"/>
          <w:sz w:val="24"/>
          <w:szCs w:val="24"/>
          <w:lang w:eastAsia="ar-SA"/>
        </w:rPr>
        <w:t>В случае</w:t>
      </w:r>
      <w:r w:rsidR="009E5236" w:rsidRPr="00BF2DE7">
        <w:rPr>
          <w:rFonts w:ascii="Times New Roman" w:hAnsi="Times New Roman"/>
          <w:color w:val="000000" w:themeColor="text1"/>
          <w:sz w:val="24"/>
          <w:szCs w:val="24"/>
          <w:lang w:eastAsia="ar-SA"/>
        </w:rPr>
        <w:t>,</w:t>
      </w:r>
      <w:r w:rsidR="0063068F" w:rsidRPr="00BF2DE7">
        <w:rPr>
          <w:rFonts w:ascii="Times New Roman" w:hAnsi="Times New Roman"/>
          <w:color w:val="000000" w:themeColor="text1"/>
          <w:sz w:val="24"/>
          <w:szCs w:val="24"/>
          <w:lang w:eastAsia="ar-SA"/>
        </w:rPr>
        <w:t xml:space="preserve"> если жалоба подается через представителя Заявителя, также представляется документ, подтверждающий полномочия на осуществление действий </w:t>
      </w:r>
      <w:r w:rsidR="00094DB1" w:rsidRPr="00BF2DE7">
        <w:rPr>
          <w:rFonts w:ascii="Times New Roman" w:hAnsi="Times New Roman"/>
          <w:color w:val="000000" w:themeColor="text1"/>
          <w:sz w:val="24"/>
          <w:szCs w:val="24"/>
          <w:lang w:eastAsia="ar-SA"/>
        </w:rPr>
        <w:br/>
      </w:r>
      <w:r w:rsidR="0063068F" w:rsidRPr="00BF2DE7">
        <w:rPr>
          <w:rFonts w:ascii="Times New Roman" w:hAnsi="Times New Roman"/>
          <w:color w:val="000000" w:themeColor="text1"/>
          <w:sz w:val="24"/>
          <w:szCs w:val="24"/>
          <w:lang w:eastAsia="ar-SA"/>
        </w:rPr>
        <w:t xml:space="preserve">от имени Заявителя. </w:t>
      </w:r>
    </w:p>
    <w:p w14:paraId="4EA9FB52" w14:textId="4EF9614B" w:rsidR="0063068F" w:rsidRPr="00BF2DE7" w:rsidRDefault="00B4591D" w:rsidP="005D03CD">
      <w:pPr>
        <w:numPr>
          <w:ilvl w:val="1"/>
          <w:numId w:val="0"/>
        </w:numPr>
        <w:autoSpaceDE w:val="0"/>
        <w:autoSpaceDN w:val="0"/>
        <w:adjustRightInd w:val="0"/>
        <w:spacing w:after="0"/>
        <w:ind w:firstLine="568"/>
        <w:jc w:val="both"/>
        <w:rPr>
          <w:rFonts w:ascii="Times New Roman" w:hAnsi="Times New Roman"/>
          <w:color w:val="000000" w:themeColor="text1"/>
          <w:sz w:val="24"/>
          <w:szCs w:val="24"/>
          <w:lang w:eastAsia="ar-SA"/>
        </w:rPr>
      </w:pPr>
      <w:r w:rsidRPr="00BF2DE7">
        <w:rPr>
          <w:rFonts w:ascii="Times New Roman" w:hAnsi="Times New Roman"/>
          <w:color w:val="000000" w:themeColor="text1"/>
          <w:sz w:val="24"/>
          <w:szCs w:val="24"/>
          <w:lang w:eastAsia="ar-SA"/>
        </w:rPr>
        <w:t>2</w:t>
      </w:r>
      <w:r w:rsidR="00AC142B" w:rsidRPr="00BF2DE7">
        <w:rPr>
          <w:rFonts w:ascii="Times New Roman" w:hAnsi="Times New Roman"/>
          <w:color w:val="000000" w:themeColor="text1"/>
          <w:sz w:val="24"/>
          <w:szCs w:val="24"/>
          <w:lang w:eastAsia="ar-SA"/>
        </w:rPr>
        <w:t>9</w:t>
      </w:r>
      <w:r w:rsidRPr="00BF2DE7">
        <w:rPr>
          <w:rFonts w:ascii="Times New Roman" w:hAnsi="Times New Roman"/>
          <w:color w:val="000000" w:themeColor="text1"/>
          <w:sz w:val="24"/>
          <w:szCs w:val="24"/>
          <w:lang w:eastAsia="ar-SA"/>
        </w:rPr>
        <w:t>.6.</w:t>
      </w:r>
      <w:r w:rsidRPr="00BF2DE7">
        <w:rPr>
          <w:rFonts w:ascii="Times New Roman" w:hAnsi="Times New Roman"/>
          <w:color w:val="000000" w:themeColor="text1"/>
          <w:sz w:val="24"/>
          <w:szCs w:val="24"/>
          <w:lang w:eastAsia="ar-SA"/>
        </w:rPr>
        <w:tab/>
      </w:r>
      <w:r w:rsidR="0063068F" w:rsidRPr="00BF2DE7">
        <w:rPr>
          <w:rFonts w:ascii="Times New Roman" w:hAnsi="Times New Roman"/>
          <w:color w:val="000000" w:themeColor="text1"/>
          <w:sz w:val="24"/>
          <w:szCs w:val="24"/>
          <w:lang w:eastAsia="ar-SA"/>
        </w:rPr>
        <w:t>Жалоба, поступившая в</w:t>
      </w:r>
      <w:r w:rsidR="0063068F" w:rsidRPr="00BF2DE7">
        <w:rPr>
          <w:rFonts w:ascii="Times New Roman" w:hAnsi="Times New Roman"/>
          <w:color w:val="000000" w:themeColor="text1"/>
          <w:sz w:val="24"/>
          <w:szCs w:val="24"/>
        </w:rPr>
        <w:t xml:space="preserve"> </w:t>
      </w:r>
      <w:r w:rsidR="00871987" w:rsidRPr="00BF2DE7">
        <w:rPr>
          <w:rFonts w:ascii="Times New Roman" w:hAnsi="Times New Roman"/>
          <w:color w:val="000000" w:themeColor="text1"/>
          <w:sz w:val="24"/>
          <w:szCs w:val="24"/>
        </w:rPr>
        <w:t>Администрацию</w:t>
      </w:r>
      <w:r w:rsidR="0063068F" w:rsidRPr="00BF2DE7">
        <w:rPr>
          <w:rFonts w:ascii="Times New Roman" w:hAnsi="Times New Roman"/>
          <w:color w:val="000000" w:themeColor="text1"/>
          <w:sz w:val="24"/>
          <w:szCs w:val="24"/>
          <w:lang w:eastAsia="ar-SA"/>
        </w:rPr>
        <w:t xml:space="preserve">, подлежит рассмотрению должностным </w:t>
      </w:r>
      <w:r w:rsidR="007C2289" w:rsidRPr="00BF2DE7">
        <w:rPr>
          <w:rFonts w:ascii="Times New Roman" w:hAnsi="Times New Roman"/>
          <w:color w:val="000000" w:themeColor="text1"/>
          <w:sz w:val="24"/>
          <w:szCs w:val="24"/>
          <w:lang w:eastAsia="ar-SA"/>
        </w:rPr>
        <w:t>л</w:t>
      </w:r>
      <w:r w:rsidR="0063068F" w:rsidRPr="00BF2DE7">
        <w:rPr>
          <w:rFonts w:ascii="Times New Roman" w:hAnsi="Times New Roman"/>
          <w:color w:val="000000" w:themeColor="text1"/>
          <w:sz w:val="24"/>
          <w:szCs w:val="24"/>
          <w:lang w:eastAsia="ar-SA"/>
        </w:rPr>
        <w:t>ицом, уполномоченным на рассмотрение жалоб, который обеспечивает:</w:t>
      </w:r>
    </w:p>
    <w:p w14:paraId="6A1B51A7" w14:textId="77777777" w:rsidR="0063068F" w:rsidRPr="00BF2DE7" w:rsidRDefault="0063068F" w:rsidP="00F77CC9">
      <w:pPr>
        <w:pStyle w:val="affff3"/>
        <w:numPr>
          <w:ilvl w:val="0"/>
          <w:numId w:val="24"/>
        </w:numPr>
        <w:autoSpaceDE w:val="0"/>
        <w:autoSpaceDN w:val="0"/>
        <w:adjustRightInd w:val="0"/>
        <w:spacing w:after="0"/>
        <w:ind w:left="0" w:firstLine="567"/>
        <w:jc w:val="both"/>
        <w:rPr>
          <w:rFonts w:ascii="Times New Roman" w:hAnsi="Times New Roman"/>
          <w:color w:val="000000" w:themeColor="text1"/>
          <w:sz w:val="24"/>
          <w:szCs w:val="24"/>
          <w:lang w:eastAsia="ar-SA"/>
        </w:rPr>
      </w:pPr>
      <w:r w:rsidRPr="00BF2DE7">
        <w:rPr>
          <w:rFonts w:ascii="Times New Roman" w:hAnsi="Times New Roman"/>
          <w:color w:val="000000" w:themeColor="text1"/>
          <w:sz w:val="24"/>
          <w:szCs w:val="24"/>
          <w:lang w:eastAsia="ar-SA"/>
        </w:rPr>
        <w:t xml:space="preserve">прием и рассмотрение жалоб в соответствии с требованиями Федерального </w:t>
      </w:r>
      <w:hyperlink r:id="rId10" w:history="1">
        <w:r w:rsidRPr="00BF2DE7">
          <w:rPr>
            <w:rFonts w:ascii="Times New Roman" w:hAnsi="Times New Roman"/>
            <w:color w:val="000000" w:themeColor="text1"/>
            <w:sz w:val="24"/>
            <w:szCs w:val="24"/>
            <w:lang w:eastAsia="ar-SA"/>
          </w:rPr>
          <w:t>закона</w:t>
        </w:r>
      </w:hyperlink>
      <w:r w:rsidRPr="00BF2DE7">
        <w:rPr>
          <w:rFonts w:ascii="Times New Roman" w:hAnsi="Times New Roman"/>
          <w:color w:val="000000" w:themeColor="text1"/>
          <w:sz w:val="24"/>
          <w:szCs w:val="24"/>
          <w:lang w:eastAsia="ar-SA"/>
        </w:rPr>
        <w:t xml:space="preserve"> от 27.07.2010 № 210-ФЗ «Об организации предоставления государственных и муниципальных услуг»;</w:t>
      </w:r>
    </w:p>
    <w:p w14:paraId="35185DD8" w14:textId="5D773DC5" w:rsidR="0063068F" w:rsidRPr="00BF2DE7" w:rsidRDefault="0063068F" w:rsidP="00F77CC9">
      <w:pPr>
        <w:pStyle w:val="10"/>
        <w:numPr>
          <w:ilvl w:val="0"/>
          <w:numId w:val="24"/>
        </w:numPr>
        <w:ind w:left="0" w:firstLine="567"/>
        <w:rPr>
          <w:color w:val="000000" w:themeColor="text1"/>
          <w:sz w:val="24"/>
          <w:szCs w:val="24"/>
          <w:lang w:eastAsia="ar-SA"/>
        </w:rPr>
      </w:pPr>
      <w:r w:rsidRPr="00BF2DE7">
        <w:rPr>
          <w:color w:val="000000" w:themeColor="text1"/>
          <w:sz w:val="24"/>
          <w:szCs w:val="24"/>
          <w:lang w:eastAsia="ar-SA"/>
        </w:rPr>
        <w:t>информирование Заявителей</w:t>
      </w:r>
      <w:r w:rsidR="00372080" w:rsidRPr="00BF2DE7">
        <w:rPr>
          <w:color w:val="000000" w:themeColor="text1"/>
          <w:sz w:val="24"/>
          <w:szCs w:val="24"/>
          <w:lang w:eastAsia="ar-SA"/>
        </w:rPr>
        <w:t xml:space="preserve"> </w:t>
      </w:r>
      <w:r w:rsidR="00372080" w:rsidRPr="00BF2DE7">
        <w:rPr>
          <w:color w:val="000000" w:themeColor="text1"/>
          <w:sz w:val="24"/>
          <w:szCs w:val="24"/>
        </w:rPr>
        <w:t>(представителей Заявителей)</w:t>
      </w:r>
      <w:r w:rsidRPr="00BF2DE7">
        <w:rPr>
          <w:color w:val="000000" w:themeColor="text1"/>
          <w:sz w:val="24"/>
          <w:szCs w:val="24"/>
          <w:lang w:eastAsia="ar-SA"/>
        </w:rPr>
        <w:t xml:space="preserve"> о порядке обжалования решений и действий (бездействия), нарушающих их права и законные интересы.</w:t>
      </w:r>
    </w:p>
    <w:p w14:paraId="02D4E9B6" w14:textId="34211F4E" w:rsidR="0063068F" w:rsidRPr="00BF2DE7" w:rsidRDefault="00094DB1" w:rsidP="00094DB1">
      <w:pPr>
        <w:pStyle w:val="a2"/>
        <w:numPr>
          <w:ilvl w:val="0"/>
          <w:numId w:val="0"/>
        </w:numPr>
        <w:ind w:firstLine="567"/>
        <w:rPr>
          <w:color w:val="000000" w:themeColor="text1"/>
          <w:lang w:eastAsia="ar-SA"/>
        </w:rPr>
      </w:pPr>
      <w:r w:rsidRPr="00BF2DE7">
        <w:rPr>
          <w:color w:val="000000" w:themeColor="text1"/>
          <w:lang w:eastAsia="ar-SA"/>
        </w:rPr>
        <w:t>2</w:t>
      </w:r>
      <w:r w:rsidR="00AC142B" w:rsidRPr="00BF2DE7">
        <w:rPr>
          <w:color w:val="000000" w:themeColor="text1"/>
          <w:lang w:eastAsia="ar-SA"/>
        </w:rPr>
        <w:t>9</w:t>
      </w:r>
      <w:r w:rsidRPr="00BF2DE7">
        <w:rPr>
          <w:color w:val="000000" w:themeColor="text1"/>
          <w:lang w:eastAsia="ar-SA"/>
        </w:rPr>
        <w:t>.7.</w:t>
      </w:r>
      <w:r w:rsidRPr="00BF2DE7">
        <w:rPr>
          <w:color w:val="000000" w:themeColor="text1"/>
          <w:lang w:eastAsia="ar-SA"/>
        </w:rPr>
        <w:tab/>
      </w:r>
      <w:r w:rsidR="0063068F" w:rsidRPr="00BF2DE7">
        <w:rPr>
          <w:color w:val="000000" w:themeColor="text1"/>
          <w:lang w:eastAsia="ar-SA"/>
        </w:rPr>
        <w:t xml:space="preserve">Жалоба, поступившая в </w:t>
      </w:r>
      <w:r w:rsidR="002D4D4C" w:rsidRPr="00BF2DE7">
        <w:rPr>
          <w:color w:val="000000" w:themeColor="text1"/>
        </w:rPr>
        <w:t xml:space="preserve">Администрацию </w:t>
      </w:r>
      <w:r w:rsidR="0063068F" w:rsidRPr="00BF2DE7">
        <w:rPr>
          <w:color w:val="000000" w:themeColor="text1"/>
          <w:lang w:eastAsia="ar-SA"/>
        </w:rPr>
        <w:t>подлежит регистрации не позднее следующего рабочего дня со дня ее поступления.</w:t>
      </w:r>
    </w:p>
    <w:p w14:paraId="3D168E1C" w14:textId="75BAC8E7" w:rsidR="0063068F" w:rsidRPr="00BF2DE7" w:rsidRDefault="00BE10C8" w:rsidP="00094DB1">
      <w:pPr>
        <w:suppressAutoHyphens/>
        <w:autoSpaceDE w:val="0"/>
        <w:autoSpaceDN w:val="0"/>
        <w:adjustRightInd w:val="0"/>
        <w:spacing w:after="0"/>
        <w:ind w:firstLine="567"/>
        <w:jc w:val="both"/>
        <w:rPr>
          <w:rFonts w:ascii="Times New Roman" w:eastAsia="Times New Roman" w:hAnsi="Times New Roman"/>
          <w:color w:val="000000" w:themeColor="text1"/>
          <w:sz w:val="24"/>
          <w:szCs w:val="24"/>
          <w:lang w:eastAsia="ar-SA"/>
        </w:rPr>
      </w:pPr>
      <w:r w:rsidRPr="00BF2DE7">
        <w:rPr>
          <w:rFonts w:ascii="Times New Roman" w:eastAsia="Times New Roman" w:hAnsi="Times New Roman"/>
          <w:color w:val="000000" w:themeColor="text1"/>
          <w:sz w:val="24"/>
          <w:szCs w:val="24"/>
          <w:lang w:eastAsia="ar-SA"/>
        </w:rPr>
        <w:t>2</w:t>
      </w:r>
      <w:r w:rsidR="00AC142B" w:rsidRPr="00BF2DE7">
        <w:rPr>
          <w:rFonts w:ascii="Times New Roman" w:eastAsia="Times New Roman" w:hAnsi="Times New Roman"/>
          <w:color w:val="000000" w:themeColor="text1"/>
          <w:sz w:val="24"/>
          <w:szCs w:val="24"/>
          <w:lang w:eastAsia="ar-SA"/>
        </w:rPr>
        <w:t>9</w:t>
      </w:r>
      <w:r w:rsidRPr="00BF2DE7">
        <w:rPr>
          <w:rFonts w:ascii="Times New Roman" w:eastAsia="Times New Roman" w:hAnsi="Times New Roman"/>
          <w:color w:val="000000" w:themeColor="text1"/>
          <w:sz w:val="24"/>
          <w:szCs w:val="24"/>
          <w:lang w:eastAsia="ar-SA"/>
        </w:rPr>
        <w:t xml:space="preserve">.8. </w:t>
      </w:r>
      <w:r w:rsidR="0063068F" w:rsidRPr="00BF2DE7">
        <w:rPr>
          <w:rFonts w:ascii="Times New Roman" w:eastAsia="Times New Roman" w:hAnsi="Times New Roman"/>
          <w:color w:val="000000" w:themeColor="text1"/>
          <w:sz w:val="24"/>
          <w:szCs w:val="24"/>
          <w:lang w:eastAsia="ar-SA"/>
        </w:rPr>
        <w:t>Жалоба подлежит рассмотрению:</w:t>
      </w:r>
    </w:p>
    <w:p w14:paraId="25569B59" w14:textId="19BA3065" w:rsidR="0063068F" w:rsidRPr="00BF2DE7" w:rsidRDefault="0063068F" w:rsidP="00F77CC9">
      <w:pPr>
        <w:pStyle w:val="affff3"/>
        <w:numPr>
          <w:ilvl w:val="0"/>
          <w:numId w:val="25"/>
        </w:numPr>
        <w:autoSpaceDE w:val="0"/>
        <w:autoSpaceDN w:val="0"/>
        <w:adjustRightInd w:val="0"/>
        <w:spacing w:after="0"/>
        <w:jc w:val="both"/>
        <w:rPr>
          <w:rFonts w:ascii="Times New Roman" w:hAnsi="Times New Roman"/>
          <w:i/>
          <w:color w:val="000000" w:themeColor="text1"/>
          <w:sz w:val="24"/>
          <w:szCs w:val="24"/>
        </w:rPr>
      </w:pPr>
      <w:r w:rsidRPr="00BF2DE7">
        <w:rPr>
          <w:rFonts w:ascii="Times New Roman" w:hAnsi="Times New Roman"/>
          <w:color w:val="000000" w:themeColor="text1"/>
          <w:sz w:val="24"/>
          <w:szCs w:val="24"/>
        </w:rPr>
        <w:t xml:space="preserve">в течение 15 рабочих дней со дня ее регистрации в </w:t>
      </w:r>
      <w:r w:rsidR="002D4D4C" w:rsidRPr="00BF2DE7">
        <w:rPr>
          <w:rFonts w:ascii="Times New Roman" w:hAnsi="Times New Roman"/>
          <w:color w:val="000000" w:themeColor="text1"/>
          <w:sz w:val="24"/>
          <w:szCs w:val="24"/>
        </w:rPr>
        <w:t>Администрации</w:t>
      </w:r>
      <w:r w:rsidR="00EA0939" w:rsidRPr="00BF2DE7">
        <w:rPr>
          <w:rFonts w:ascii="Times New Roman" w:hAnsi="Times New Roman"/>
          <w:color w:val="000000" w:themeColor="text1"/>
          <w:sz w:val="24"/>
          <w:szCs w:val="24"/>
        </w:rPr>
        <w:t>;</w:t>
      </w:r>
    </w:p>
    <w:p w14:paraId="06926147" w14:textId="167C5DE0" w:rsidR="0063068F" w:rsidRPr="00BF2DE7" w:rsidRDefault="0063068F" w:rsidP="00F77CC9">
      <w:pPr>
        <w:pStyle w:val="affff3"/>
        <w:numPr>
          <w:ilvl w:val="0"/>
          <w:numId w:val="25"/>
        </w:numPr>
        <w:autoSpaceDE w:val="0"/>
        <w:autoSpaceDN w:val="0"/>
        <w:adjustRightInd w:val="0"/>
        <w:spacing w:after="0"/>
        <w:jc w:val="both"/>
        <w:rPr>
          <w:rFonts w:ascii="Times New Roman" w:hAnsi="Times New Roman"/>
          <w:color w:val="000000" w:themeColor="text1"/>
          <w:sz w:val="24"/>
          <w:szCs w:val="24"/>
        </w:rPr>
      </w:pPr>
      <w:r w:rsidRPr="00BF2DE7">
        <w:rPr>
          <w:rFonts w:ascii="Times New Roman" w:hAnsi="Times New Roman"/>
          <w:color w:val="000000" w:themeColor="text1"/>
          <w:sz w:val="24"/>
          <w:szCs w:val="24"/>
        </w:rPr>
        <w:t xml:space="preserve">в течение 5 рабочих дней со дня ее регистрации в случае обжалования отказа в приеме документов у Заявителя </w:t>
      </w:r>
      <w:r w:rsidR="00BE10C8" w:rsidRPr="00BF2DE7">
        <w:rPr>
          <w:rFonts w:ascii="Times New Roman" w:hAnsi="Times New Roman"/>
          <w:color w:val="000000" w:themeColor="text1"/>
          <w:sz w:val="24"/>
          <w:szCs w:val="24"/>
        </w:rPr>
        <w:t>(</w:t>
      </w:r>
      <w:r w:rsidR="00B41A0C" w:rsidRPr="00BF2DE7">
        <w:rPr>
          <w:rFonts w:ascii="Times New Roman" w:hAnsi="Times New Roman"/>
          <w:color w:val="000000" w:themeColor="text1"/>
          <w:sz w:val="24"/>
          <w:szCs w:val="24"/>
        </w:rPr>
        <w:t>п</w:t>
      </w:r>
      <w:r w:rsidR="00BE10C8" w:rsidRPr="00BF2DE7">
        <w:rPr>
          <w:rFonts w:ascii="Times New Roman" w:hAnsi="Times New Roman"/>
          <w:color w:val="000000" w:themeColor="text1"/>
          <w:sz w:val="24"/>
          <w:szCs w:val="24"/>
        </w:rPr>
        <w:t xml:space="preserve">редставителя </w:t>
      </w:r>
      <w:r w:rsidR="00B41A0C" w:rsidRPr="00BF2DE7">
        <w:rPr>
          <w:rFonts w:ascii="Times New Roman" w:hAnsi="Times New Roman"/>
          <w:color w:val="000000" w:themeColor="text1"/>
          <w:sz w:val="24"/>
          <w:szCs w:val="24"/>
        </w:rPr>
        <w:t>З</w:t>
      </w:r>
      <w:r w:rsidR="00BE10C8" w:rsidRPr="00BF2DE7">
        <w:rPr>
          <w:rFonts w:ascii="Times New Roman" w:hAnsi="Times New Roman"/>
          <w:color w:val="000000" w:themeColor="text1"/>
          <w:sz w:val="24"/>
          <w:szCs w:val="24"/>
        </w:rPr>
        <w:t xml:space="preserve">аявителя) </w:t>
      </w:r>
      <w:r w:rsidRPr="00BF2DE7">
        <w:rPr>
          <w:rFonts w:ascii="Times New Roman" w:hAnsi="Times New Roman"/>
          <w:color w:val="000000" w:themeColor="text1"/>
          <w:sz w:val="24"/>
          <w:szCs w:val="24"/>
        </w:rPr>
        <w:t>либо в исправлении допущенных опечаток и ошибок или в случае обжалования нарушения установленного срока таких исправлений.</w:t>
      </w:r>
    </w:p>
    <w:p w14:paraId="38AAA042" w14:textId="477A266E" w:rsidR="0063068F" w:rsidRPr="00BF2DE7" w:rsidRDefault="004A2D33" w:rsidP="00372080">
      <w:pPr>
        <w:pStyle w:val="a2"/>
        <w:numPr>
          <w:ilvl w:val="0"/>
          <w:numId w:val="0"/>
        </w:numPr>
        <w:spacing w:line="276" w:lineRule="auto"/>
        <w:ind w:firstLine="567"/>
        <w:rPr>
          <w:color w:val="000000" w:themeColor="text1"/>
          <w:lang w:eastAsia="ar-SA"/>
        </w:rPr>
      </w:pPr>
      <w:bookmarkStart w:id="208" w:name="_Ref438371566"/>
      <w:r w:rsidRPr="00BF2DE7">
        <w:rPr>
          <w:color w:val="000000" w:themeColor="text1"/>
          <w:lang w:eastAsia="ar-SA"/>
        </w:rPr>
        <w:t>2</w:t>
      </w:r>
      <w:r w:rsidR="00AC142B" w:rsidRPr="00BF2DE7">
        <w:rPr>
          <w:color w:val="000000" w:themeColor="text1"/>
          <w:lang w:eastAsia="ar-SA"/>
        </w:rPr>
        <w:t>9</w:t>
      </w:r>
      <w:r w:rsidRPr="00BF2DE7">
        <w:rPr>
          <w:color w:val="000000" w:themeColor="text1"/>
          <w:lang w:eastAsia="ar-SA"/>
        </w:rPr>
        <w:t>.9</w:t>
      </w:r>
      <w:r w:rsidR="00094DB1" w:rsidRPr="00BF2DE7">
        <w:rPr>
          <w:color w:val="000000" w:themeColor="text1"/>
          <w:lang w:eastAsia="ar-SA"/>
        </w:rPr>
        <w:t>.</w:t>
      </w:r>
      <w:r w:rsidR="00094DB1" w:rsidRPr="00BF2DE7">
        <w:rPr>
          <w:color w:val="000000" w:themeColor="text1"/>
          <w:lang w:eastAsia="ar-SA"/>
        </w:rPr>
        <w:tab/>
      </w:r>
      <w:r w:rsidR="0063068F" w:rsidRPr="00BF2DE7">
        <w:rPr>
          <w:color w:val="000000" w:themeColor="text1"/>
          <w:lang w:eastAsia="ar-SA"/>
        </w:rPr>
        <w:t xml:space="preserve">В случае если Заявителем </w:t>
      </w:r>
      <w:r w:rsidRPr="00BF2DE7">
        <w:rPr>
          <w:color w:val="000000" w:themeColor="text1"/>
          <w:lang w:eastAsia="ar-SA"/>
        </w:rPr>
        <w:t>(</w:t>
      </w:r>
      <w:r w:rsidR="00B41A0C" w:rsidRPr="00BF2DE7">
        <w:rPr>
          <w:color w:val="000000" w:themeColor="text1"/>
          <w:lang w:eastAsia="ar-SA"/>
        </w:rPr>
        <w:t>п</w:t>
      </w:r>
      <w:r w:rsidRPr="00BF2DE7">
        <w:rPr>
          <w:color w:val="000000" w:themeColor="text1"/>
          <w:lang w:eastAsia="ar-SA"/>
        </w:rPr>
        <w:t xml:space="preserve">редставителем </w:t>
      </w:r>
      <w:r w:rsidR="00B41A0C" w:rsidRPr="00BF2DE7">
        <w:rPr>
          <w:color w:val="000000" w:themeColor="text1"/>
          <w:lang w:eastAsia="ar-SA"/>
        </w:rPr>
        <w:t>З</w:t>
      </w:r>
      <w:r w:rsidRPr="00BF2DE7">
        <w:rPr>
          <w:color w:val="000000" w:themeColor="text1"/>
          <w:lang w:eastAsia="ar-SA"/>
        </w:rPr>
        <w:t xml:space="preserve">аявителя) </w:t>
      </w:r>
      <w:r w:rsidR="0063068F" w:rsidRPr="00BF2DE7">
        <w:rPr>
          <w:color w:val="000000" w:themeColor="text1"/>
          <w:lang w:eastAsia="ar-SA"/>
        </w:rPr>
        <w:t xml:space="preserve">в </w:t>
      </w:r>
      <w:r w:rsidR="002D4D4C" w:rsidRPr="00BF2DE7">
        <w:rPr>
          <w:color w:val="000000" w:themeColor="text1"/>
        </w:rPr>
        <w:t xml:space="preserve">Администрацию </w:t>
      </w:r>
      <w:r w:rsidR="0063068F" w:rsidRPr="00BF2DE7">
        <w:rPr>
          <w:color w:val="000000" w:themeColor="text1"/>
          <w:lang w:eastAsia="ar-SA"/>
        </w:rPr>
        <w:t xml:space="preserve">подана жалоба, рассмотрение которой не входит в его компетенцию, в течение 3 рабочих дней со дня ее регистрации в </w:t>
      </w:r>
      <w:r w:rsidR="002D4D4C" w:rsidRPr="00BF2DE7">
        <w:rPr>
          <w:color w:val="000000" w:themeColor="text1"/>
        </w:rPr>
        <w:t xml:space="preserve">Администрации </w:t>
      </w:r>
      <w:r w:rsidR="0063068F" w:rsidRPr="00BF2DE7">
        <w:rPr>
          <w:color w:val="000000" w:themeColor="text1"/>
        </w:rPr>
        <w:t>жалоба</w:t>
      </w:r>
      <w:r w:rsidR="0063068F" w:rsidRPr="00BF2DE7">
        <w:rPr>
          <w:color w:val="000000" w:themeColor="text1"/>
          <w:lang w:eastAsia="ar-SA"/>
        </w:rPr>
        <w:t xml:space="preserve"> перенаправляется в уполномоченный на ее рассмотрение орган, о чем в письменной форме информируется Заявитель</w:t>
      </w:r>
      <w:r w:rsidRPr="00BF2DE7">
        <w:rPr>
          <w:color w:val="000000" w:themeColor="text1"/>
          <w:lang w:eastAsia="ar-SA"/>
        </w:rPr>
        <w:t xml:space="preserve"> (</w:t>
      </w:r>
      <w:r w:rsidR="00B41A0C" w:rsidRPr="00BF2DE7">
        <w:rPr>
          <w:color w:val="000000" w:themeColor="text1"/>
          <w:lang w:eastAsia="ar-SA"/>
        </w:rPr>
        <w:t>п</w:t>
      </w:r>
      <w:r w:rsidRPr="00BF2DE7">
        <w:rPr>
          <w:color w:val="000000" w:themeColor="text1"/>
          <w:lang w:eastAsia="ar-SA"/>
        </w:rPr>
        <w:t xml:space="preserve">редставитель </w:t>
      </w:r>
      <w:r w:rsidR="00B41A0C" w:rsidRPr="00BF2DE7">
        <w:rPr>
          <w:color w:val="000000" w:themeColor="text1"/>
          <w:lang w:eastAsia="ar-SA"/>
        </w:rPr>
        <w:t>З</w:t>
      </w:r>
      <w:r w:rsidRPr="00BF2DE7">
        <w:rPr>
          <w:color w:val="000000" w:themeColor="text1"/>
          <w:lang w:eastAsia="ar-SA"/>
        </w:rPr>
        <w:t>аявителя)</w:t>
      </w:r>
      <w:r w:rsidR="0063068F" w:rsidRPr="00BF2DE7">
        <w:rPr>
          <w:color w:val="000000" w:themeColor="text1"/>
          <w:lang w:eastAsia="ar-SA"/>
        </w:rPr>
        <w:t>.</w:t>
      </w:r>
      <w:bookmarkEnd w:id="208"/>
    </w:p>
    <w:p w14:paraId="04D2D80D" w14:textId="77777777" w:rsidR="0063068F" w:rsidRPr="00BF2DE7" w:rsidRDefault="0063068F" w:rsidP="00372080">
      <w:pPr>
        <w:autoSpaceDE w:val="0"/>
        <w:autoSpaceDN w:val="0"/>
        <w:adjustRightInd w:val="0"/>
        <w:spacing w:after="0"/>
        <w:ind w:firstLine="567"/>
        <w:jc w:val="both"/>
        <w:rPr>
          <w:rFonts w:ascii="Times New Roman" w:hAnsi="Times New Roman"/>
          <w:color w:val="000000" w:themeColor="text1"/>
          <w:sz w:val="24"/>
          <w:szCs w:val="24"/>
          <w:lang w:eastAsia="ar-SA"/>
        </w:rPr>
      </w:pPr>
      <w:r w:rsidRPr="00BF2DE7">
        <w:rPr>
          <w:rFonts w:ascii="Times New Roman" w:hAnsi="Times New Roman"/>
          <w:color w:val="000000" w:themeColor="text1"/>
          <w:sz w:val="24"/>
          <w:szCs w:val="24"/>
        </w:rPr>
        <w:t xml:space="preserve">При этом срок рассмотрения жалобы исчисляется со дня регистрации жалобы </w:t>
      </w:r>
      <w:r w:rsidR="00094DB1" w:rsidRPr="00BF2DE7">
        <w:rPr>
          <w:rFonts w:ascii="Times New Roman" w:hAnsi="Times New Roman"/>
          <w:color w:val="000000" w:themeColor="text1"/>
          <w:sz w:val="24"/>
          <w:szCs w:val="24"/>
        </w:rPr>
        <w:br/>
      </w:r>
      <w:r w:rsidRPr="00BF2DE7">
        <w:rPr>
          <w:rFonts w:ascii="Times New Roman" w:hAnsi="Times New Roman"/>
          <w:color w:val="000000" w:themeColor="text1"/>
          <w:sz w:val="24"/>
          <w:szCs w:val="24"/>
        </w:rPr>
        <w:t>в уполномоченном на ее рассмотрение органе.</w:t>
      </w:r>
    </w:p>
    <w:p w14:paraId="27B7168F" w14:textId="16DF4A84" w:rsidR="0063068F" w:rsidRPr="00BF2DE7" w:rsidRDefault="004A2D33" w:rsidP="00372080">
      <w:pPr>
        <w:pStyle w:val="a2"/>
        <w:numPr>
          <w:ilvl w:val="0"/>
          <w:numId w:val="0"/>
        </w:numPr>
        <w:tabs>
          <w:tab w:val="clear" w:pos="992"/>
          <w:tab w:val="clear" w:pos="1134"/>
          <w:tab w:val="clear" w:pos="9781"/>
        </w:tabs>
        <w:spacing w:line="276" w:lineRule="auto"/>
        <w:ind w:firstLine="567"/>
        <w:rPr>
          <w:color w:val="000000" w:themeColor="text1"/>
          <w:lang w:eastAsia="ar-SA"/>
        </w:rPr>
      </w:pPr>
      <w:r w:rsidRPr="00BF2DE7">
        <w:rPr>
          <w:color w:val="000000" w:themeColor="text1"/>
          <w:lang w:eastAsia="ar-SA"/>
        </w:rPr>
        <w:t>2</w:t>
      </w:r>
      <w:r w:rsidR="00AC142B" w:rsidRPr="00BF2DE7">
        <w:rPr>
          <w:color w:val="000000" w:themeColor="text1"/>
          <w:lang w:eastAsia="ar-SA"/>
        </w:rPr>
        <w:t>9</w:t>
      </w:r>
      <w:r w:rsidRPr="00BF2DE7">
        <w:rPr>
          <w:color w:val="000000" w:themeColor="text1"/>
          <w:lang w:eastAsia="ar-SA"/>
        </w:rPr>
        <w:t>.10</w:t>
      </w:r>
      <w:r w:rsidR="00094DB1" w:rsidRPr="00BF2DE7">
        <w:rPr>
          <w:color w:val="000000" w:themeColor="text1"/>
          <w:lang w:eastAsia="ar-SA"/>
        </w:rPr>
        <w:t>.</w:t>
      </w:r>
      <w:r w:rsidR="00094DB1" w:rsidRPr="00BF2DE7">
        <w:rPr>
          <w:color w:val="000000" w:themeColor="text1"/>
          <w:lang w:eastAsia="ar-SA"/>
        </w:rPr>
        <w:tab/>
      </w:r>
      <w:r w:rsidR="0063068F" w:rsidRPr="00BF2DE7">
        <w:rPr>
          <w:color w:val="000000" w:themeColor="text1"/>
          <w:lang w:eastAsia="ar-SA"/>
        </w:rPr>
        <w:t xml:space="preserve">По результатам рассмотрения жалобы </w:t>
      </w:r>
      <w:r w:rsidR="002D4D4C" w:rsidRPr="00BF2DE7">
        <w:rPr>
          <w:color w:val="000000" w:themeColor="text1"/>
          <w:lang w:eastAsia="ar-SA"/>
        </w:rPr>
        <w:t xml:space="preserve">Администрация </w:t>
      </w:r>
      <w:r w:rsidR="0063068F" w:rsidRPr="00BF2DE7">
        <w:rPr>
          <w:color w:val="000000" w:themeColor="text1"/>
          <w:lang w:eastAsia="ar-SA"/>
        </w:rPr>
        <w:t>принимает одно из следующих решений:</w:t>
      </w:r>
    </w:p>
    <w:p w14:paraId="35E92964" w14:textId="32AB5508" w:rsidR="00094DB1" w:rsidRPr="00BF2DE7" w:rsidRDefault="0063068F" w:rsidP="00F77CC9">
      <w:pPr>
        <w:pStyle w:val="affff3"/>
        <w:numPr>
          <w:ilvl w:val="0"/>
          <w:numId w:val="26"/>
        </w:numPr>
        <w:autoSpaceDE w:val="0"/>
        <w:autoSpaceDN w:val="0"/>
        <w:adjustRightInd w:val="0"/>
        <w:spacing w:after="0"/>
        <w:ind w:left="0" w:firstLine="568"/>
        <w:jc w:val="both"/>
        <w:rPr>
          <w:rFonts w:ascii="Times New Roman" w:hAnsi="Times New Roman"/>
          <w:color w:val="000000" w:themeColor="text1"/>
          <w:sz w:val="24"/>
          <w:szCs w:val="24"/>
          <w:lang w:eastAsia="ar-SA"/>
        </w:rPr>
      </w:pPr>
      <w:r w:rsidRPr="00BF2DE7">
        <w:rPr>
          <w:rFonts w:ascii="Times New Roman" w:hAnsi="Times New Roman"/>
          <w:color w:val="000000" w:themeColor="text1"/>
          <w:sz w:val="24"/>
          <w:szCs w:val="24"/>
          <w:lang w:eastAsia="ar-SA"/>
        </w:rPr>
        <w:t>удовлетворяет жалобу, в том числе в форме отмены принятого решения, исправления допущенных опечаток и ошибок в выданных в результате предоставления</w:t>
      </w:r>
      <w:r w:rsidR="002367AF" w:rsidRPr="00BF2DE7">
        <w:rPr>
          <w:rFonts w:ascii="Times New Roman" w:hAnsi="Times New Roman"/>
          <w:color w:val="000000" w:themeColor="text1"/>
          <w:sz w:val="24"/>
          <w:szCs w:val="24"/>
          <w:lang w:eastAsia="ar-SA"/>
        </w:rPr>
        <w:t xml:space="preserve"> </w:t>
      </w:r>
      <w:r w:rsidR="009D38AF" w:rsidRPr="00BF2DE7">
        <w:rPr>
          <w:rFonts w:ascii="Times New Roman" w:hAnsi="Times New Roman"/>
          <w:color w:val="000000" w:themeColor="text1"/>
          <w:sz w:val="24"/>
          <w:szCs w:val="24"/>
          <w:lang w:eastAsia="ar-SA"/>
        </w:rPr>
        <w:t>Муниципальной</w:t>
      </w:r>
      <w:r w:rsidRPr="00BF2DE7">
        <w:rPr>
          <w:rFonts w:ascii="Times New Roman" w:hAnsi="Times New Roman"/>
          <w:color w:val="000000" w:themeColor="text1"/>
          <w:sz w:val="24"/>
          <w:szCs w:val="24"/>
          <w:lang w:eastAsia="ar-SA"/>
        </w:rPr>
        <w:t xml:space="preserve"> </w:t>
      </w:r>
      <w:r w:rsidRPr="00BF2DE7">
        <w:rPr>
          <w:rFonts w:ascii="Times New Roman" w:hAnsi="Times New Roman"/>
          <w:color w:val="000000" w:themeColor="text1"/>
          <w:sz w:val="24"/>
          <w:szCs w:val="24"/>
        </w:rPr>
        <w:t>услуги</w:t>
      </w:r>
      <w:r w:rsidRPr="00BF2DE7">
        <w:rPr>
          <w:rFonts w:ascii="Times New Roman" w:hAnsi="Times New Roman"/>
          <w:color w:val="000000" w:themeColor="text1"/>
          <w:sz w:val="24"/>
          <w:szCs w:val="24"/>
          <w:lang w:eastAsia="ar-SA"/>
        </w:rPr>
        <w:t xml:space="preserve"> документах, возврата Заявителю денежных средств, взимание </w:t>
      </w:r>
      <w:r w:rsidRPr="00BF2DE7">
        <w:rPr>
          <w:rFonts w:ascii="Times New Roman" w:hAnsi="Times New Roman"/>
          <w:color w:val="000000" w:themeColor="text1"/>
          <w:sz w:val="24"/>
          <w:szCs w:val="24"/>
          <w:lang w:eastAsia="ar-SA"/>
        </w:rPr>
        <w:lastRenderedPageBreak/>
        <w:t>которых не предусмотрено нормативными правовыми актами Российской Федерации, нормативными правовыми актами Московской области;</w:t>
      </w:r>
    </w:p>
    <w:p w14:paraId="4CE5B912" w14:textId="77777777" w:rsidR="0063068F" w:rsidRPr="00BF2DE7" w:rsidRDefault="0063068F" w:rsidP="00F77CC9">
      <w:pPr>
        <w:pStyle w:val="affff3"/>
        <w:numPr>
          <w:ilvl w:val="0"/>
          <w:numId w:val="26"/>
        </w:numPr>
        <w:autoSpaceDE w:val="0"/>
        <w:autoSpaceDN w:val="0"/>
        <w:adjustRightInd w:val="0"/>
        <w:spacing w:after="0"/>
        <w:ind w:left="0" w:firstLine="568"/>
        <w:jc w:val="both"/>
        <w:rPr>
          <w:rFonts w:ascii="Times New Roman" w:hAnsi="Times New Roman"/>
          <w:color w:val="000000" w:themeColor="text1"/>
          <w:sz w:val="24"/>
          <w:szCs w:val="24"/>
          <w:lang w:eastAsia="ar-SA"/>
        </w:rPr>
      </w:pPr>
      <w:r w:rsidRPr="00BF2DE7">
        <w:rPr>
          <w:rFonts w:ascii="Times New Roman" w:hAnsi="Times New Roman"/>
          <w:color w:val="000000" w:themeColor="text1"/>
          <w:sz w:val="24"/>
          <w:szCs w:val="24"/>
          <w:lang w:eastAsia="ar-SA"/>
        </w:rPr>
        <w:t>отказывает в удовлетворении жалобы.</w:t>
      </w:r>
    </w:p>
    <w:p w14:paraId="23F9B5EB" w14:textId="71E9DAB6" w:rsidR="0063068F" w:rsidRPr="00BF2DE7" w:rsidRDefault="004A2D33" w:rsidP="00372080">
      <w:pPr>
        <w:pStyle w:val="a2"/>
        <w:numPr>
          <w:ilvl w:val="0"/>
          <w:numId w:val="0"/>
        </w:numPr>
        <w:tabs>
          <w:tab w:val="clear" w:pos="992"/>
          <w:tab w:val="clear" w:pos="1134"/>
          <w:tab w:val="clear" w:pos="9781"/>
        </w:tabs>
        <w:spacing w:line="276" w:lineRule="auto"/>
        <w:ind w:firstLine="567"/>
        <w:rPr>
          <w:color w:val="000000" w:themeColor="text1"/>
          <w:lang w:eastAsia="ar-SA"/>
        </w:rPr>
      </w:pPr>
      <w:r w:rsidRPr="00BF2DE7">
        <w:rPr>
          <w:color w:val="000000" w:themeColor="text1"/>
          <w:lang w:eastAsia="ar-SA"/>
        </w:rPr>
        <w:t>2</w:t>
      </w:r>
      <w:r w:rsidR="00AC142B" w:rsidRPr="00BF2DE7">
        <w:rPr>
          <w:color w:val="000000" w:themeColor="text1"/>
          <w:lang w:eastAsia="ar-SA"/>
        </w:rPr>
        <w:t>9</w:t>
      </w:r>
      <w:r w:rsidRPr="00BF2DE7">
        <w:rPr>
          <w:color w:val="000000" w:themeColor="text1"/>
          <w:lang w:eastAsia="ar-SA"/>
        </w:rPr>
        <w:t>.11</w:t>
      </w:r>
      <w:r w:rsidR="00875CE9" w:rsidRPr="00BF2DE7">
        <w:rPr>
          <w:color w:val="000000" w:themeColor="text1"/>
          <w:lang w:eastAsia="ar-SA"/>
        </w:rPr>
        <w:t>.</w:t>
      </w:r>
      <w:r w:rsidR="00875CE9" w:rsidRPr="00BF2DE7">
        <w:rPr>
          <w:color w:val="000000" w:themeColor="text1"/>
          <w:lang w:eastAsia="ar-SA"/>
        </w:rPr>
        <w:tab/>
      </w:r>
      <w:r w:rsidR="0063068F" w:rsidRPr="00BF2DE7">
        <w:rPr>
          <w:color w:val="000000" w:themeColor="text1"/>
          <w:lang w:eastAsia="ar-SA"/>
        </w:rPr>
        <w:t xml:space="preserve">Не позднее дня, следующего за днем принятия решения, указанного в пункте </w:t>
      </w:r>
      <w:r w:rsidRPr="00BF2DE7">
        <w:rPr>
          <w:color w:val="000000" w:themeColor="text1"/>
          <w:lang w:eastAsia="ar-SA"/>
        </w:rPr>
        <w:t>2</w:t>
      </w:r>
      <w:r w:rsidR="00AC142B" w:rsidRPr="00BF2DE7">
        <w:rPr>
          <w:color w:val="000000" w:themeColor="text1"/>
          <w:lang w:eastAsia="ar-SA"/>
        </w:rPr>
        <w:t>9</w:t>
      </w:r>
      <w:r w:rsidRPr="00BF2DE7">
        <w:rPr>
          <w:color w:val="000000" w:themeColor="text1"/>
          <w:lang w:eastAsia="ar-SA"/>
        </w:rPr>
        <w:t>.</w:t>
      </w:r>
      <w:r w:rsidR="00B65767" w:rsidRPr="00BF2DE7">
        <w:rPr>
          <w:color w:val="000000" w:themeColor="text1"/>
          <w:lang w:eastAsia="ar-SA"/>
        </w:rPr>
        <w:t xml:space="preserve">10 </w:t>
      </w:r>
      <w:r w:rsidR="006E06E9" w:rsidRPr="00BF2DE7">
        <w:rPr>
          <w:color w:val="000000" w:themeColor="text1"/>
          <w:lang w:eastAsia="ar-SA"/>
        </w:rPr>
        <w:t xml:space="preserve">настоящего </w:t>
      </w:r>
      <w:r w:rsidR="0063068F" w:rsidRPr="00BF2DE7">
        <w:rPr>
          <w:color w:val="000000" w:themeColor="text1"/>
          <w:lang w:eastAsia="ar-SA"/>
        </w:rPr>
        <w:t xml:space="preserve">Административного регламента, Заявителю </w:t>
      </w:r>
      <w:r w:rsidRPr="00BF2DE7">
        <w:rPr>
          <w:color w:val="000000" w:themeColor="text1"/>
          <w:lang w:eastAsia="ar-SA"/>
        </w:rPr>
        <w:t>(</w:t>
      </w:r>
      <w:r w:rsidR="00B41A0C" w:rsidRPr="00BF2DE7">
        <w:rPr>
          <w:color w:val="000000" w:themeColor="text1"/>
          <w:lang w:eastAsia="ar-SA"/>
        </w:rPr>
        <w:t>п</w:t>
      </w:r>
      <w:r w:rsidRPr="00BF2DE7">
        <w:rPr>
          <w:color w:val="000000" w:themeColor="text1"/>
          <w:lang w:eastAsia="ar-SA"/>
        </w:rPr>
        <w:t xml:space="preserve">редставителю </w:t>
      </w:r>
      <w:r w:rsidR="00B41A0C" w:rsidRPr="00BF2DE7">
        <w:rPr>
          <w:color w:val="000000" w:themeColor="text1"/>
          <w:lang w:eastAsia="ar-SA"/>
        </w:rPr>
        <w:t>З</w:t>
      </w:r>
      <w:r w:rsidRPr="00BF2DE7">
        <w:rPr>
          <w:color w:val="000000" w:themeColor="text1"/>
          <w:lang w:eastAsia="ar-SA"/>
        </w:rPr>
        <w:t xml:space="preserve">аявителя) </w:t>
      </w:r>
      <w:r w:rsidR="0063068F" w:rsidRPr="00BF2DE7">
        <w:rPr>
          <w:color w:val="000000" w:themeColor="text1"/>
          <w:lang w:eastAsia="ar-SA"/>
        </w:rPr>
        <w:t xml:space="preserve">в письменной форме и по желанию Заявителя </w:t>
      </w:r>
      <w:r w:rsidRPr="00BF2DE7">
        <w:rPr>
          <w:color w:val="000000" w:themeColor="text1"/>
          <w:lang w:eastAsia="ar-SA"/>
        </w:rPr>
        <w:t>(</w:t>
      </w:r>
      <w:r w:rsidR="00B41A0C" w:rsidRPr="00BF2DE7">
        <w:rPr>
          <w:color w:val="000000" w:themeColor="text1"/>
          <w:lang w:eastAsia="ar-SA"/>
        </w:rPr>
        <w:t>п</w:t>
      </w:r>
      <w:r w:rsidRPr="00BF2DE7">
        <w:rPr>
          <w:color w:val="000000" w:themeColor="text1"/>
          <w:lang w:eastAsia="ar-SA"/>
        </w:rPr>
        <w:t xml:space="preserve">редставителя </w:t>
      </w:r>
      <w:r w:rsidR="00B41A0C" w:rsidRPr="00BF2DE7">
        <w:rPr>
          <w:color w:val="000000" w:themeColor="text1"/>
          <w:lang w:eastAsia="ar-SA"/>
        </w:rPr>
        <w:t>З</w:t>
      </w:r>
      <w:r w:rsidRPr="00BF2DE7">
        <w:rPr>
          <w:color w:val="000000" w:themeColor="text1"/>
          <w:lang w:eastAsia="ar-SA"/>
        </w:rPr>
        <w:t xml:space="preserve">аявителя) </w:t>
      </w:r>
      <w:r w:rsidR="0063068F" w:rsidRPr="00BF2DE7">
        <w:rPr>
          <w:color w:val="000000" w:themeColor="text1"/>
          <w:lang w:eastAsia="ar-SA"/>
        </w:rPr>
        <w:t>в электронной форме направляется мотивированный ответ о результатах рассмотрения жалобы.</w:t>
      </w:r>
    </w:p>
    <w:p w14:paraId="47948B9E" w14:textId="48BA86EA" w:rsidR="002707F4" w:rsidRPr="00BF2DE7" w:rsidRDefault="00671D1D" w:rsidP="002707F4">
      <w:pPr>
        <w:pStyle w:val="11"/>
        <w:numPr>
          <w:ilvl w:val="0"/>
          <w:numId w:val="0"/>
        </w:numPr>
        <w:tabs>
          <w:tab w:val="left" w:pos="851"/>
          <w:tab w:val="left" w:pos="1134"/>
        </w:tabs>
        <w:ind w:firstLine="567"/>
        <w:rPr>
          <w:color w:val="000000" w:themeColor="text1"/>
          <w:sz w:val="24"/>
          <w:szCs w:val="24"/>
        </w:rPr>
      </w:pPr>
      <w:r w:rsidRPr="00BF2DE7">
        <w:rPr>
          <w:color w:val="000000" w:themeColor="text1"/>
          <w:sz w:val="24"/>
          <w:szCs w:val="24"/>
          <w:lang w:eastAsia="ar-SA"/>
        </w:rPr>
        <w:t>2</w:t>
      </w:r>
      <w:r w:rsidR="00AC142B" w:rsidRPr="00BF2DE7">
        <w:rPr>
          <w:color w:val="000000" w:themeColor="text1"/>
          <w:sz w:val="24"/>
          <w:szCs w:val="24"/>
          <w:lang w:eastAsia="ar-SA"/>
        </w:rPr>
        <w:t>9</w:t>
      </w:r>
      <w:r w:rsidRPr="00BF2DE7">
        <w:rPr>
          <w:color w:val="000000" w:themeColor="text1"/>
          <w:sz w:val="24"/>
          <w:szCs w:val="24"/>
          <w:lang w:eastAsia="ar-SA"/>
        </w:rPr>
        <w:t>.12</w:t>
      </w:r>
      <w:r w:rsidR="00875CE9" w:rsidRPr="00BF2DE7">
        <w:rPr>
          <w:color w:val="000000" w:themeColor="text1"/>
          <w:sz w:val="24"/>
          <w:szCs w:val="24"/>
          <w:lang w:eastAsia="ar-SA"/>
        </w:rPr>
        <w:t>.</w:t>
      </w:r>
      <w:r w:rsidR="00875CE9" w:rsidRPr="00BF2DE7">
        <w:rPr>
          <w:color w:val="000000" w:themeColor="text1"/>
          <w:sz w:val="24"/>
          <w:szCs w:val="24"/>
          <w:lang w:eastAsia="ar-SA"/>
        </w:rPr>
        <w:tab/>
      </w:r>
      <w:r w:rsidR="002707F4" w:rsidRPr="00BF2DE7">
        <w:rPr>
          <w:color w:val="000000" w:themeColor="text1"/>
          <w:sz w:val="24"/>
          <w:szCs w:val="24"/>
        </w:rPr>
        <w:t>При удовлетворении жалобы Администрация принимает исчерпывающие меры по устранению выявленных нарушений, в том числе по выдаче Заявителю (представителю Заявителя) результата Муниципальной услуги, в соответствии со сроком предоставления Муниципальной услуги, указанным в пункте 8 настоящего Административного регламента</w:t>
      </w:r>
      <w:r w:rsidR="002707F4" w:rsidRPr="00BF2DE7">
        <w:rPr>
          <w:rFonts w:eastAsiaTheme="minorHAnsi" w:cstheme="minorBidi"/>
          <w:color w:val="000000" w:themeColor="text1"/>
          <w:sz w:val="24"/>
          <w:szCs w:val="24"/>
          <w:lang w:eastAsia="ru-RU"/>
        </w:rPr>
        <w:t xml:space="preserve"> </w:t>
      </w:r>
      <w:r w:rsidR="002707F4" w:rsidRPr="00BF2DE7">
        <w:rPr>
          <w:color w:val="000000" w:themeColor="text1"/>
          <w:sz w:val="24"/>
          <w:szCs w:val="24"/>
        </w:rPr>
        <w:t xml:space="preserve">со дня принятия решения. </w:t>
      </w:r>
    </w:p>
    <w:p w14:paraId="3CFBB5C3" w14:textId="4B8D1F80" w:rsidR="0063068F" w:rsidRPr="00BF2DE7" w:rsidRDefault="00671D1D" w:rsidP="00372080">
      <w:pPr>
        <w:pStyle w:val="a2"/>
        <w:numPr>
          <w:ilvl w:val="0"/>
          <w:numId w:val="0"/>
        </w:numPr>
        <w:tabs>
          <w:tab w:val="clear" w:pos="992"/>
          <w:tab w:val="clear" w:pos="1134"/>
          <w:tab w:val="clear" w:pos="9781"/>
        </w:tabs>
        <w:spacing w:line="276" w:lineRule="auto"/>
        <w:ind w:firstLine="567"/>
        <w:rPr>
          <w:color w:val="000000" w:themeColor="text1"/>
          <w:lang w:eastAsia="ar-SA"/>
        </w:rPr>
      </w:pPr>
      <w:r w:rsidRPr="00BF2DE7">
        <w:rPr>
          <w:color w:val="000000" w:themeColor="text1"/>
        </w:rPr>
        <w:t>2</w:t>
      </w:r>
      <w:r w:rsidR="00AC142B" w:rsidRPr="00BF2DE7">
        <w:rPr>
          <w:color w:val="000000" w:themeColor="text1"/>
        </w:rPr>
        <w:t>9</w:t>
      </w:r>
      <w:r w:rsidRPr="00BF2DE7">
        <w:rPr>
          <w:color w:val="000000" w:themeColor="text1"/>
        </w:rPr>
        <w:t>.13</w:t>
      </w:r>
      <w:r w:rsidR="00875CE9" w:rsidRPr="00BF2DE7">
        <w:rPr>
          <w:color w:val="000000" w:themeColor="text1"/>
        </w:rPr>
        <w:t>.</w:t>
      </w:r>
      <w:r w:rsidR="00875CE9" w:rsidRPr="00BF2DE7">
        <w:rPr>
          <w:color w:val="000000" w:themeColor="text1"/>
        </w:rPr>
        <w:tab/>
      </w:r>
      <w:r w:rsidR="002D4D4C" w:rsidRPr="00BF2DE7">
        <w:rPr>
          <w:color w:val="000000" w:themeColor="text1"/>
        </w:rPr>
        <w:t xml:space="preserve">Администрация </w:t>
      </w:r>
      <w:r w:rsidR="0063068F" w:rsidRPr="00BF2DE7">
        <w:rPr>
          <w:color w:val="000000" w:themeColor="text1"/>
        </w:rPr>
        <w:t>отказывает</w:t>
      </w:r>
      <w:r w:rsidR="0063068F" w:rsidRPr="00BF2DE7">
        <w:rPr>
          <w:color w:val="000000" w:themeColor="text1"/>
          <w:lang w:eastAsia="ar-SA"/>
        </w:rPr>
        <w:t xml:space="preserve"> в удовлетворении жалобы в следующих случаях:</w:t>
      </w:r>
    </w:p>
    <w:p w14:paraId="1F78DB79" w14:textId="4DB7767F" w:rsidR="0063068F" w:rsidRPr="00BF2DE7" w:rsidRDefault="00875CE9" w:rsidP="00875CE9">
      <w:pPr>
        <w:autoSpaceDE w:val="0"/>
        <w:autoSpaceDN w:val="0"/>
        <w:adjustRightInd w:val="0"/>
        <w:spacing w:after="0"/>
        <w:ind w:firstLine="567"/>
        <w:jc w:val="both"/>
        <w:rPr>
          <w:rFonts w:ascii="Times New Roman" w:hAnsi="Times New Roman"/>
          <w:color w:val="000000" w:themeColor="text1"/>
          <w:sz w:val="24"/>
          <w:szCs w:val="24"/>
        </w:rPr>
      </w:pPr>
      <w:r w:rsidRPr="00BF2DE7">
        <w:rPr>
          <w:rFonts w:ascii="Times New Roman" w:hAnsi="Times New Roman"/>
          <w:color w:val="000000" w:themeColor="text1"/>
          <w:sz w:val="24"/>
          <w:szCs w:val="24"/>
        </w:rPr>
        <w:t>1)</w:t>
      </w:r>
      <w:r w:rsidRPr="00BF2DE7">
        <w:rPr>
          <w:rFonts w:ascii="Times New Roman" w:hAnsi="Times New Roman"/>
          <w:color w:val="000000" w:themeColor="text1"/>
          <w:sz w:val="24"/>
          <w:szCs w:val="24"/>
        </w:rPr>
        <w:tab/>
      </w:r>
      <w:r w:rsidR="0063068F" w:rsidRPr="00BF2DE7">
        <w:rPr>
          <w:rFonts w:ascii="Times New Roman" w:hAnsi="Times New Roman"/>
          <w:color w:val="000000" w:themeColor="text1"/>
          <w:sz w:val="24"/>
          <w:szCs w:val="24"/>
        </w:rPr>
        <w:t>наличия вступившего в законную силу решения суда, арбитражного суда по жалобе о том же предмете и по тем же основаниям;</w:t>
      </w:r>
    </w:p>
    <w:p w14:paraId="7A887E6E" w14:textId="77777777" w:rsidR="0063068F" w:rsidRPr="00BF2DE7" w:rsidRDefault="00875CE9" w:rsidP="00875CE9">
      <w:pPr>
        <w:autoSpaceDE w:val="0"/>
        <w:autoSpaceDN w:val="0"/>
        <w:adjustRightInd w:val="0"/>
        <w:spacing w:after="0"/>
        <w:ind w:firstLine="567"/>
        <w:jc w:val="both"/>
        <w:rPr>
          <w:rFonts w:ascii="Times New Roman" w:hAnsi="Times New Roman"/>
          <w:color w:val="000000" w:themeColor="text1"/>
          <w:sz w:val="24"/>
          <w:szCs w:val="24"/>
        </w:rPr>
      </w:pPr>
      <w:r w:rsidRPr="00BF2DE7">
        <w:rPr>
          <w:rFonts w:ascii="Times New Roman" w:hAnsi="Times New Roman"/>
          <w:color w:val="000000" w:themeColor="text1"/>
          <w:sz w:val="24"/>
          <w:szCs w:val="24"/>
        </w:rPr>
        <w:t>2)</w:t>
      </w:r>
      <w:r w:rsidRPr="00BF2DE7">
        <w:rPr>
          <w:rFonts w:ascii="Times New Roman" w:hAnsi="Times New Roman"/>
          <w:color w:val="000000" w:themeColor="text1"/>
          <w:sz w:val="24"/>
          <w:szCs w:val="24"/>
        </w:rPr>
        <w:tab/>
      </w:r>
      <w:r w:rsidR="0063068F" w:rsidRPr="00BF2DE7">
        <w:rPr>
          <w:rFonts w:ascii="Times New Roman" w:hAnsi="Times New Roman"/>
          <w:color w:val="000000" w:themeColor="text1"/>
          <w:sz w:val="24"/>
          <w:szCs w:val="24"/>
        </w:rPr>
        <w:t>подачи жалобы лицом, полномочия которого не подтверждены в порядке, установленном законодательством Российской Федерации;</w:t>
      </w:r>
    </w:p>
    <w:p w14:paraId="61673B1E" w14:textId="530637A7" w:rsidR="0063068F" w:rsidRPr="00BF2DE7" w:rsidRDefault="00875CE9" w:rsidP="00372080">
      <w:pPr>
        <w:autoSpaceDE w:val="0"/>
        <w:autoSpaceDN w:val="0"/>
        <w:adjustRightInd w:val="0"/>
        <w:spacing w:after="0"/>
        <w:ind w:firstLine="567"/>
        <w:jc w:val="both"/>
        <w:rPr>
          <w:rFonts w:ascii="Times New Roman" w:hAnsi="Times New Roman"/>
          <w:color w:val="000000" w:themeColor="text1"/>
          <w:sz w:val="24"/>
          <w:szCs w:val="24"/>
        </w:rPr>
      </w:pPr>
      <w:r w:rsidRPr="00BF2DE7">
        <w:rPr>
          <w:rFonts w:ascii="Times New Roman" w:hAnsi="Times New Roman"/>
          <w:color w:val="000000" w:themeColor="text1"/>
          <w:sz w:val="24"/>
          <w:szCs w:val="24"/>
        </w:rPr>
        <w:t>3)</w:t>
      </w:r>
      <w:r w:rsidRPr="00BF2DE7">
        <w:rPr>
          <w:rFonts w:ascii="Times New Roman" w:hAnsi="Times New Roman"/>
          <w:color w:val="000000" w:themeColor="text1"/>
          <w:sz w:val="24"/>
          <w:szCs w:val="24"/>
        </w:rPr>
        <w:tab/>
      </w:r>
      <w:r w:rsidR="0063068F" w:rsidRPr="00BF2DE7">
        <w:rPr>
          <w:rFonts w:ascii="Times New Roman" w:hAnsi="Times New Roman"/>
          <w:color w:val="000000" w:themeColor="text1"/>
          <w:sz w:val="24"/>
          <w:szCs w:val="24"/>
        </w:rPr>
        <w:t xml:space="preserve">наличия решения по жалобе, принятого ранее в соответствии с требованиями </w:t>
      </w:r>
      <w:r w:rsidR="00704B5B" w:rsidRPr="00BF2DE7">
        <w:rPr>
          <w:rFonts w:ascii="Times New Roman" w:hAnsi="Times New Roman"/>
          <w:color w:val="000000" w:themeColor="text1"/>
          <w:sz w:val="24"/>
          <w:szCs w:val="24"/>
        </w:rPr>
        <w:t xml:space="preserve">настоящего </w:t>
      </w:r>
      <w:r w:rsidR="0063068F" w:rsidRPr="00BF2DE7">
        <w:rPr>
          <w:rFonts w:ascii="Times New Roman" w:hAnsi="Times New Roman"/>
          <w:color w:val="000000" w:themeColor="text1"/>
          <w:sz w:val="24"/>
          <w:szCs w:val="24"/>
        </w:rPr>
        <w:t xml:space="preserve">Административного регламента в отношении того же </w:t>
      </w:r>
      <w:r w:rsidR="00B41A0C" w:rsidRPr="00BF2DE7">
        <w:rPr>
          <w:rFonts w:ascii="Times New Roman" w:hAnsi="Times New Roman"/>
          <w:color w:val="000000" w:themeColor="text1"/>
          <w:sz w:val="24"/>
          <w:szCs w:val="24"/>
        </w:rPr>
        <w:t>З</w:t>
      </w:r>
      <w:r w:rsidR="0063068F" w:rsidRPr="00BF2DE7">
        <w:rPr>
          <w:rFonts w:ascii="Times New Roman" w:hAnsi="Times New Roman"/>
          <w:color w:val="000000" w:themeColor="text1"/>
          <w:sz w:val="24"/>
          <w:szCs w:val="24"/>
        </w:rPr>
        <w:t>аявителя</w:t>
      </w:r>
      <w:r w:rsidR="00372080" w:rsidRPr="00BF2DE7">
        <w:rPr>
          <w:rFonts w:ascii="Times New Roman" w:hAnsi="Times New Roman"/>
          <w:color w:val="000000" w:themeColor="text1"/>
          <w:sz w:val="24"/>
          <w:szCs w:val="24"/>
        </w:rPr>
        <w:t xml:space="preserve"> (представителя Заявителя)</w:t>
      </w:r>
      <w:r w:rsidR="0063068F" w:rsidRPr="00BF2DE7">
        <w:rPr>
          <w:rFonts w:ascii="Times New Roman" w:hAnsi="Times New Roman"/>
          <w:color w:val="000000" w:themeColor="text1"/>
          <w:sz w:val="24"/>
          <w:szCs w:val="24"/>
        </w:rPr>
        <w:t xml:space="preserve"> и по тому же предмету жалобы;</w:t>
      </w:r>
    </w:p>
    <w:p w14:paraId="5053E329" w14:textId="77777777" w:rsidR="0063068F" w:rsidRPr="00BF2DE7" w:rsidRDefault="00875CE9" w:rsidP="00372080">
      <w:pPr>
        <w:autoSpaceDE w:val="0"/>
        <w:autoSpaceDN w:val="0"/>
        <w:adjustRightInd w:val="0"/>
        <w:spacing w:after="0"/>
        <w:ind w:firstLine="567"/>
        <w:jc w:val="both"/>
        <w:rPr>
          <w:rFonts w:ascii="Times New Roman" w:hAnsi="Times New Roman"/>
          <w:color w:val="000000" w:themeColor="text1"/>
          <w:sz w:val="24"/>
          <w:szCs w:val="24"/>
        </w:rPr>
      </w:pPr>
      <w:r w:rsidRPr="00BF2DE7">
        <w:rPr>
          <w:rFonts w:ascii="Times New Roman" w:hAnsi="Times New Roman"/>
          <w:color w:val="000000" w:themeColor="text1"/>
          <w:sz w:val="24"/>
          <w:szCs w:val="24"/>
        </w:rPr>
        <w:t>4)</w:t>
      </w:r>
      <w:r w:rsidRPr="00BF2DE7">
        <w:rPr>
          <w:rFonts w:ascii="Times New Roman" w:hAnsi="Times New Roman"/>
          <w:color w:val="000000" w:themeColor="text1"/>
          <w:sz w:val="24"/>
          <w:szCs w:val="24"/>
        </w:rPr>
        <w:tab/>
      </w:r>
      <w:r w:rsidR="0063068F" w:rsidRPr="00BF2DE7">
        <w:rPr>
          <w:rFonts w:ascii="Times New Roman" w:hAnsi="Times New Roman"/>
          <w:color w:val="000000" w:themeColor="text1"/>
          <w:sz w:val="24"/>
          <w:szCs w:val="24"/>
        </w:rPr>
        <w:t>признания жалобы необоснованной.</w:t>
      </w:r>
    </w:p>
    <w:p w14:paraId="3D3E8000" w14:textId="7FFE5EAB" w:rsidR="0063068F" w:rsidRPr="00BF2DE7" w:rsidRDefault="00671D1D" w:rsidP="00372080">
      <w:pPr>
        <w:pStyle w:val="a2"/>
        <w:numPr>
          <w:ilvl w:val="0"/>
          <w:numId w:val="0"/>
        </w:numPr>
        <w:tabs>
          <w:tab w:val="clear" w:pos="9781"/>
        </w:tabs>
        <w:spacing w:line="276" w:lineRule="auto"/>
        <w:ind w:firstLine="567"/>
        <w:rPr>
          <w:color w:val="000000" w:themeColor="text1"/>
          <w:lang w:eastAsia="ar-SA"/>
        </w:rPr>
      </w:pPr>
      <w:r w:rsidRPr="00BF2DE7">
        <w:rPr>
          <w:color w:val="000000" w:themeColor="text1"/>
          <w:lang w:eastAsia="ar-SA"/>
        </w:rPr>
        <w:t>2</w:t>
      </w:r>
      <w:r w:rsidR="00AC142B" w:rsidRPr="00BF2DE7">
        <w:rPr>
          <w:color w:val="000000" w:themeColor="text1"/>
          <w:lang w:eastAsia="ar-SA"/>
        </w:rPr>
        <w:t>9</w:t>
      </w:r>
      <w:r w:rsidRPr="00BF2DE7">
        <w:rPr>
          <w:color w:val="000000" w:themeColor="text1"/>
          <w:lang w:eastAsia="ar-SA"/>
        </w:rPr>
        <w:t>.14</w:t>
      </w:r>
      <w:r w:rsidR="00875CE9" w:rsidRPr="00BF2DE7">
        <w:rPr>
          <w:color w:val="000000" w:themeColor="text1"/>
          <w:lang w:eastAsia="ar-SA"/>
        </w:rPr>
        <w:t>.</w:t>
      </w:r>
      <w:r w:rsidR="00875CE9" w:rsidRPr="00BF2DE7">
        <w:rPr>
          <w:color w:val="000000" w:themeColor="text1"/>
          <w:lang w:eastAsia="ar-SA"/>
        </w:rPr>
        <w:tab/>
      </w:r>
      <w:r w:rsidR="0063068F" w:rsidRPr="00BF2DE7">
        <w:rPr>
          <w:color w:val="000000" w:themeColor="text1"/>
          <w:lang w:eastAsia="ar-SA"/>
        </w:rPr>
        <w:t>В случае установления в ходе или по результатам рассмотрения жалобы признаков события административного правонарушения должностное лицо, наделенное полномочиями по рассмотрению жалоб, незамедлительно направляет имеющиеся материалы в Министерство государственного управления, информационных технологий и связи Московской области.</w:t>
      </w:r>
    </w:p>
    <w:p w14:paraId="21C14D41" w14:textId="5C82B8E9" w:rsidR="0063068F" w:rsidRPr="00BF2DE7" w:rsidRDefault="00ED109D" w:rsidP="00372080">
      <w:pPr>
        <w:pStyle w:val="a2"/>
        <w:numPr>
          <w:ilvl w:val="0"/>
          <w:numId w:val="0"/>
        </w:numPr>
        <w:tabs>
          <w:tab w:val="clear" w:pos="992"/>
          <w:tab w:val="clear" w:pos="1134"/>
          <w:tab w:val="clear" w:pos="9781"/>
        </w:tabs>
        <w:spacing w:line="276" w:lineRule="auto"/>
        <w:ind w:firstLine="567"/>
        <w:rPr>
          <w:color w:val="000000" w:themeColor="text1"/>
          <w:lang w:eastAsia="ar-SA"/>
        </w:rPr>
      </w:pPr>
      <w:r w:rsidRPr="00BF2DE7">
        <w:rPr>
          <w:color w:val="000000" w:themeColor="text1"/>
          <w:lang w:eastAsia="ar-SA"/>
        </w:rPr>
        <w:t>2</w:t>
      </w:r>
      <w:r w:rsidR="00AC142B" w:rsidRPr="00BF2DE7">
        <w:rPr>
          <w:color w:val="000000" w:themeColor="text1"/>
          <w:lang w:eastAsia="ar-SA"/>
        </w:rPr>
        <w:t>9</w:t>
      </w:r>
      <w:r w:rsidRPr="00BF2DE7">
        <w:rPr>
          <w:color w:val="000000" w:themeColor="text1"/>
          <w:lang w:eastAsia="ar-SA"/>
        </w:rPr>
        <w:t>.15</w:t>
      </w:r>
      <w:r w:rsidR="00875CE9" w:rsidRPr="00BF2DE7">
        <w:rPr>
          <w:color w:val="000000" w:themeColor="text1"/>
          <w:lang w:eastAsia="ar-SA"/>
        </w:rPr>
        <w:t>.</w:t>
      </w:r>
      <w:r w:rsidR="00875CE9" w:rsidRPr="00BF2DE7">
        <w:rPr>
          <w:color w:val="000000" w:themeColor="text1"/>
          <w:lang w:eastAsia="ar-SA"/>
        </w:rPr>
        <w:tab/>
      </w:r>
      <w:r w:rsidR="0063068F" w:rsidRPr="00BF2DE7">
        <w:rPr>
          <w:color w:val="000000" w:themeColor="text1"/>
          <w:lang w:eastAsia="ar-SA"/>
        </w:rPr>
        <w:t>В случае установления в ходе или по результатам рассмотрения жалобы признаков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14:paraId="0FBD7482" w14:textId="1A6C877A" w:rsidR="0063068F" w:rsidRPr="00BF2DE7" w:rsidRDefault="00ED109D" w:rsidP="00372080">
      <w:pPr>
        <w:numPr>
          <w:ilvl w:val="1"/>
          <w:numId w:val="0"/>
        </w:numPr>
        <w:autoSpaceDE w:val="0"/>
        <w:autoSpaceDN w:val="0"/>
        <w:adjustRightInd w:val="0"/>
        <w:spacing w:after="0"/>
        <w:ind w:firstLine="567"/>
        <w:jc w:val="both"/>
        <w:rPr>
          <w:rFonts w:ascii="Times New Roman" w:hAnsi="Times New Roman"/>
          <w:color w:val="000000" w:themeColor="text1"/>
          <w:sz w:val="24"/>
          <w:szCs w:val="24"/>
          <w:lang w:eastAsia="ar-SA"/>
        </w:rPr>
      </w:pPr>
      <w:r w:rsidRPr="00BF2DE7">
        <w:rPr>
          <w:rFonts w:ascii="Times New Roman" w:hAnsi="Times New Roman"/>
          <w:color w:val="000000" w:themeColor="text1"/>
          <w:sz w:val="24"/>
          <w:szCs w:val="24"/>
          <w:lang w:eastAsia="ar-SA"/>
        </w:rPr>
        <w:t>2</w:t>
      </w:r>
      <w:r w:rsidR="00AC142B" w:rsidRPr="00BF2DE7">
        <w:rPr>
          <w:rFonts w:ascii="Times New Roman" w:hAnsi="Times New Roman"/>
          <w:color w:val="000000" w:themeColor="text1"/>
          <w:sz w:val="24"/>
          <w:szCs w:val="24"/>
          <w:lang w:eastAsia="ar-SA"/>
        </w:rPr>
        <w:t>9</w:t>
      </w:r>
      <w:r w:rsidRPr="00BF2DE7">
        <w:rPr>
          <w:rFonts w:ascii="Times New Roman" w:hAnsi="Times New Roman"/>
          <w:color w:val="000000" w:themeColor="text1"/>
          <w:sz w:val="24"/>
          <w:szCs w:val="24"/>
          <w:lang w:eastAsia="ar-SA"/>
        </w:rPr>
        <w:t>.16</w:t>
      </w:r>
      <w:r w:rsidR="00875CE9" w:rsidRPr="00BF2DE7">
        <w:rPr>
          <w:rFonts w:ascii="Times New Roman" w:hAnsi="Times New Roman"/>
          <w:color w:val="000000" w:themeColor="text1"/>
          <w:sz w:val="24"/>
          <w:szCs w:val="24"/>
          <w:lang w:eastAsia="ar-SA"/>
        </w:rPr>
        <w:t>.</w:t>
      </w:r>
      <w:r w:rsidR="00875CE9" w:rsidRPr="00BF2DE7">
        <w:rPr>
          <w:rFonts w:ascii="Times New Roman" w:hAnsi="Times New Roman"/>
          <w:color w:val="000000" w:themeColor="text1"/>
          <w:sz w:val="24"/>
          <w:szCs w:val="24"/>
          <w:lang w:eastAsia="ar-SA"/>
        </w:rPr>
        <w:tab/>
      </w:r>
      <w:r w:rsidR="0063068F" w:rsidRPr="00BF2DE7">
        <w:rPr>
          <w:rFonts w:ascii="Times New Roman" w:hAnsi="Times New Roman"/>
          <w:color w:val="000000" w:themeColor="text1"/>
          <w:sz w:val="24"/>
          <w:szCs w:val="24"/>
          <w:lang w:eastAsia="ar-SA"/>
        </w:rPr>
        <w:t>В ответе по результатам рассмотрения жалобы указываются:</w:t>
      </w:r>
    </w:p>
    <w:p w14:paraId="722B540C" w14:textId="77777777" w:rsidR="00ED109D" w:rsidRPr="00BF2DE7" w:rsidRDefault="00C41AB5" w:rsidP="00372080">
      <w:pPr>
        <w:autoSpaceDE w:val="0"/>
        <w:autoSpaceDN w:val="0"/>
        <w:adjustRightInd w:val="0"/>
        <w:spacing w:after="0"/>
        <w:ind w:firstLine="567"/>
        <w:jc w:val="both"/>
        <w:rPr>
          <w:rFonts w:ascii="Times New Roman" w:hAnsi="Times New Roman"/>
          <w:color w:val="000000" w:themeColor="text1"/>
          <w:sz w:val="24"/>
          <w:szCs w:val="24"/>
          <w:lang w:eastAsia="ar-SA"/>
        </w:rPr>
      </w:pPr>
      <w:r w:rsidRPr="00BF2DE7">
        <w:rPr>
          <w:rFonts w:ascii="Times New Roman" w:hAnsi="Times New Roman"/>
          <w:color w:val="000000" w:themeColor="text1"/>
          <w:sz w:val="24"/>
          <w:szCs w:val="24"/>
          <w:lang w:eastAsia="ar-SA"/>
        </w:rPr>
        <w:t>1)</w:t>
      </w:r>
      <w:r w:rsidRPr="00BF2DE7">
        <w:rPr>
          <w:rFonts w:ascii="Times New Roman" w:hAnsi="Times New Roman"/>
          <w:color w:val="000000" w:themeColor="text1"/>
          <w:sz w:val="24"/>
          <w:szCs w:val="24"/>
          <w:lang w:eastAsia="ar-SA"/>
        </w:rPr>
        <w:tab/>
      </w:r>
      <w:r w:rsidR="0063068F" w:rsidRPr="00BF2DE7">
        <w:rPr>
          <w:rFonts w:ascii="Times New Roman" w:hAnsi="Times New Roman"/>
          <w:color w:val="000000" w:themeColor="text1"/>
          <w:sz w:val="24"/>
          <w:szCs w:val="24"/>
          <w:lang w:eastAsia="ar-SA"/>
        </w:rPr>
        <w:t xml:space="preserve">должность, фамилия, имя, отчество </w:t>
      </w:r>
      <w:r w:rsidRPr="00BF2DE7">
        <w:rPr>
          <w:rFonts w:ascii="Times New Roman" w:hAnsi="Times New Roman"/>
          <w:color w:val="000000" w:themeColor="text1"/>
          <w:sz w:val="24"/>
          <w:szCs w:val="24"/>
          <w:lang w:eastAsia="ar-SA"/>
        </w:rPr>
        <w:t xml:space="preserve">(при наличии) должностного лица </w:t>
      </w:r>
      <w:r w:rsidR="002D4D4C" w:rsidRPr="00BF2DE7">
        <w:rPr>
          <w:rFonts w:ascii="Times New Roman" w:hAnsi="Times New Roman"/>
          <w:color w:val="000000" w:themeColor="text1"/>
          <w:sz w:val="24"/>
          <w:szCs w:val="24"/>
          <w:lang w:eastAsia="ar-SA"/>
        </w:rPr>
        <w:t>Администрации</w:t>
      </w:r>
      <w:r w:rsidR="0063068F" w:rsidRPr="00BF2DE7">
        <w:rPr>
          <w:rFonts w:ascii="Times New Roman" w:hAnsi="Times New Roman"/>
          <w:color w:val="000000" w:themeColor="text1"/>
          <w:sz w:val="24"/>
          <w:szCs w:val="24"/>
          <w:lang w:eastAsia="ar-SA"/>
        </w:rPr>
        <w:t>, принявшего решение по жалобе;</w:t>
      </w:r>
    </w:p>
    <w:p w14:paraId="034452BD" w14:textId="77777777" w:rsidR="0063068F" w:rsidRPr="00BF2DE7" w:rsidRDefault="00C41AB5" w:rsidP="00372080">
      <w:pPr>
        <w:autoSpaceDE w:val="0"/>
        <w:autoSpaceDN w:val="0"/>
        <w:adjustRightInd w:val="0"/>
        <w:spacing w:after="0"/>
        <w:ind w:firstLine="567"/>
        <w:jc w:val="both"/>
        <w:rPr>
          <w:rFonts w:ascii="Times New Roman" w:hAnsi="Times New Roman"/>
          <w:color w:val="000000" w:themeColor="text1"/>
          <w:sz w:val="24"/>
          <w:szCs w:val="24"/>
          <w:lang w:eastAsia="ar-SA"/>
        </w:rPr>
      </w:pPr>
      <w:r w:rsidRPr="00BF2DE7">
        <w:rPr>
          <w:rFonts w:ascii="Times New Roman" w:hAnsi="Times New Roman"/>
          <w:color w:val="000000" w:themeColor="text1"/>
          <w:sz w:val="24"/>
          <w:szCs w:val="24"/>
          <w:lang w:eastAsia="ar-SA"/>
        </w:rPr>
        <w:t>2)</w:t>
      </w:r>
      <w:r w:rsidRPr="00BF2DE7">
        <w:rPr>
          <w:rFonts w:ascii="Times New Roman" w:hAnsi="Times New Roman"/>
          <w:color w:val="000000" w:themeColor="text1"/>
          <w:sz w:val="24"/>
          <w:szCs w:val="24"/>
          <w:lang w:eastAsia="ar-SA"/>
        </w:rPr>
        <w:tab/>
      </w:r>
      <w:r w:rsidR="0063068F" w:rsidRPr="00BF2DE7">
        <w:rPr>
          <w:rFonts w:ascii="Times New Roman" w:hAnsi="Times New Roman"/>
          <w:color w:val="000000" w:themeColor="text1"/>
          <w:sz w:val="24"/>
          <w:szCs w:val="24"/>
          <w:lang w:eastAsia="ar-SA"/>
        </w:rPr>
        <w:t>номер, дата, место принятия решения, включая сведения о должностном лице, решение или действие (бездействие) которого обжалуется;</w:t>
      </w:r>
    </w:p>
    <w:p w14:paraId="6F26D23B" w14:textId="77777777" w:rsidR="0063068F" w:rsidRPr="00BF2DE7" w:rsidRDefault="00C41AB5" w:rsidP="00372080">
      <w:pPr>
        <w:autoSpaceDE w:val="0"/>
        <w:autoSpaceDN w:val="0"/>
        <w:adjustRightInd w:val="0"/>
        <w:spacing w:after="0"/>
        <w:ind w:firstLine="567"/>
        <w:jc w:val="both"/>
        <w:rPr>
          <w:rFonts w:ascii="Times New Roman" w:hAnsi="Times New Roman"/>
          <w:color w:val="000000" w:themeColor="text1"/>
          <w:sz w:val="24"/>
          <w:szCs w:val="24"/>
          <w:lang w:eastAsia="ar-SA"/>
        </w:rPr>
      </w:pPr>
      <w:r w:rsidRPr="00BF2DE7">
        <w:rPr>
          <w:rFonts w:ascii="Times New Roman" w:hAnsi="Times New Roman"/>
          <w:color w:val="000000" w:themeColor="text1"/>
          <w:sz w:val="24"/>
          <w:szCs w:val="24"/>
          <w:lang w:eastAsia="ar-SA"/>
        </w:rPr>
        <w:t>3)</w:t>
      </w:r>
      <w:r w:rsidRPr="00BF2DE7">
        <w:rPr>
          <w:rFonts w:ascii="Times New Roman" w:hAnsi="Times New Roman"/>
          <w:color w:val="000000" w:themeColor="text1"/>
          <w:sz w:val="24"/>
          <w:szCs w:val="24"/>
          <w:lang w:eastAsia="ar-SA"/>
        </w:rPr>
        <w:tab/>
      </w:r>
      <w:r w:rsidR="0063068F" w:rsidRPr="00BF2DE7">
        <w:rPr>
          <w:rFonts w:ascii="Times New Roman" w:hAnsi="Times New Roman"/>
          <w:color w:val="000000" w:themeColor="text1"/>
          <w:sz w:val="24"/>
          <w:szCs w:val="24"/>
          <w:lang w:eastAsia="ar-SA"/>
        </w:rPr>
        <w:t>фамилия, имя, отчество (при наличии) или наименование Заявителя;</w:t>
      </w:r>
    </w:p>
    <w:p w14:paraId="3F5C1CC5" w14:textId="77777777" w:rsidR="0063068F" w:rsidRPr="00BF2DE7" w:rsidRDefault="00C41AB5" w:rsidP="00372080">
      <w:pPr>
        <w:autoSpaceDE w:val="0"/>
        <w:autoSpaceDN w:val="0"/>
        <w:adjustRightInd w:val="0"/>
        <w:spacing w:after="0"/>
        <w:ind w:firstLine="567"/>
        <w:jc w:val="both"/>
        <w:rPr>
          <w:rFonts w:ascii="Times New Roman" w:hAnsi="Times New Roman"/>
          <w:color w:val="000000" w:themeColor="text1"/>
          <w:sz w:val="24"/>
          <w:szCs w:val="24"/>
          <w:lang w:eastAsia="ar-SA"/>
        </w:rPr>
      </w:pPr>
      <w:r w:rsidRPr="00BF2DE7">
        <w:rPr>
          <w:rFonts w:ascii="Times New Roman" w:hAnsi="Times New Roman"/>
          <w:color w:val="000000" w:themeColor="text1"/>
          <w:sz w:val="24"/>
          <w:szCs w:val="24"/>
          <w:lang w:eastAsia="ar-SA"/>
        </w:rPr>
        <w:t>4)</w:t>
      </w:r>
      <w:r w:rsidRPr="00BF2DE7">
        <w:rPr>
          <w:rFonts w:ascii="Times New Roman" w:hAnsi="Times New Roman"/>
          <w:color w:val="000000" w:themeColor="text1"/>
          <w:sz w:val="24"/>
          <w:szCs w:val="24"/>
          <w:lang w:eastAsia="ar-SA"/>
        </w:rPr>
        <w:tab/>
      </w:r>
      <w:r w:rsidR="0063068F" w:rsidRPr="00BF2DE7">
        <w:rPr>
          <w:rFonts w:ascii="Times New Roman" w:hAnsi="Times New Roman"/>
          <w:color w:val="000000" w:themeColor="text1"/>
          <w:sz w:val="24"/>
          <w:szCs w:val="24"/>
          <w:lang w:eastAsia="ar-SA"/>
        </w:rPr>
        <w:t>основания для принятия решения по жалобе;</w:t>
      </w:r>
    </w:p>
    <w:p w14:paraId="4BC87B5F" w14:textId="77777777" w:rsidR="0063068F" w:rsidRPr="00BF2DE7" w:rsidRDefault="00C41AB5" w:rsidP="00372080">
      <w:pPr>
        <w:autoSpaceDE w:val="0"/>
        <w:autoSpaceDN w:val="0"/>
        <w:adjustRightInd w:val="0"/>
        <w:spacing w:after="0"/>
        <w:ind w:firstLine="567"/>
        <w:jc w:val="both"/>
        <w:rPr>
          <w:rFonts w:ascii="Times New Roman" w:hAnsi="Times New Roman"/>
          <w:color w:val="000000" w:themeColor="text1"/>
          <w:sz w:val="24"/>
          <w:szCs w:val="24"/>
          <w:lang w:eastAsia="ar-SA"/>
        </w:rPr>
      </w:pPr>
      <w:r w:rsidRPr="00BF2DE7">
        <w:rPr>
          <w:rFonts w:ascii="Times New Roman" w:hAnsi="Times New Roman"/>
          <w:color w:val="000000" w:themeColor="text1"/>
          <w:sz w:val="24"/>
          <w:szCs w:val="24"/>
          <w:lang w:eastAsia="ar-SA"/>
        </w:rPr>
        <w:t>5)</w:t>
      </w:r>
      <w:r w:rsidRPr="00BF2DE7">
        <w:rPr>
          <w:rFonts w:ascii="Times New Roman" w:hAnsi="Times New Roman"/>
          <w:color w:val="000000" w:themeColor="text1"/>
          <w:sz w:val="24"/>
          <w:szCs w:val="24"/>
          <w:lang w:eastAsia="ar-SA"/>
        </w:rPr>
        <w:tab/>
      </w:r>
      <w:r w:rsidR="0063068F" w:rsidRPr="00BF2DE7">
        <w:rPr>
          <w:rFonts w:ascii="Times New Roman" w:hAnsi="Times New Roman"/>
          <w:color w:val="000000" w:themeColor="text1"/>
          <w:sz w:val="24"/>
          <w:szCs w:val="24"/>
          <w:lang w:eastAsia="ar-SA"/>
        </w:rPr>
        <w:t>принятое по жалобе решение;</w:t>
      </w:r>
    </w:p>
    <w:p w14:paraId="6531C220" w14:textId="111515B5" w:rsidR="0063068F" w:rsidRPr="00BF2DE7" w:rsidRDefault="00C41AB5" w:rsidP="00372080">
      <w:pPr>
        <w:autoSpaceDE w:val="0"/>
        <w:autoSpaceDN w:val="0"/>
        <w:adjustRightInd w:val="0"/>
        <w:spacing w:after="0"/>
        <w:ind w:firstLine="567"/>
        <w:jc w:val="both"/>
        <w:rPr>
          <w:rFonts w:ascii="Times New Roman" w:hAnsi="Times New Roman"/>
          <w:color w:val="000000" w:themeColor="text1"/>
          <w:sz w:val="24"/>
          <w:szCs w:val="24"/>
          <w:lang w:eastAsia="ar-SA"/>
        </w:rPr>
      </w:pPr>
      <w:r w:rsidRPr="00BF2DE7">
        <w:rPr>
          <w:rFonts w:ascii="Times New Roman" w:hAnsi="Times New Roman"/>
          <w:color w:val="000000" w:themeColor="text1"/>
          <w:sz w:val="24"/>
          <w:szCs w:val="24"/>
          <w:lang w:eastAsia="ar-SA"/>
        </w:rPr>
        <w:t>6)</w:t>
      </w:r>
      <w:r w:rsidRPr="00BF2DE7">
        <w:rPr>
          <w:rFonts w:ascii="Times New Roman" w:hAnsi="Times New Roman"/>
          <w:color w:val="000000" w:themeColor="text1"/>
          <w:sz w:val="24"/>
          <w:szCs w:val="24"/>
          <w:lang w:eastAsia="ar-SA"/>
        </w:rPr>
        <w:tab/>
      </w:r>
      <w:r w:rsidR="0063068F" w:rsidRPr="00BF2DE7">
        <w:rPr>
          <w:rFonts w:ascii="Times New Roman" w:hAnsi="Times New Roman"/>
          <w:color w:val="000000" w:themeColor="text1"/>
          <w:sz w:val="24"/>
          <w:szCs w:val="24"/>
          <w:lang w:eastAsia="ar-SA"/>
        </w:rPr>
        <w:t>в случае если жалоба признана обоснованной – сроки устранения выявленных нарушений, в том числе срок предоставления результата</w:t>
      </w:r>
      <w:r w:rsidR="002367AF" w:rsidRPr="00BF2DE7">
        <w:rPr>
          <w:rFonts w:ascii="Times New Roman" w:hAnsi="Times New Roman"/>
          <w:color w:val="000000" w:themeColor="text1"/>
          <w:sz w:val="24"/>
          <w:szCs w:val="24"/>
          <w:lang w:eastAsia="ar-SA"/>
        </w:rPr>
        <w:t xml:space="preserve"> </w:t>
      </w:r>
      <w:r w:rsidR="009D38AF" w:rsidRPr="00BF2DE7">
        <w:rPr>
          <w:rFonts w:ascii="Times New Roman" w:hAnsi="Times New Roman"/>
          <w:color w:val="000000" w:themeColor="text1"/>
          <w:sz w:val="24"/>
          <w:szCs w:val="24"/>
          <w:lang w:eastAsia="ar-SA"/>
        </w:rPr>
        <w:t>Муниципальной</w:t>
      </w:r>
      <w:r w:rsidR="0063068F" w:rsidRPr="00BF2DE7">
        <w:rPr>
          <w:rFonts w:ascii="Times New Roman" w:hAnsi="Times New Roman"/>
          <w:color w:val="000000" w:themeColor="text1"/>
          <w:sz w:val="24"/>
          <w:szCs w:val="24"/>
          <w:lang w:eastAsia="ar-SA"/>
        </w:rPr>
        <w:t xml:space="preserve"> </w:t>
      </w:r>
      <w:r w:rsidR="0063068F" w:rsidRPr="00BF2DE7">
        <w:rPr>
          <w:rFonts w:ascii="Times New Roman" w:hAnsi="Times New Roman"/>
          <w:color w:val="000000" w:themeColor="text1"/>
          <w:sz w:val="24"/>
          <w:szCs w:val="24"/>
        </w:rPr>
        <w:t>у</w:t>
      </w:r>
      <w:r w:rsidR="0063068F" w:rsidRPr="00BF2DE7">
        <w:rPr>
          <w:rFonts w:ascii="Times New Roman" w:hAnsi="Times New Roman"/>
          <w:color w:val="000000" w:themeColor="text1"/>
          <w:sz w:val="24"/>
          <w:szCs w:val="24"/>
          <w:lang w:eastAsia="ar-SA"/>
        </w:rPr>
        <w:t>слуги;</w:t>
      </w:r>
    </w:p>
    <w:p w14:paraId="40F144EE" w14:textId="7DA33DEF" w:rsidR="0063068F" w:rsidRPr="00BF2DE7" w:rsidRDefault="00C41AB5" w:rsidP="00C41AB5">
      <w:pPr>
        <w:autoSpaceDE w:val="0"/>
        <w:autoSpaceDN w:val="0"/>
        <w:adjustRightInd w:val="0"/>
        <w:spacing w:after="0"/>
        <w:ind w:firstLine="567"/>
        <w:jc w:val="both"/>
        <w:rPr>
          <w:rFonts w:ascii="Times New Roman" w:hAnsi="Times New Roman"/>
          <w:color w:val="000000" w:themeColor="text1"/>
          <w:sz w:val="24"/>
          <w:szCs w:val="24"/>
          <w:lang w:eastAsia="ar-SA"/>
        </w:rPr>
      </w:pPr>
      <w:r w:rsidRPr="00BF2DE7">
        <w:rPr>
          <w:rFonts w:ascii="Times New Roman" w:hAnsi="Times New Roman"/>
          <w:color w:val="000000" w:themeColor="text1"/>
          <w:sz w:val="24"/>
          <w:szCs w:val="24"/>
          <w:lang w:eastAsia="ar-SA"/>
        </w:rPr>
        <w:t>7)</w:t>
      </w:r>
      <w:r w:rsidRPr="00BF2DE7">
        <w:rPr>
          <w:rFonts w:ascii="Times New Roman" w:hAnsi="Times New Roman"/>
          <w:color w:val="000000" w:themeColor="text1"/>
          <w:sz w:val="24"/>
          <w:szCs w:val="24"/>
          <w:lang w:eastAsia="ar-SA"/>
        </w:rPr>
        <w:tab/>
      </w:r>
      <w:r w:rsidR="0063068F" w:rsidRPr="00BF2DE7">
        <w:rPr>
          <w:rFonts w:ascii="Times New Roman" w:hAnsi="Times New Roman"/>
          <w:color w:val="000000" w:themeColor="text1"/>
          <w:sz w:val="24"/>
          <w:szCs w:val="24"/>
          <w:lang w:eastAsia="ar-SA"/>
        </w:rPr>
        <w:t xml:space="preserve">в случае если жалоба признана необоснованной, - причины признания жалобы необоснованной и информация о праве </w:t>
      </w:r>
      <w:r w:rsidR="00B41A0C" w:rsidRPr="00BF2DE7">
        <w:rPr>
          <w:rFonts w:ascii="Times New Roman" w:hAnsi="Times New Roman"/>
          <w:color w:val="000000" w:themeColor="text1"/>
          <w:sz w:val="24"/>
          <w:szCs w:val="24"/>
          <w:lang w:eastAsia="ar-SA"/>
        </w:rPr>
        <w:t>З</w:t>
      </w:r>
      <w:r w:rsidR="0063068F" w:rsidRPr="00BF2DE7">
        <w:rPr>
          <w:rFonts w:ascii="Times New Roman" w:hAnsi="Times New Roman"/>
          <w:color w:val="000000" w:themeColor="text1"/>
          <w:sz w:val="24"/>
          <w:szCs w:val="24"/>
          <w:lang w:eastAsia="ar-SA"/>
        </w:rPr>
        <w:t>аявителя</w:t>
      </w:r>
      <w:r w:rsidR="00372080" w:rsidRPr="00BF2DE7">
        <w:rPr>
          <w:rFonts w:ascii="Times New Roman" w:hAnsi="Times New Roman"/>
          <w:color w:val="000000" w:themeColor="text1"/>
          <w:sz w:val="24"/>
          <w:szCs w:val="24"/>
          <w:lang w:eastAsia="ar-SA"/>
        </w:rPr>
        <w:t xml:space="preserve"> </w:t>
      </w:r>
      <w:r w:rsidR="00372080" w:rsidRPr="00BF2DE7">
        <w:rPr>
          <w:rFonts w:ascii="Times New Roman" w:hAnsi="Times New Roman"/>
          <w:color w:val="000000" w:themeColor="text1"/>
          <w:sz w:val="24"/>
          <w:szCs w:val="24"/>
        </w:rPr>
        <w:t>(представителя Заявителя)</w:t>
      </w:r>
      <w:r w:rsidR="0063068F" w:rsidRPr="00BF2DE7">
        <w:rPr>
          <w:rFonts w:ascii="Times New Roman" w:hAnsi="Times New Roman"/>
          <w:color w:val="000000" w:themeColor="text1"/>
          <w:sz w:val="24"/>
          <w:szCs w:val="24"/>
          <w:lang w:eastAsia="ar-SA"/>
        </w:rPr>
        <w:t xml:space="preserve"> обжаловать принятое решение в судебном порядке;</w:t>
      </w:r>
    </w:p>
    <w:p w14:paraId="02EE293E" w14:textId="77777777" w:rsidR="00ED109D" w:rsidRPr="00BF2DE7" w:rsidRDefault="00ED109D" w:rsidP="00ED109D">
      <w:pPr>
        <w:autoSpaceDE w:val="0"/>
        <w:autoSpaceDN w:val="0"/>
        <w:adjustRightInd w:val="0"/>
        <w:spacing w:after="0"/>
        <w:ind w:firstLine="567"/>
        <w:jc w:val="both"/>
        <w:rPr>
          <w:rFonts w:ascii="Times New Roman" w:hAnsi="Times New Roman"/>
          <w:color w:val="000000" w:themeColor="text1"/>
          <w:sz w:val="24"/>
          <w:szCs w:val="24"/>
          <w:lang w:eastAsia="ar-SA"/>
        </w:rPr>
      </w:pPr>
      <w:r w:rsidRPr="00BF2DE7">
        <w:rPr>
          <w:rFonts w:ascii="Times New Roman" w:hAnsi="Times New Roman"/>
          <w:color w:val="000000" w:themeColor="text1"/>
          <w:sz w:val="24"/>
          <w:szCs w:val="24"/>
          <w:lang w:eastAsia="ar-SA"/>
        </w:rPr>
        <w:t>8)</w:t>
      </w:r>
      <w:r w:rsidR="00227E5A" w:rsidRPr="00BF2DE7">
        <w:rPr>
          <w:rFonts w:ascii="Times New Roman" w:hAnsi="Times New Roman"/>
          <w:color w:val="000000" w:themeColor="text1"/>
          <w:sz w:val="24"/>
          <w:szCs w:val="24"/>
          <w:lang w:eastAsia="ar-SA"/>
        </w:rPr>
        <w:t xml:space="preserve"> </w:t>
      </w:r>
      <w:r w:rsidR="0063068F" w:rsidRPr="00BF2DE7">
        <w:rPr>
          <w:rFonts w:ascii="Times New Roman" w:hAnsi="Times New Roman"/>
          <w:color w:val="000000" w:themeColor="text1"/>
          <w:sz w:val="24"/>
          <w:szCs w:val="24"/>
          <w:lang w:eastAsia="ar-SA"/>
        </w:rPr>
        <w:t>сведения о порядке обжалован</w:t>
      </w:r>
      <w:r w:rsidRPr="00BF2DE7">
        <w:rPr>
          <w:rFonts w:ascii="Times New Roman" w:hAnsi="Times New Roman"/>
          <w:color w:val="000000" w:themeColor="text1"/>
          <w:sz w:val="24"/>
          <w:szCs w:val="24"/>
          <w:lang w:eastAsia="ar-SA"/>
        </w:rPr>
        <w:t>ия принятого по жалобе решения.</w:t>
      </w:r>
    </w:p>
    <w:p w14:paraId="05B0EDA5" w14:textId="009E809E" w:rsidR="00ED109D" w:rsidRPr="00BF2DE7" w:rsidRDefault="00ED109D" w:rsidP="00ED109D">
      <w:pPr>
        <w:autoSpaceDE w:val="0"/>
        <w:autoSpaceDN w:val="0"/>
        <w:adjustRightInd w:val="0"/>
        <w:spacing w:after="0"/>
        <w:ind w:firstLine="567"/>
        <w:jc w:val="both"/>
        <w:rPr>
          <w:rFonts w:ascii="Times New Roman" w:hAnsi="Times New Roman"/>
          <w:color w:val="000000" w:themeColor="text1"/>
          <w:sz w:val="24"/>
          <w:szCs w:val="24"/>
          <w:lang w:eastAsia="ar-SA"/>
        </w:rPr>
      </w:pPr>
      <w:r w:rsidRPr="00BF2DE7">
        <w:rPr>
          <w:rFonts w:ascii="Times New Roman" w:hAnsi="Times New Roman"/>
          <w:color w:val="000000" w:themeColor="text1"/>
          <w:sz w:val="24"/>
          <w:szCs w:val="24"/>
          <w:lang w:eastAsia="ar-SA"/>
        </w:rPr>
        <w:t>2</w:t>
      </w:r>
      <w:r w:rsidR="00AC142B" w:rsidRPr="00BF2DE7">
        <w:rPr>
          <w:rFonts w:ascii="Times New Roman" w:hAnsi="Times New Roman"/>
          <w:color w:val="000000" w:themeColor="text1"/>
          <w:sz w:val="24"/>
          <w:szCs w:val="24"/>
          <w:lang w:eastAsia="ar-SA"/>
        </w:rPr>
        <w:t>9</w:t>
      </w:r>
      <w:r w:rsidRPr="00BF2DE7">
        <w:rPr>
          <w:rFonts w:ascii="Times New Roman" w:hAnsi="Times New Roman"/>
          <w:color w:val="000000" w:themeColor="text1"/>
          <w:sz w:val="24"/>
          <w:szCs w:val="24"/>
          <w:lang w:eastAsia="ar-SA"/>
        </w:rPr>
        <w:t>.17.</w:t>
      </w:r>
      <w:r w:rsidR="0063068F" w:rsidRPr="00BF2DE7">
        <w:rPr>
          <w:rFonts w:ascii="Times New Roman" w:hAnsi="Times New Roman"/>
          <w:color w:val="000000" w:themeColor="text1"/>
          <w:sz w:val="24"/>
          <w:szCs w:val="24"/>
          <w:lang w:eastAsia="ar-SA"/>
        </w:rPr>
        <w:t xml:space="preserve">Ответ по результатам рассмотрения жалобы подписывается уполномоченным на рассмотрение жалобы должностным лицом </w:t>
      </w:r>
      <w:r w:rsidR="002D4D4C" w:rsidRPr="00BF2DE7">
        <w:rPr>
          <w:rFonts w:ascii="Times New Roman" w:hAnsi="Times New Roman"/>
          <w:color w:val="000000" w:themeColor="text1"/>
          <w:sz w:val="24"/>
          <w:szCs w:val="24"/>
          <w:lang w:eastAsia="ar-SA"/>
        </w:rPr>
        <w:t>Администрации</w:t>
      </w:r>
      <w:r w:rsidR="0063068F" w:rsidRPr="00BF2DE7">
        <w:rPr>
          <w:rFonts w:ascii="Times New Roman" w:hAnsi="Times New Roman"/>
          <w:color w:val="000000" w:themeColor="text1"/>
          <w:sz w:val="24"/>
          <w:szCs w:val="24"/>
        </w:rPr>
        <w:t>.</w:t>
      </w:r>
    </w:p>
    <w:p w14:paraId="6F99764F" w14:textId="5BB8DEED" w:rsidR="0063068F" w:rsidRPr="00BF2DE7" w:rsidRDefault="00ED109D" w:rsidP="00ED109D">
      <w:pPr>
        <w:autoSpaceDE w:val="0"/>
        <w:autoSpaceDN w:val="0"/>
        <w:adjustRightInd w:val="0"/>
        <w:spacing w:after="0"/>
        <w:ind w:firstLine="567"/>
        <w:jc w:val="both"/>
        <w:rPr>
          <w:rFonts w:ascii="Times New Roman" w:hAnsi="Times New Roman"/>
          <w:color w:val="000000" w:themeColor="text1"/>
          <w:sz w:val="24"/>
          <w:szCs w:val="24"/>
          <w:lang w:eastAsia="ar-SA"/>
        </w:rPr>
      </w:pPr>
      <w:r w:rsidRPr="00BF2DE7">
        <w:rPr>
          <w:rFonts w:ascii="Times New Roman" w:hAnsi="Times New Roman"/>
          <w:color w:val="000000" w:themeColor="text1"/>
          <w:sz w:val="24"/>
          <w:szCs w:val="24"/>
          <w:lang w:eastAsia="ar-SA"/>
        </w:rPr>
        <w:lastRenderedPageBreak/>
        <w:t>2</w:t>
      </w:r>
      <w:r w:rsidR="00AC142B" w:rsidRPr="00BF2DE7">
        <w:rPr>
          <w:rFonts w:ascii="Times New Roman" w:hAnsi="Times New Roman"/>
          <w:color w:val="000000" w:themeColor="text1"/>
          <w:sz w:val="24"/>
          <w:szCs w:val="24"/>
          <w:lang w:eastAsia="ar-SA"/>
        </w:rPr>
        <w:t>9</w:t>
      </w:r>
      <w:r w:rsidRPr="00BF2DE7">
        <w:rPr>
          <w:rFonts w:ascii="Times New Roman" w:hAnsi="Times New Roman"/>
          <w:color w:val="000000" w:themeColor="text1"/>
          <w:sz w:val="24"/>
          <w:szCs w:val="24"/>
          <w:lang w:eastAsia="ar-SA"/>
        </w:rPr>
        <w:t>.18.</w:t>
      </w:r>
      <w:r w:rsidR="002D4D4C" w:rsidRPr="00BF2DE7">
        <w:rPr>
          <w:rFonts w:ascii="Times New Roman" w:hAnsi="Times New Roman"/>
          <w:color w:val="000000" w:themeColor="text1"/>
          <w:sz w:val="24"/>
          <w:szCs w:val="24"/>
        </w:rPr>
        <w:t xml:space="preserve"> Администрация </w:t>
      </w:r>
      <w:r w:rsidR="0063068F" w:rsidRPr="00BF2DE7">
        <w:rPr>
          <w:rFonts w:ascii="Times New Roman" w:hAnsi="Times New Roman"/>
          <w:color w:val="000000" w:themeColor="text1"/>
          <w:sz w:val="24"/>
          <w:szCs w:val="24"/>
          <w:lang w:eastAsia="ar-SA"/>
        </w:rPr>
        <w:t>вправе оставить жалобу без ответа в следующих случаях:</w:t>
      </w:r>
    </w:p>
    <w:p w14:paraId="6D5C9B57" w14:textId="52F52325" w:rsidR="0063068F" w:rsidRPr="00BF2DE7" w:rsidRDefault="0063068F" w:rsidP="00F77CC9">
      <w:pPr>
        <w:pStyle w:val="affff3"/>
        <w:numPr>
          <w:ilvl w:val="0"/>
          <w:numId w:val="27"/>
        </w:numPr>
        <w:autoSpaceDE w:val="0"/>
        <w:autoSpaceDN w:val="0"/>
        <w:adjustRightInd w:val="0"/>
        <w:spacing w:after="0"/>
        <w:ind w:left="0" w:firstLine="568"/>
        <w:jc w:val="both"/>
        <w:rPr>
          <w:rFonts w:ascii="Times New Roman" w:hAnsi="Times New Roman"/>
          <w:color w:val="000000" w:themeColor="text1"/>
          <w:sz w:val="24"/>
          <w:szCs w:val="24"/>
          <w:lang w:eastAsia="ar-SA"/>
        </w:rPr>
      </w:pPr>
      <w:r w:rsidRPr="00BF2DE7">
        <w:rPr>
          <w:rFonts w:ascii="Times New Roman" w:hAnsi="Times New Roman"/>
          <w:color w:val="000000" w:themeColor="text1"/>
          <w:sz w:val="24"/>
          <w:szCs w:val="24"/>
          <w:lang w:eastAsia="ar-SA"/>
        </w:rPr>
        <w:t xml:space="preserve">отсутствия в жалобе фамилии </w:t>
      </w:r>
      <w:r w:rsidR="00B41A0C" w:rsidRPr="00BF2DE7">
        <w:rPr>
          <w:rFonts w:ascii="Times New Roman" w:hAnsi="Times New Roman"/>
          <w:color w:val="000000" w:themeColor="text1"/>
          <w:sz w:val="24"/>
          <w:szCs w:val="24"/>
          <w:lang w:eastAsia="ar-SA"/>
        </w:rPr>
        <w:t>З</w:t>
      </w:r>
      <w:r w:rsidRPr="00BF2DE7">
        <w:rPr>
          <w:rFonts w:ascii="Times New Roman" w:hAnsi="Times New Roman"/>
          <w:color w:val="000000" w:themeColor="text1"/>
          <w:sz w:val="24"/>
          <w:szCs w:val="24"/>
          <w:lang w:eastAsia="ar-SA"/>
        </w:rPr>
        <w:t>аявителя или почтового адреса (адреса электронной почты), по которому должен быть направлен ответ;</w:t>
      </w:r>
    </w:p>
    <w:p w14:paraId="14C043D5" w14:textId="089C0FE3" w:rsidR="0063068F" w:rsidRPr="00BF2DE7" w:rsidRDefault="0063068F" w:rsidP="00AD466E">
      <w:pPr>
        <w:pStyle w:val="affff3"/>
        <w:numPr>
          <w:ilvl w:val="0"/>
          <w:numId w:val="27"/>
        </w:numPr>
        <w:autoSpaceDE w:val="0"/>
        <w:autoSpaceDN w:val="0"/>
        <w:adjustRightInd w:val="0"/>
        <w:spacing w:after="0"/>
        <w:ind w:left="0" w:firstLine="568"/>
        <w:jc w:val="both"/>
        <w:rPr>
          <w:rFonts w:ascii="Times New Roman" w:hAnsi="Times New Roman"/>
          <w:color w:val="000000" w:themeColor="text1"/>
          <w:sz w:val="24"/>
          <w:szCs w:val="24"/>
          <w:lang w:eastAsia="ar-SA"/>
        </w:rPr>
      </w:pPr>
      <w:r w:rsidRPr="00BF2DE7">
        <w:rPr>
          <w:rFonts w:ascii="Times New Roman" w:hAnsi="Times New Roman"/>
          <w:color w:val="000000" w:themeColor="text1"/>
          <w:sz w:val="24"/>
          <w:szCs w:val="24"/>
          <w:lang w:eastAsia="ar-SA"/>
        </w:rPr>
        <w:t xml:space="preserve">наличия в жалобе нецензурных либо оскорбительных выражений, угроз жизни, здоровью и имуществу должностного лица, а также членам его семьи (жалоба остается </w:t>
      </w:r>
      <w:r w:rsidR="00C41AB5" w:rsidRPr="00BF2DE7">
        <w:rPr>
          <w:rFonts w:ascii="Times New Roman" w:hAnsi="Times New Roman"/>
          <w:color w:val="000000" w:themeColor="text1"/>
          <w:sz w:val="24"/>
          <w:szCs w:val="24"/>
          <w:lang w:eastAsia="ar-SA"/>
        </w:rPr>
        <w:br/>
      </w:r>
      <w:r w:rsidRPr="00BF2DE7">
        <w:rPr>
          <w:rFonts w:ascii="Times New Roman" w:hAnsi="Times New Roman"/>
          <w:color w:val="000000" w:themeColor="text1"/>
          <w:sz w:val="24"/>
          <w:szCs w:val="24"/>
          <w:lang w:eastAsia="ar-SA"/>
        </w:rPr>
        <w:t xml:space="preserve">без ответа, при этом </w:t>
      </w:r>
      <w:r w:rsidR="00B41A0C" w:rsidRPr="00BF2DE7">
        <w:rPr>
          <w:rFonts w:ascii="Times New Roman" w:hAnsi="Times New Roman"/>
          <w:color w:val="000000" w:themeColor="text1"/>
          <w:sz w:val="24"/>
          <w:szCs w:val="24"/>
          <w:lang w:eastAsia="ar-SA"/>
        </w:rPr>
        <w:t>З</w:t>
      </w:r>
      <w:r w:rsidRPr="00BF2DE7">
        <w:rPr>
          <w:rFonts w:ascii="Times New Roman" w:hAnsi="Times New Roman"/>
          <w:color w:val="000000" w:themeColor="text1"/>
          <w:sz w:val="24"/>
          <w:szCs w:val="24"/>
          <w:lang w:eastAsia="ar-SA"/>
        </w:rPr>
        <w:t>аявителю</w:t>
      </w:r>
      <w:r w:rsidR="00372080" w:rsidRPr="00BF2DE7">
        <w:rPr>
          <w:rFonts w:ascii="Times New Roman" w:hAnsi="Times New Roman"/>
          <w:color w:val="000000" w:themeColor="text1"/>
          <w:sz w:val="24"/>
          <w:szCs w:val="24"/>
          <w:lang w:eastAsia="ar-SA"/>
        </w:rPr>
        <w:t xml:space="preserve"> </w:t>
      </w:r>
      <w:r w:rsidR="00372080" w:rsidRPr="00BF2DE7">
        <w:rPr>
          <w:rFonts w:ascii="Times New Roman" w:hAnsi="Times New Roman"/>
          <w:color w:val="000000" w:themeColor="text1"/>
          <w:sz w:val="24"/>
          <w:szCs w:val="24"/>
        </w:rPr>
        <w:t>(представителю Заявителя)</w:t>
      </w:r>
      <w:r w:rsidRPr="00BF2DE7">
        <w:rPr>
          <w:rFonts w:ascii="Times New Roman" w:hAnsi="Times New Roman"/>
          <w:color w:val="000000" w:themeColor="text1"/>
          <w:sz w:val="24"/>
          <w:szCs w:val="24"/>
          <w:lang w:eastAsia="ar-SA"/>
        </w:rPr>
        <w:t xml:space="preserve"> сообщается о недопустимости злоупотребления правом);</w:t>
      </w:r>
    </w:p>
    <w:p w14:paraId="60384A90" w14:textId="77777777" w:rsidR="00AD466E" w:rsidRPr="00D12E7F" w:rsidRDefault="00AD466E" w:rsidP="00AD466E">
      <w:pPr>
        <w:pStyle w:val="10"/>
        <w:numPr>
          <w:ilvl w:val="0"/>
          <w:numId w:val="27"/>
        </w:numPr>
        <w:ind w:left="0" w:firstLine="568"/>
        <w:rPr>
          <w:sz w:val="24"/>
          <w:szCs w:val="24"/>
          <w:lang w:eastAsia="ar-SA"/>
        </w:rPr>
      </w:pPr>
      <w:r w:rsidRPr="00D12E7F">
        <w:rPr>
          <w:sz w:val="24"/>
          <w:szCs w:val="24"/>
          <w:lang w:eastAsia="ar-SA"/>
        </w:rPr>
        <w:t xml:space="preserve">отсутствия возможности прочитать какую-либо часть текста жалобы (жалоба остается без ответа, о чем в </w:t>
      </w:r>
      <w:r w:rsidRPr="00AD466E">
        <w:rPr>
          <w:sz w:val="24"/>
          <w:szCs w:val="24"/>
          <w:lang w:eastAsia="ar-SA"/>
        </w:rPr>
        <w:t>течение 7 рабочих дней со дня</w:t>
      </w:r>
      <w:r w:rsidRPr="00D12E7F">
        <w:rPr>
          <w:sz w:val="24"/>
          <w:szCs w:val="24"/>
          <w:lang w:eastAsia="ar-SA"/>
        </w:rPr>
        <w:t xml:space="preserve"> регистрации жалобы сообщается заявителю, если его фамилия и почтовый адрес поддаются прочтению).</w:t>
      </w:r>
    </w:p>
    <w:p w14:paraId="52DB28E3" w14:textId="5E4D0669" w:rsidR="00B606D5" w:rsidRPr="00BF2DE7" w:rsidRDefault="00B606D5" w:rsidP="00AD466E">
      <w:pPr>
        <w:autoSpaceDE w:val="0"/>
        <w:autoSpaceDN w:val="0"/>
        <w:adjustRightInd w:val="0"/>
        <w:spacing w:after="0"/>
        <w:ind w:firstLine="568"/>
        <w:jc w:val="both"/>
        <w:rPr>
          <w:rFonts w:ascii="Times New Roman" w:hAnsi="Times New Roman"/>
          <w:color w:val="000000" w:themeColor="text1"/>
          <w:sz w:val="24"/>
          <w:szCs w:val="24"/>
          <w:lang w:eastAsia="ar-SA"/>
        </w:rPr>
      </w:pPr>
      <w:r w:rsidRPr="00BF2DE7">
        <w:rPr>
          <w:rFonts w:ascii="Times New Roman" w:hAnsi="Times New Roman"/>
          <w:color w:val="000000" w:themeColor="text1"/>
          <w:sz w:val="24"/>
          <w:szCs w:val="24"/>
          <w:lang w:eastAsia="ar-SA"/>
        </w:rPr>
        <w:t>2</w:t>
      </w:r>
      <w:r w:rsidR="00AC142B" w:rsidRPr="00BF2DE7">
        <w:rPr>
          <w:rFonts w:ascii="Times New Roman" w:hAnsi="Times New Roman"/>
          <w:color w:val="000000" w:themeColor="text1"/>
          <w:sz w:val="24"/>
          <w:szCs w:val="24"/>
          <w:lang w:eastAsia="ar-SA"/>
        </w:rPr>
        <w:t>9</w:t>
      </w:r>
      <w:r w:rsidRPr="00BF2DE7">
        <w:rPr>
          <w:rFonts w:ascii="Times New Roman" w:hAnsi="Times New Roman"/>
          <w:color w:val="000000" w:themeColor="text1"/>
          <w:sz w:val="24"/>
          <w:szCs w:val="24"/>
          <w:lang w:eastAsia="ar-SA"/>
        </w:rPr>
        <w:t>.19.</w:t>
      </w:r>
      <w:r w:rsidR="0063068F" w:rsidRPr="00BF2DE7">
        <w:rPr>
          <w:rFonts w:ascii="Times New Roman" w:hAnsi="Times New Roman"/>
          <w:color w:val="000000" w:themeColor="text1"/>
          <w:sz w:val="24"/>
          <w:szCs w:val="24"/>
          <w:lang w:eastAsia="ar-SA"/>
        </w:rPr>
        <w:t>Заявитель</w:t>
      </w:r>
      <w:r w:rsidRPr="00BF2DE7">
        <w:rPr>
          <w:rFonts w:ascii="Times New Roman" w:hAnsi="Times New Roman"/>
          <w:color w:val="000000" w:themeColor="text1"/>
          <w:sz w:val="24"/>
          <w:szCs w:val="24"/>
          <w:lang w:eastAsia="ar-SA"/>
        </w:rPr>
        <w:t xml:space="preserve"> (представитель Заявителя)</w:t>
      </w:r>
      <w:r w:rsidR="0063068F" w:rsidRPr="00BF2DE7">
        <w:rPr>
          <w:rFonts w:ascii="Times New Roman" w:hAnsi="Times New Roman"/>
          <w:color w:val="000000" w:themeColor="text1"/>
          <w:sz w:val="24"/>
          <w:szCs w:val="24"/>
          <w:lang w:eastAsia="ar-SA"/>
        </w:rPr>
        <w:t xml:space="preserve"> вправе обжаловать принятое по жалобе решение в судебном порядке в соответствии с законодательством Российской Федерации.</w:t>
      </w:r>
    </w:p>
    <w:p w14:paraId="3CBC60C2" w14:textId="4BFBC70E" w:rsidR="0063068F" w:rsidRPr="00BF2DE7" w:rsidRDefault="00B606D5" w:rsidP="00B41A0C">
      <w:pPr>
        <w:autoSpaceDE w:val="0"/>
        <w:autoSpaceDN w:val="0"/>
        <w:adjustRightInd w:val="0"/>
        <w:spacing w:after="0"/>
        <w:ind w:firstLine="567"/>
        <w:jc w:val="both"/>
        <w:rPr>
          <w:rFonts w:ascii="Times New Roman" w:hAnsi="Times New Roman"/>
          <w:color w:val="000000" w:themeColor="text1"/>
          <w:sz w:val="24"/>
          <w:szCs w:val="24"/>
          <w:lang w:eastAsia="ar-SA"/>
        </w:rPr>
      </w:pPr>
      <w:r w:rsidRPr="00BF2DE7">
        <w:rPr>
          <w:rFonts w:ascii="Times New Roman" w:hAnsi="Times New Roman"/>
          <w:color w:val="000000" w:themeColor="text1"/>
          <w:sz w:val="24"/>
          <w:szCs w:val="24"/>
          <w:lang w:eastAsia="ar-SA"/>
        </w:rPr>
        <w:t>2</w:t>
      </w:r>
      <w:r w:rsidR="00AC142B" w:rsidRPr="00BF2DE7">
        <w:rPr>
          <w:rFonts w:ascii="Times New Roman" w:hAnsi="Times New Roman"/>
          <w:color w:val="000000" w:themeColor="text1"/>
          <w:sz w:val="24"/>
          <w:szCs w:val="24"/>
          <w:lang w:eastAsia="ar-SA"/>
        </w:rPr>
        <w:t>9</w:t>
      </w:r>
      <w:r w:rsidRPr="00BF2DE7">
        <w:rPr>
          <w:rFonts w:ascii="Times New Roman" w:hAnsi="Times New Roman"/>
          <w:color w:val="000000" w:themeColor="text1"/>
          <w:sz w:val="24"/>
          <w:szCs w:val="24"/>
          <w:lang w:eastAsia="ar-SA"/>
        </w:rPr>
        <w:t>.20.</w:t>
      </w:r>
      <w:r w:rsidR="0063068F" w:rsidRPr="00BF2DE7">
        <w:rPr>
          <w:rFonts w:ascii="Times New Roman" w:hAnsi="Times New Roman"/>
          <w:color w:val="000000" w:themeColor="text1"/>
          <w:sz w:val="24"/>
          <w:szCs w:val="24"/>
          <w:lang w:eastAsia="ar-SA"/>
        </w:rPr>
        <w:t>Порядок рассмотрения жалоб Заявителей</w:t>
      </w:r>
      <w:r w:rsidRPr="00BF2DE7">
        <w:rPr>
          <w:rFonts w:ascii="Times New Roman" w:hAnsi="Times New Roman"/>
          <w:color w:val="000000" w:themeColor="text1"/>
          <w:sz w:val="24"/>
          <w:szCs w:val="24"/>
          <w:lang w:eastAsia="ar-SA"/>
        </w:rPr>
        <w:t xml:space="preserve"> (</w:t>
      </w:r>
      <w:r w:rsidR="00B41A0C" w:rsidRPr="00BF2DE7">
        <w:rPr>
          <w:rFonts w:ascii="Times New Roman" w:hAnsi="Times New Roman"/>
          <w:color w:val="000000" w:themeColor="text1"/>
          <w:sz w:val="24"/>
          <w:szCs w:val="24"/>
          <w:lang w:eastAsia="ar-SA"/>
        </w:rPr>
        <w:t>п</w:t>
      </w:r>
      <w:r w:rsidRPr="00BF2DE7">
        <w:rPr>
          <w:rFonts w:ascii="Times New Roman" w:hAnsi="Times New Roman"/>
          <w:color w:val="000000" w:themeColor="text1"/>
          <w:sz w:val="24"/>
          <w:szCs w:val="24"/>
          <w:lang w:eastAsia="ar-SA"/>
        </w:rPr>
        <w:t>редставителей Заявителя)</w:t>
      </w:r>
      <w:r w:rsidR="0063068F" w:rsidRPr="00BF2DE7">
        <w:rPr>
          <w:rFonts w:ascii="Times New Roman" w:hAnsi="Times New Roman"/>
          <w:color w:val="000000" w:themeColor="text1"/>
          <w:sz w:val="24"/>
          <w:szCs w:val="24"/>
          <w:lang w:eastAsia="ar-SA"/>
        </w:rPr>
        <w:t xml:space="preserve"> Министерством государственного управления, информационных технологий и связи Московской области происходит в порядке осуществления контроля за предоставлением государственных и муниципальных услуг, утвержденном</w:t>
      </w:r>
      <w:r w:rsidR="0063068F" w:rsidRPr="00BF2DE7">
        <w:rPr>
          <w:rFonts w:ascii="Times New Roman" w:hAnsi="Times New Roman"/>
          <w:color w:val="000000" w:themeColor="text1"/>
          <w:sz w:val="24"/>
          <w:szCs w:val="24"/>
        </w:rPr>
        <w:t xml:space="preserve"> постановлением Правительства Московской области от 16 апреля 2015 года № 253/14 «Об утверждении Порядка осуществления контроля за предоставлением государственных и муниципальных услуг на территории Московской области и внесении изменений в Положение о Министерстве государственного управления, информационных технологий и связи Московской области»</w:t>
      </w:r>
      <w:r w:rsidR="0063068F" w:rsidRPr="00BF2DE7">
        <w:rPr>
          <w:rFonts w:ascii="Times New Roman" w:hAnsi="Times New Roman"/>
          <w:color w:val="000000" w:themeColor="text1"/>
          <w:sz w:val="24"/>
          <w:szCs w:val="24"/>
          <w:lang w:eastAsia="ar-SA"/>
        </w:rPr>
        <w:t>.</w:t>
      </w:r>
    </w:p>
    <w:p w14:paraId="21D8D994" w14:textId="3571DD5C" w:rsidR="006C7DCE" w:rsidRPr="00BF2DE7" w:rsidRDefault="006C7DCE" w:rsidP="000A506D">
      <w:pPr>
        <w:pStyle w:val="1-"/>
        <w:rPr>
          <w:color w:val="000000" w:themeColor="text1"/>
          <w:sz w:val="24"/>
          <w:szCs w:val="24"/>
        </w:rPr>
      </w:pPr>
      <w:bookmarkStart w:id="209" w:name="_Toc476150522"/>
      <w:r w:rsidRPr="00BF2DE7">
        <w:rPr>
          <w:color w:val="000000" w:themeColor="text1"/>
          <w:sz w:val="24"/>
          <w:szCs w:val="24"/>
          <w:lang w:val="en-US"/>
        </w:rPr>
        <w:t>VI</w:t>
      </w:r>
      <w:r w:rsidRPr="00BF2DE7">
        <w:rPr>
          <w:color w:val="000000" w:themeColor="text1"/>
          <w:sz w:val="24"/>
          <w:szCs w:val="24"/>
        </w:rPr>
        <w:t xml:space="preserve">. Правила обработки персональных данных при </w:t>
      </w:r>
      <w:r w:rsidR="00D02373" w:rsidRPr="00BF2DE7">
        <w:rPr>
          <w:color w:val="000000" w:themeColor="text1"/>
          <w:sz w:val="24"/>
          <w:szCs w:val="24"/>
        </w:rPr>
        <w:t>предоставлени</w:t>
      </w:r>
      <w:r w:rsidR="00D02373" w:rsidRPr="00BF2DE7">
        <w:rPr>
          <w:color w:val="000000" w:themeColor="text1"/>
          <w:sz w:val="24"/>
          <w:szCs w:val="24"/>
          <w:lang w:val="ru-RU"/>
        </w:rPr>
        <w:t>и</w:t>
      </w:r>
      <w:r w:rsidR="002367AF" w:rsidRPr="00BF2DE7">
        <w:rPr>
          <w:color w:val="000000" w:themeColor="text1"/>
          <w:sz w:val="24"/>
          <w:szCs w:val="24"/>
          <w:lang w:val="ru-RU"/>
        </w:rPr>
        <w:t xml:space="preserve"> </w:t>
      </w:r>
      <w:bookmarkEnd w:id="170"/>
      <w:bookmarkEnd w:id="171"/>
      <w:bookmarkEnd w:id="172"/>
      <w:bookmarkEnd w:id="173"/>
      <w:bookmarkEnd w:id="207"/>
      <w:r w:rsidR="009D38AF" w:rsidRPr="00BF2DE7">
        <w:rPr>
          <w:color w:val="000000" w:themeColor="text1"/>
          <w:sz w:val="24"/>
          <w:szCs w:val="24"/>
          <w:lang w:val="ru-RU"/>
        </w:rPr>
        <w:t>Муниципальной</w:t>
      </w:r>
      <w:r w:rsidR="008F0641" w:rsidRPr="00BF2DE7">
        <w:rPr>
          <w:color w:val="000000" w:themeColor="text1"/>
          <w:sz w:val="24"/>
          <w:szCs w:val="24"/>
        </w:rPr>
        <w:t xml:space="preserve"> услуги</w:t>
      </w:r>
      <w:bookmarkEnd w:id="209"/>
    </w:p>
    <w:p w14:paraId="5C5E9E9F" w14:textId="2D810A55" w:rsidR="00E74F2C" w:rsidRPr="00BF2DE7" w:rsidRDefault="009772D6" w:rsidP="007C66FA">
      <w:pPr>
        <w:pStyle w:val="2-"/>
        <w:rPr>
          <w:color w:val="000000" w:themeColor="text1"/>
          <w:sz w:val="24"/>
          <w:szCs w:val="24"/>
          <w:lang w:eastAsia="ru-RU"/>
        </w:rPr>
      </w:pPr>
      <w:bookmarkStart w:id="210" w:name="_Toc438372093"/>
      <w:bookmarkStart w:id="211" w:name="_Toc438374279"/>
      <w:bookmarkStart w:id="212" w:name="_Toc438375739"/>
      <w:bookmarkStart w:id="213" w:name="_Toc438376259"/>
      <w:bookmarkStart w:id="214" w:name="_Toc438480272"/>
      <w:bookmarkStart w:id="215" w:name="_Toc441496566"/>
      <w:bookmarkStart w:id="216" w:name="_Toc476150523"/>
      <w:bookmarkEnd w:id="210"/>
      <w:bookmarkEnd w:id="211"/>
      <w:bookmarkEnd w:id="212"/>
      <w:bookmarkEnd w:id="213"/>
      <w:bookmarkEnd w:id="214"/>
      <w:r w:rsidRPr="00BF2DE7">
        <w:rPr>
          <w:color w:val="000000" w:themeColor="text1"/>
          <w:sz w:val="24"/>
          <w:szCs w:val="24"/>
        </w:rPr>
        <w:t xml:space="preserve">Правила обработки персональных данных при </w:t>
      </w:r>
      <w:r w:rsidR="00D02373" w:rsidRPr="00BF2DE7">
        <w:rPr>
          <w:color w:val="000000" w:themeColor="text1"/>
          <w:sz w:val="24"/>
          <w:szCs w:val="24"/>
        </w:rPr>
        <w:t xml:space="preserve">предоставлении </w:t>
      </w:r>
      <w:bookmarkEnd w:id="215"/>
      <w:r w:rsidR="009D38AF" w:rsidRPr="00BF2DE7">
        <w:rPr>
          <w:color w:val="000000" w:themeColor="text1"/>
          <w:sz w:val="24"/>
          <w:szCs w:val="24"/>
        </w:rPr>
        <w:t>Муниципальной</w:t>
      </w:r>
      <w:r w:rsidR="008F0641" w:rsidRPr="00BF2DE7">
        <w:rPr>
          <w:color w:val="000000" w:themeColor="text1"/>
          <w:sz w:val="24"/>
          <w:szCs w:val="24"/>
          <w:lang w:eastAsia="ru-RU"/>
        </w:rPr>
        <w:t xml:space="preserve"> услуги</w:t>
      </w:r>
      <w:bookmarkStart w:id="217" w:name="_Toc476150401"/>
      <w:bookmarkStart w:id="218" w:name="_Toc476150524"/>
      <w:bookmarkStart w:id="219" w:name="_Toc476150525"/>
      <w:bookmarkEnd w:id="216"/>
      <w:bookmarkEnd w:id="217"/>
      <w:bookmarkEnd w:id="218"/>
      <w:bookmarkEnd w:id="219"/>
    </w:p>
    <w:p w14:paraId="598EF512" w14:textId="5D108880" w:rsidR="00E5794F" w:rsidRPr="00BF2DE7" w:rsidRDefault="00AC142B" w:rsidP="00DF0779">
      <w:pPr>
        <w:pStyle w:val="11"/>
        <w:numPr>
          <w:ilvl w:val="0"/>
          <w:numId w:val="0"/>
        </w:numPr>
        <w:ind w:firstLine="567"/>
        <w:rPr>
          <w:color w:val="000000" w:themeColor="text1"/>
          <w:sz w:val="24"/>
          <w:szCs w:val="24"/>
          <w:lang w:eastAsia="ru-RU"/>
        </w:rPr>
      </w:pPr>
      <w:r w:rsidRPr="00BF2DE7">
        <w:rPr>
          <w:color w:val="000000" w:themeColor="text1"/>
          <w:sz w:val="24"/>
          <w:szCs w:val="24"/>
          <w:lang w:eastAsia="ru-RU"/>
        </w:rPr>
        <w:t>30</w:t>
      </w:r>
      <w:r w:rsidR="00DF0779" w:rsidRPr="00BF2DE7">
        <w:rPr>
          <w:color w:val="000000" w:themeColor="text1"/>
          <w:sz w:val="24"/>
          <w:szCs w:val="24"/>
          <w:lang w:eastAsia="ru-RU"/>
        </w:rPr>
        <w:t>.1. </w:t>
      </w:r>
      <w:r w:rsidR="00E5794F" w:rsidRPr="00BF2DE7">
        <w:rPr>
          <w:color w:val="000000" w:themeColor="text1"/>
          <w:sz w:val="24"/>
          <w:szCs w:val="24"/>
          <w:lang w:eastAsia="ru-RU"/>
        </w:rPr>
        <w:t xml:space="preserve">Обработка персональных данных при </w:t>
      </w:r>
      <w:r w:rsidR="00D02373" w:rsidRPr="00BF2DE7">
        <w:rPr>
          <w:color w:val="000000" w:themeColor="text1"/>
          <w:sz w:val="24"/>
          <w:szCs w:val="24"/>
          <w:lang w:eastAsia="ru-RU"/>
        </w:rPr>
        <w:t>предоставлении</w:t>
      </w:r>
      <w:r w:rsidR="002367AF" w:rsidRPr="00BF2DE7">
        <w:rPr>
          <w:color w:val="000000" w:themeColor="text1"/>
          <w:sz w:val="24"/>
          <w:szCs w:val="24"/>
          <w:lang w:eastAsia="ru-RU"/>
        </w:rPr>
        <w:t xml:space="preserve"> </w:t>
      </w:r>
      <w:r w:rsidR="009D38AF" w:rsidRPr="00BF2DE7">
        <w:rPr>
          <w:color w:val="000000" w:themeColor="text1"/>
          <w:sz w:val="24"/>
          <w:szCs w:val="24"/>
          <w:lang w:eastAsia="ru-RU"/>
        </w:rPr>
        <w:t>Муниципальной</w:t>
      </w:r>
      <w:r w:rsidR="008F0641" w:rsidRPr="00BF2DE7">
        <w:rPr>
          <w:color w:val="000000" w:themeColor="text1"/>
          <w:sz w:val="24"/>
          <w:szCs w:val="24"/>
          <w:lang w:eastAsia="ru-RU"/>
        </w:rPr>
        <w:t xml:space="preserve"> услуги </w:t>
      </w:r>
      <w:r w:rsidR="00E5794F" w:rsidRPr="00BF2DE7">
        <w:rPr>
          <w:color w:val="000000" w:themeColor="text1"/>
          <w:sz w:val="24"/>
          <w:szCs w:val="24"/>
          <w:lang w:eastAsia="ru-RU"/>
        </w:rPr>
        <w:t>осуществляется на законной и справедливой основе с учетом требований законодательства Российской Федерации в сфере персональных данных.</w:t>
      </w:r>
    </w:p>
    <w:p w14:paraId="5C5C9C23" w14:textId="1B57E3DF" w:rsidR="00E5794F" w:rsidRPr="00BF2DE7" w:rsidRDefault="00AC142B" w:rsidP="00DF0779">
      <w:pPr>
        <w:pStyle w:val="11"/>
        <w:numPr>
          <w:ilvl w:val="0"/>
          <w:numId w:val="0"/>
        </w:numPr>
        <w:ind w:firstLine="567"/>
        <w:rPr>
          <w:color w:val="000000" w:themeColor="text1"/>
          <w:sz w:val="24"/>
          <w:szCs w:val="24"/>
          <w:lang w:eastAsia="ru-RU"/>
        </w:rPr>
      </w:pPr>
      <w:r w:rsidRPr="00BF2DE7">
        <w:rPr>
          <w:color w:val="000000" w:themeColor="text1"/>
          <w:sz w:val="24"/>
          <w:szCs w:val="24"/>
          <w:lang w:eastAsia="ru-RU"/>
        </w:rPr>
        <w:t>30</w:t>
      </w:r>
      <w:r w:rsidR="00DF0779" w:rsidRPr="00BF2DE7">
        <w:rPr>
          <w:color w:val="000000" w:themeColor="text1"/>
          <w:sz w:val="24"/>
          <w:szCs w:val="24"/>
          <w:lang w:eastAsia="ru-RU"/>
        </w:rPr>
        <w:t>.2. </w:t>
      </w:r>
      <w:r w:rsidR="00E5794F" w:rsidRPr="00BF2DE7">
        <w:rPr>
          <w:color w:val="000000" w:themeColor="text1"/>
          <w:sz w:val="24"/>
          <w:szCs w:val="24"/>
          <w:lang w:eastAsia="ru-RU"/>
        </w:rPr>
        <w:t xml:space="preserve">Обработка персональных данных при </w:t>
      </w:r>
      <w:r w:rsidR="00D02373" w:rsidRPr="00BF2DE7">
        <w:rPr>
          <w:color w:val="000000" w:themeColor="text1"/>
          <w:sz w:val="24"/>
          <w:szCs w:val="24"/>
          <w:lang w:eastAsia="ru-RU"/>
        </w:rPr>
        <w:t>предоставлении</w:t>
      </w:r>
      <w:r w:rsidR="002367AF" w:rsidRPr="00BF2DE7">
        <w:rPr>
          <w:color w:val="000000" w:themeColor="text1"/>
          <w:sz w:val="24"/>
          <w:szCs w:val="24"/>
          <w:lang w:eastAsia="ru-RU"/>
        </w:rPr>
        <w:t xml:space="preserve"> </w:t>
      </w:r>
      <w:r w:rsidR="009D38AF" w:rsidRPr="00BF2DE7">
        <w:rPr>
          <w:color w:val="000000" w:themeColor="text1"/>
          <w:sz w:val="24"/>
          <w:szCs w:val="24"/>
          <w:lang w:eastAsia="ru-RU"/>
        </w:rPr>
        <w:t>Муниципальной</w:t>
      </w:r>
      <w:r w:rsidR="008F0641" w:rsidRPr="00BF2DE7">
        <w:rPr>
          <w:color w:val="000000" w:themeColor="text1"/>
          <w:sz w:val="24"/>
          <w:szCs w:val="24"/>
          <w:lang w:eastAsia="ru-RU"/>
        </w:rPr>
        <w:t xml:space="preserve"> услуги </w:t>
      </w:r>
      <w:r w:rsidR="00E5794F" w:rsidRPr="00BF2DE7">
        <w:rPr>
          <w:color w:val="000000" w:themeColor="text1"/>
          <w:sz w:val="24"/>
          <w:szCs w:val="24"/>
          <w:lang w:eastAsia="ru-RU"/>
        </w:rPr>
        <w:t xml:space="preserve">ограничивается достижением конкретных, определенных настоящим </w:t>
      </w:r>
      <w:r w:rsidR="006E06E9" w:rsidRPr="00BF2DE7">
        <w:rPr>
          <w:color w:val="000000" w:themeColor="text1"/>
          <w:sz w:val="24"/>
          <w:szCs w:val="24"/>
          <w:lang w:eastAsia="ru-RU"/>
        </w:rPr>
        <w:t>Административным регламентом</w:t>
      </w:r>
      <w:r w:rsidR="00E5794F" w:rsidRPr="00BF2DE7">
        <w:rPr>
          <w:color w:val="000000" w:themeColor="text1"/>
          <w:sz w:val="24"/>
          <w:szCs w:val="24"/>
          <w:lang w:eastAsia="ru-RU"/>
        </w:rPr>
        <w:t xml:space="preserve"> целей. Не допускается обработка персональных данных, несовместимая с целями сбора персональных данных.</w:t>
      </w:r>
    </w:p>
    <w:p w14:paraId="67DEDA6E" w14:textId="390E8C57" w:rsidR="00E5794F" w:rsidRPr="00BF2DE7" w:rsidRDefault="00AC142B" w:rsidP="00DF0779">
      <w:pPr>
        <w:pStyle w:val="11"/>
        <w:numPr>
          <w:ilvl w:val="0"/>
          <w:numId w:val="0"/>
        </w:numPr>
        <w:ind w:firstLine="567"/>
        <w:rPr>
          <w:color w:val="000000" w:themeColor="text1"/>
          <w:sz w:val="24"/>
          <w:szCs w:val="24"/>
          <w:lang w:eastAsia="ru-RU"/>
        </w:rPr>
      </w:pPr>
      <w:r w:rsidRPr="00BF2DE7">
        <w:rPr>
          <w:color w:val="000000" w:themeColor="text1"/>
          <w:sz w:val="24"/>
          <w:szCs w:val="24"/>
          <w:lang w:eastAsia="ru-RU"/>
        </w:rPr>
        <w:t>30</w:t>
      </w:r>
      <w:r w:rsidR="00DF0779" w:rsidRPr="00BF2DE7">
        <w:rPr>
          <w:color w:val="000000" w:themeColor="text1"/>
          <w:sz w:val="24"/>
          <w:szCs w:val="24"/>
          <w:lang w:eastAsia="ru-RU"/>
        </w:rPr>
        <w:t>.3. </w:t>
      </w:r>
      <w:r w:rsidR="00E5794F" w:rsidRPr="00BF2DE7">
        <w:rPr>
          <w:color w:val="000000" w:themeColor="text1"/>
          <w:sz w:val="24"/>
          <w:szCs w:val="24"/>
          <w:lang w:eastAsia="ru-RU"/>
        </w:rPr>
        <w:t xml:space="preserve">Обработке подлежат только персональные данные, которые отвечают целям </w:t>
      </w:r>
      <w:r w:rsidR="00DF0779" w:rsidRPr="00BF2DE7">
        <w:rPr>
          <w:color w:val="000000" w:themeColor="text1"/>
          <w:sz w:val="24"/>
          <w:szCs w:val="24"/>
          <w:lang w:eastAsia="ru-RU"/>
        </w:rPr>
        <w:br/>
      </w:r>
      <w:r w:rsidR="00E5794F" w:rsidRPr="00BF2DE7">
        <w:rPr>
          <w:color w:val="000000" w:themeColor="text1"/>
          <w:sz w:val="24"/>
          <w:szCs w:val="24"/>
          <w:lang w:eastAsia="ru-RU"/>
        </w:rPr>
        <w:t>их обработки.</w:t>
      </w:r>
    </w:p>
    <w:p w14:paraId="6B6EA77E" w14:textId="2ECB2ECB" w:rsidR="00E5794F" w:rsidRPr="00BF2DE7" w:rsidRDefault="00AC142B" w:rsidP="00DF0779">
      <w:pPr>
        <w:pStyle w:val="11"/>
        <w:numPr>
          <w:ilvl w:val="0"/>
          <w:numId w:val="0"/>
        </w:numPr>
        <w:ind w:firstLine="567"/>
        <w:rPr>
          <w:color w:val="000000" w:themeColor="text1"/>
          <w:sz w:val="24"/>
          <w:szCs w:val="24"/>
          <w:lang w:eastAsia="ru-RU"/>
        </w:rPr>
      </w:pPr>
      <w:bookmarkStart w:id="220" w:name="_Ref438372417"/>
      <w:r w:rsidRPr="00BF2DE7">
        <w:rPr>
          <w:color w:val="000000" w:themeColor="text1"/>
          <w:sz w:val="24"/>
          <w:szCs w:val="24"/>
          <w:lang w:eastAsia="ru-RU"/>
        </w:rPr>
        <w:t>30</w:t>
      </w:r>
      <w:r w:rsidR="00DF0779" w:rsidRPr="00BF2DE7">
        <w:rPr>
          <w:color w:val="000000" w:themeColor="text1"/>
          <w:sz w:val="24"/>
          <w:szCs w:val="24"/>
          <w:lang w:eastAsia="ru-RU"/>
        </w:rPr>
        <w:t>.4. </w:t>
      </w:r>
      <w:r w:rsidR="00E5794F" w:rsidRPr="00BF2DE7">
        <w:rPr>
          <w:color w:val="000000" w:themeColor="text1"/>
          <w:sz w:val="24"/>
          <w:szCs w:val="24"/>
          <w:lang w:eastAsia="ru-RU"/>
        </w:rPr>
        <w:t xml:space="preserve">Целью обработки персональных данных является </w:t>
      </w:r>
      <w:r w:rsidR="009056DE" w:rsidRPr="00BF2DE7">
        <w:rPr>
          <w:color w:val="000000" w:themeColor="text1"/>
          <w:sz w:val="24"/>
          <w:szCs w:val="24"/>
          <w:lang w:eastAsia="ru-RU"/>
        </w:rPr>
        <w:t xml:space="preserve">исполнение должностных обязанностей и полномочий </w:t>
      </w:r>
      <w:r w:rsidR="00856586" w:rsidRPr="00BF2DE7">
        <w:rPr>
          <w:rFonts w:eastAsia="Times New Roman"/>
          <w:color w:val="000000" w:themeColor="text1"/>
          <w:sz w:val="24"/>
          <w:szCs w:val="24"/>
        </w:rPr>
        <w:t>специалист</w:t>
      </w:r>
      <w:r w:rsidR="009056DE" w:rsidRPr="00BF2DE7">
        <w:rPr>
          <w:color w:val="000000" w:themeColor="text1"/>
          <w:sz w:val="24"/>
          <w:szCs w:val="24"/>
          <w:lang w:eastAsia="ru-RU"/>
        </w:rPr>
        <w:t>ами</w:t>
      </w:r>
      <w:r w:rsidR="002C4A85" w:rsidRPr="00BF2DE7">
        <w:rPr>
          <w:color w:val="000000" w:themeColor="text1"/>
          <w:sz w:val="24"/>
          <w:szCs w:val="24"/>
          <w:lang w:eastAsia="ru-RU"/>
        </w:rPr>
        <w:t xml:space="preserve"> </w:t>
      </w:r>
      <w:r w:rsidR="002D4D4C" w:rsidRPr="00BF2DE7">
        <w:rPr>
          <w:color w:val="000000" w:themeColor="text1"/>
          <w:sz w:val="24"/>
          <w:szCs w:val="24"/>
        </w:rPr>
        <w:t xml:space="preserve">Администрации </w:t>
      </w:r>
      <w:r w:rsidR="009056DE" w:rsidRPr="00BF2DE7">
        <w:rPr>
          <w:color w:val="000000" w:themeColor="text1"/>
          <w:sz w:val="24"/>
          <w:szCs w:val="24"/>
          <w:lang w:eastAsia="ru-RU"/>
        </w:rPr>
        <w:t>в процессе</w:t>
      </w:r>
      <w:r w:rsidR="00C6100A" w:rsidRPr="00BF2DE7">
        <w:rPr>
          <w:color w:val="000000" w:themeColor="text1"/>
          <w:sz w:val="24"/>
          <w:szCs w:val="24"/>
          <w:lang w:eastAsia="ru-RU"/>
        </w:rPr>
        <w:t xml:space="preserve"> </w:t>
      </w:r>
      <w:r w:rsidR="00E5794F" w:rsidRPr="00BF2DE7">
        <w:rPr>
          <w:color w:val="000000" w:themeColor="text1"/>
          <w:sz w:val="24"/>
          <w:szCs w:val="24"/>
          <w:lang w:eastAsia="ru-RU"/>
        </w:rPr>
        <w:t>предоставлени</w:t>
      </w:r>
      <w:r w:rsidR="009056DE" w:rsidRPr="00BF2DE7">
        <w:rPr>
          <w:color w:val="000000" w:themeColor="text1"/>
          <w:sz w:val="24"/>
          <w:szCs w:val="24"/>
          <w:lang w:eastAsia="ru-RU"/>
        </w:rPr>
        <w:t>я</w:t>
      </w:r>
      <w:r w:rsidR="00E5794F" w:rsidRPr="00BF2DE7">
        <w:rPr>
          <w:color w:val="000000" w:themeColor="text1"/>
          <w:sz w:val="24"/>
          <w:szCs w:val="24"/>
          <w:lang w:eastAsia="ru-RU"/>
        </w:rPr>
        <w:t xml:space="preserve"> </w:t>
      </w:r>
      <w:r w:rsidR="009D38AF" w:rsidRPr="00BF2DE7">
        <w:rPr>
          <w:color w:val="000000" w:themeColor="text1"/>
          <w:sz w:val="24"/>
          <w:szCs w:val="24"/>
          <w:lang w:eastAsia="ru-RU"/>
        </w:rPr>
        <w:t>Муниципальной</w:t>
      </w:r>
      <w:r w:rsidR="008F0641" w:rsidRPr="00BF2DE7">
        <w:rPr>
          <w:color w:val="000000" w:themeColor="text1"/>
          <w:sz w:val="24"/>
          <w:szCs w:val="24"/>
          <w:lang w:eastAsia="ru-RU"/>
        </w:rPr>
        <w:t xml:space="preserve"> услуги</w:t>
      </w:r>
      <w:r w:rsidR="00C6100A" w:rsidRPr="00BF2DE7">
        <w:rPr>
          <w:color w:val="000000" w:themeColor="text1"/>
          <w:sz w:val="24"/>
          <w:szCs w:val="24"/>
          <w:lang w:eastAsia="ru-RU"/>
        </w:rPr>
        <w:t xml:space="preserve">, </w:t>
      </w:r>
      <w:r w:rsidR="000650FD" w:rsidRPr="00BF2DE7">
        <w:rPr>
          <w:color w:val="000000" w:themeColor="text1"/>
          <w:sz w:val="24"/>
          <w:szCs w:val="24"/>
          <w:lang w:eastAsia="ru-RU"/>
        </w:rPr>
        <w:t xml:space="preserve">а также </w:t>
      </w:r>
      <w:r w:rsidR="009056DE" w:rsidRPr="00BF2DE7">
        <w:rPr>
          <w:color w:val="000000" w:themeColor="text1"/>
          <w:sz w:val="24"/>
          <w:szCs w:val="24"/>
          <w:lang w:eastAsia="ru-RU"/>
        </w:rPr>
        <w:t>осуществления</w:t>
      </w:r>
      <w:r w:rsidR="000650FD" w:rsidRPr="00BF2DE7">
        <w:rPr>
          <w:color w:val="000000" w:themeColor="text1"/>
          <w:sz w:val="24"/>
          <w:szCs w:val="24"/>
          <w:lang w:eastAsia="ru-RU"/>
        </w:rPr>
        <w:t xml:space="preserve"> установленных законодательством Р</w:t>
      </w:r>
      <w:r w:rsidR="00C55C81" w:rsidRPr="00BF2DE7">
        <w:rPr>
          <w:color w:val="000000" w:themeColor="text1"/>
          <w:sz w:val="24"/>
          <w:szCs w:val="24"/>
          <w:lang w:eastAsia="ru-RU"/>
        </w:rPr>
        <w:t xml:space="preserve">оссийской </w:t>
      </w:r>
      <w:r w:rsidR="000650FD" w:rsidRPr="00BF2DE7">
        <w:rPr>
          <w:color w:val="000000" w:themeColor="text1"/>
          <w:sz w:val="24"/>
          <w:szCs w:val="24"/>
          <w:lang w:eastAsia="ru-RU"/>
        </w:rPr>
        <w:t>Ф</w:t>
      </w:r>
      <w:r w:rsidR="00C55C81" w:rsidRPr="00BF2DE7">
        <w:rPr>
          <w:color w:val="000000" w:themeColor="text1"/>
          <w:sz w:val="24"/>
          <w:szCs w:val="24"/>
          <w:lang w:eastAsia="ru-RU"/>
        </w:rPr>
        <w:t>едерации</w:t>
      </w:r>
      <w:r w:rsidR="000650FD" w:rsidRPr="00BF2DE7">
        <w:rPr>
          <w:color w:val="000000" w:themeColor="text1"/>
          <w:sz w:val="24"/>
          <w:szCs w:val="24"/>
          <w:lang w:eastAsia="ru-RU"/>
        </w:rPr>
        <w:t xml:space="preserve"> государственн</w:t>
      </w:r>
      <w:r w:rsidR="00C6100A" w:rsidRPr="00BF2DE7">
        <w:rPr>
          <w:color w:val="000000" w:themeColor="text1"/>
          <w:sz w:val="24"/>
          <w:szCs w:val="24"/>
          <w:lang w:eastAsia="ru-RU"/>
        </w:rPr>
        <w:t>ых</w:t>
      </w:r>
      <w:r w:rsidR="000650FD" w:rsidRPr="00BF2DE7">
        <w:rPr>
          <w:color w:val="000000" w:themeColor="text1"/>
          <w:sz w:val="24"/>
          <w:szCs w:val="24"/>
          <w:lang w:eastAsia="ru-RU"/>
        </w:rPr>
        <w:t xml:space="preserve"> функ</w:t>
      </w:r>
      <w:r w:rsidR="00C6100A" w:rsidRPr="00BF2DE7">
        <w:rPr>
          <w:color w:val="000000" w:themeColor="text1"/>
          <w:sz w:val="24"/>
          <w:szCs w:val="24"/>
          <w:lang w:eastAsia="ru-RU"/>
        </w:rPr>
        <w:t>ций по обработке</w:t>
      </w:r>
      <w:r w:rsidR="000650FD" w:rsidRPr="00BF2DE7">
        <w:rPr>
          <w:color w:val="000000" w:themeColor="text1"/>
          <w:sz w:val="24"/>
          <w:szCs w:val="24"/>
          <w:lang w:eastAsia="ru-RU"/>
        </w:rPr>
        <w:t xml:space="preserve"> </w:t>
      </w:r>
      <w:r w:rsidR="00C6100A" w:rsidRPr="00BF2DE7">
        <w:rPr>
          <w:color w:val="000000" w:themeColor="text1"/>
          <w:sz w:val="24"/>
          <w:szCs w:val="24"/>
          <w:lang w:eastAsia="ru-RU"/>
        </w:rPr>
        <w:t>результатов</w:t>
      </w:r>
      <w:r w:rsidR="000650FD" w:rsidRPr="00BF2DE7">
        <w:rPr>
          <w:color w:val="000000" w:themeColor="text1"/>
          <w:sz w:val="24"/>
          <w:szCs w:val="24"/>
          <w:lang w:eastAsia="ru-RU"/>
        </w:rPr>
        <w:t xml:space="preserve"> предоставленной</w:t>
      </w:r>
      <w:r w:rsidR="002367AF" w:rsidRPr="00BF2DE7">
        <w:rPr>
          <w:color w:val="000000" w:themeColor="text1"/>
          <w:sz w:val="24"/>
          <w:szCs w:val="24"/>
          <w:lang w:eastAsia="ru-RU"/>
        </w:rPr>
        <w:t xml:space="preserve"> </w:t>
      </w:r>
      <w:r w:rsidR="009D38AF" w:rsidRPr="00BF2DE7">
        <w:rPr>
          <w:color w:val="000000" w:themeColor="text1"/>
          <w:sz w:val="24"/>
          <w:szCs w:val="24"/>
          <w:lang w:eastAsia="ru-RU"/>
        </w:rPr>
        <w:t>Муниципальной</w:t>
      </w:r>
      <w:r w:rsidR="008F0641" w:rsidRPr="00BF2DE7">
        <w:rPr>
          <w:color w:val="000000" w:themeColor="text1"/>
          <w:sz w:val="24"/>
          <w:szCs w:val="24"/>
          <w:lang w:eastAsia="ru-RU"/>
        </w:rPr>
        <w:t xml:space="preserve"> услуги</w:t>
      </w:r>
      <w:r w:rsidR="00E5794F" w:rsidRPr="00BF2DE7">
        <w:rPr>
          <w:color w:val="000000" w:themeColor="text1"/>
          <w:sz w:val="24"/>
          <w:szCs w:val="24"/>
          <w:lang w:eastAsia="ru-RU"/>
        </w:rPr>
        <w:t>.</w:t>
      </w:r>
      <w:bookmarkEnd w:id="220"/>
    </w:p>
    <w:p w14:paraId="0F1C7E71" w14:textId="6DA7C11F" w:rsidR="00E5794F" w:rsidRPr="00BF2DE7" w:rsidRDefault="00AC142B" w:rsidP="00DF0779">
      <w:pPr>
        <w:pStyle w:val="11"/>
        <w:numPr>
          <w:ilvl w:val="0"/>
          <w:numId w:val="0"/>
        </w:numPr>
        <w:ind w:firstLine="567"/>
        <w:rPr>
          <w:color w:val="000000" w:themeColor="text1"/>
          <w:sz w:val="24"/>
          <w:szCs w:val="24"/>
          <w:lang w:eastAsia="ru-RU"/>
        </w:rPr>
      </w:pPr>
      <w:r w:rsidRPr="00BF2DE7">
        <w:rPr>
          <w:color w:val="000000" w:themeColor="text1"/>
          <w:sz w:val="24"/>
          <w:szCs w:val="24"/>
          <w:lang w:eastAsia="ru-RU"/>
        </w:rPr>
        <w:t>30</w:t>
      </w:r>
      <w:r w:rsidR="00DF0779" w:rsidRPr="00BF2DE7">
        <w:rPr>
          <w:color w:val="000000" w:themeColor="text1"/>
          <w:sz w:val="24"/>
          <w:szCs w:val="24"/>
          <w:lang w:eastAsia="ru-RU"/>
        </w:rPr>
        <w:t>.5. </w:t>
      </w:r>
      <w:r w:rsidR="00E5794F" w:rsidRPr="00BF2DE7">
        <w:rPr>
          <w:color w:val="000000" w:themeColor="text1"/>
          <w:sz w:val="24"/>
          <w:szCs w:val="24"/>
          <w:lang w:eastAsia="ru-RU"/>
        </w:rPr>
        <w:t xml:space="preserve">При обработке персональных данных в целях </w:t>
      </w:r>
      <w:r w:rsidR="00D02373" w:rsidRPr="00BF2DE7">
        <w:rPr>
          <w:color w:val="000000" w:themeColor="text1"/>
          <w:sz w:val="24"/>
          <w:szCs w:val="24"/>
          <w:lang w:eastAsia="ru-RU"/>
        </w:rPr>
        <w:t>предоставления</w:t>
      </w:r>
      <w:r w:rsidR="002367AF" w:rsidRPr="00BF2DE7">
        <w:rPr>
          <w:color w:val="000000" w:themeColor="text1"/>
          <w:sz w:val="24"/>
          <w:szCs w:val="24"/>
          <w:lang w:eastAsia="ru-RU"/>
        </w:rPr>
        <w:t xml:space="preserve"> </w:t>
      </w:r>
      <w:r w:rsidR="009D38AF" w:rsidRPr="00BF2DE7">
        <w:rPr>
          <w:color w:val="000000" w:themeColor="text1"/>
          <w:sz w:val="24"/>
          <w:szCs w:val="24"/>
          <w:lang w:eastAsia="ru-RU"/>
        </w:rPr>
        <w:t>Муниципальной</w:t>
      </w:r>
      <w:r w:rsidR="008F0641" w:rsidRPr="00BF2DE7">
        <w:rPr>
          <w:color w:val="000000" w:themeColor="text1"/>
          <w:sz w:val="24"/>
          <w:szCs w:val="24"/>
          <w:lang w:eastAsia="ru-RU"/>
        </w:rPr>
        <w:t xml:space="preserve"> услуги </w:t>
      </w:r>
      <w:r w:rsidR="00E5794F" w:rsidRPr="00BF2DE7">
        <w:rPr>
          <w:color w:val="000000" w:themeColor="text1"/>
          <w:sz w:val="24"/>
          <w:szCs w:val="24"/>
          <w:lang w:eastAsia="ru-RU"/>
        </w:rPr>
        <w:t>не допускается объединение баз данных, содержащих персональные данные, обработка которых осуществляется в целях, несовместимых между собой.</w:t>
      </w:r>
    </w:p>
    <w:p w14:paraId="532B7DA8" w14:textId="1F93DA10" w:rsidR="00E5794F" w:rsidRPr="00BF2DE7" w:rsidRDefault="00AC142B" w:rsidP="00DF0779">
      <w:pPr>
        <w:pStyle w:val="11"/>
        <w:numPr>
          <w:ilvl w:val="0"/>
          <w:numId w:val="0"/>
        </w:numPr>
        <w:ind w:firstLine="567"/>
        <w:rPr>
          <w:color w:val="000000" w:themeColor="text1"/>
          <w:sz w:val="24"/>
          <w:szCs w:val="24"/>
          <w:lang w:eastAsia="ru-RU"/>
        </w:rPr>
      </w:pPr>
      <w:r w:rsidRPr="00BF2DE7">
        <w:rPr>
          <w:color w:val="000000" w:themeColor="text1"/>
          <w:sz w:val="24"/>
          <w:szCs w:val="24"/>
          <w:lang w:eastAsia="ru-RU"/>
        </w:rPr>
        <w:t>30</w:t>
      </w:r>
      <w:r w:rsidR="00DF0779" w:rsidRPr="00BF2DE7">
        <w:rPr>
          <w:color w:val="000000" w:themeColor="text1"/>
          <w:sz w:val="24"/>
          <w:szCs w:val="24"/>
          <w:lang w:eastAsia="ru-RU"/>
        </w:rPr>
        <w:t>.6. </w:t>
      </w:r>
      <w:r w:rsidR="00E5794F" w:rsidRPr="00BF2DE7">
        <w:rPr>
          <w:color w:val="000000" w:themeColor="text1"/>
          <w:sz w:val="24"/>
          <w:szCs w:val="24"/>
          <w:lang w:eastAsia="ru-RU"/>
        </w:rPr>
        <w:t xml:space="preserve">Содержание и объем обрабатываемых персональных данных должны соответствовать заявленной цели обработки. Обрабатываемые персональные данные </w:t>
      </w:r>
      <w:r w:rsidR="00DF0779" w:rsidRPr="00BF2DE7">
        <w:rPr>
          <w:color w:val="000000" w:themeColor="text1"/>
          <w:sz w:val="24"/>
          <w:szCs w:val="24"/>
          <w:lang w:eastAsia="ru-RU"/>
        </w:rPr>
        <w:br/>
      </w:r>
      <w:r w:rsidR="00E5794F" w:rsidRPr="00BF2DE7">
        <w:rPr>
          <w:color w:val="000000" w:themeColor="text1"/>
          <w:sz w:val="24"/>
          <w:szCs w:val="24"/>
          <w:lang w:eastAsia="ru-RU"/>
        </w:rPr>
        <w:t>не должны быть избыточными по отношению к заявленной цели их обработки.</w:t>
      </w:r>
    </w:p>
    <w:p w14:paraId="4680703F" w14:textId="46F04071" w:rsidR="00E5794F" w:rsidRPr="00BF2DE7" w:rsidRDefault="00AC142B" w:rsidP="00DF0779">
      <w:pPr>
        <w:pStyle w:val="11"/>
        <w:numPr>
          <w:ilvl w:val="0"/>
          <w:numId w:val="0"/>
        </w:numPr>
        <w:ind w:firstLine="567"/>
        <w:rPr>
          <w:color w:val="000000" w:themeColor="text1"/>
          <w:sz w:val="24"/>
          <w:szCs w:val="24"/>
          <w:lang w:eastAsia="ru-RU"/>
        </w:rPr>
      </w:pPr>
      <w:r w:rsidRPr="00BF2DE7">
        <w:rPr>
          <w:color w:val="000000" w:themeColor="text1"/>
          <w:sz w:val="24"/>
          <w:szCs w:val="24"/>
          <w:lang w:eastAsia="ru-RU"/>
        </w:rPr>
        <w:lastRenderedPageBreak/>
        <w:t>30</w:t>
      </w:r>
      <w:r w:rsidR="00DF0779" w:rsidRPr="00BF2DE7">
        <w:rPr>
          <w:color w:val="000000" w:themeColor="text1"/>
          <w:sz w:val="24"/>
          <w:szCs w:val="24"/>
          <w:lang w:eastAsia="ru-RU"/>
        </w:rPr>
        <w:t>.7. </w:t>
      </w:r>
      <w:r w:rsidR="00882A8F" w:rsidRPr="00BF2DE7">
        <w:rPr>
          <w:color w:val="000000" w:themeColor="text1"/>
          <w:sz w:val="24"/>
          <w:szCs w:val="24"/>
          <w:lang w:eastAsia="ru-RU"/>
        </w:rPr>
        <w:t xml:space="preserve">При обработке персональных данных должны быть обеспечены точность персональных данных, их достаточность, а в необходимых случаях и актуальность </w:t>
      </w:r>
      <w:r w:rsidR="00DF0779" w:rsidRPr="00BF2DE7">
        <w:rPr>
          <w:color w:val="000000" w:themeColor="text1"/>
          <w:sz w:val="24"/>
          <w:szCs w:val="24"/>
          <w:lang w:eastAsia="ru-RU"/>
        </w:rPr>
        <w:br/>
      </w:r>
      <w:r w:rsidR="00882A8F" w:rsidRPr="00BF2DE7">
        <w:rPr>
          <w:color w:val="000000" w:themeColor="text1"/>
          <w:sz w:val="24"/>
          <w:szCs w:val="24"/>
          <w:lang w:eastAsia="ru-RU"/>
        </w:rPr>
        <w:t xml:space="preserve">по отношению к цели обработки персональных данных. Должностные лица </w:t>
      </w:r>
      <w:r w:rsidR="002D4D4C" w:rsidRPr="00BF2DE7">
        <w:rPr>
          <w:color w:val="000000" w:themeColor="text1"/>
          <w:sz w:val="24"/>
          <w:szCs w:val="24"/>
          <w:lang w:eastAsia="ru-RU"/>
        </w:rPr>
        <w:t xml:space="preserve">Администрации </w:t>
      </w:r>
      <w:r w:rsidR="00882A8F" w:rsidRPr="00BF2DE7">
        <w:rPr>
          <w:color w:val="000000" w:themeColor="text1"/>
          <w:sz w:val="24"/>
          <w:szCs w:val="24"/>
          <w:lang w:eastAsia="ru-RU"/>
        </w:rPr>
        <w:t xml:space="preserve">должны принимать необходимые меры либо обеспечивать </w:t>
      </w:r>
      <w:r w:rsidR="00DF0779" w:rsidRPr="00BF2DE7">
        <w:rPr>
          <w:color w:val="000000" w:themeColor="text1"/>
          <w:sz w:val="24"/>
          <w:szCs w:val="24"/>
          <w:lang w:eastAsia="ru-RU"/>
        </w:rPr>
        <w:br/>
      </w:r>
      <w:r w:rsidR="00882A8F" w:rsidRPr="00BF2DE7">
        <w:rPr>
          <w:color w:val="000000" w:themeColor="text1"/>
          <w:sz w:val="24"/>
          <w:szCs w:val="24"/>
          <w:lang w:eastAsia="ru-RU"/>
        </w:rPr>
        <w:t>их принятие по удалению или уточнению неполных или неточных данных.</w:t>
      </w:r>
    </w:p>
    <w:p w14:paraId="485EEF09" w14:textId="50961C73" w:rsidR="00882A8F" w:rsidRPr="00BF2DE7" w:rsidRDefault="00AC142B" w:rsidP="00DF0779">
      <w:pPr>
        <w:pStyle w:val="11"/>
        <w:numPr>
          <w:ilvl w:val="0"/>
          <w:numId w:val="0"/>
        </w:numPr>
        <w:ind w:firstLine="567"/>
        <w:rPr>
          <w:color w:val="000000" w:themeColor="text1"/>
          <w:sz w:val="24"/>
          <w:szCs w:val="24"/>
          <w:lang w:eastAsia="ru-RU"/>
        </w:rPr>
      </w:pPr>
      <w:r w:rsidRPr="00BF2DE7">
        <w:rPr>
          <w:color w:val="000000" w:themeColor="text1"/>
          <w:sz w:val="24"/>
          <w:szCs w:val="24"/>
          <w:lang w:eastAsia="ru-RU"/>
        </w:rPr>
        <w:t>30</w:t>
      </w:r>
      <w:r w:rsidR="00DF0779" w:rsidRPr="00BF2DE7">
        <w:rPr>
          <w:color w:val="000000" w:themeColor="text1"/>
          <w:sz w:val="24"/>
          <w:szCs w:val="24"/>
          <w:lang w:eastAsia="ru-RU"/>
        </w:rPr>
        <w:t>.8. </w:t>
      </w:r>
      <w:r w:rsidR="00882A8F" w:rsidRPr="00BF2DE7">
        <w:rPr>
          <w:color w:val="000000" w:themeColor="text1"/>
          <w:sz w:val="24"/>
          <w:szCs w:val="24"/>
          <w:lang w:eastAsia="ru-RU"/>
        </w:rPr>
        <w:t>Хранение персональных данных должно осуществляться в форме, позволяющей определить субъекта персональных данных, не дольше, чем этого требует цель обработки персональных данных, если срок хранения персональных данных не установлен федеральным законодательством, законодательством Московской области, договором, стороной которого, выгодоприобретателем или поручителем</w:t>
      </w:r>
      <w:r w:rsidR="000D4C0C" w:rsidRPr="00BF2DE7">
        <w:rPr>
          <w:color w:val="000000" w:themeColor="text1"/>
          <w:sz w:val="24"/>
          <w:szCs w:val="24"/>
          <w:lang w:eastAsia="ru-RU"/>
        </w:rPr>
        <w:t>,</w:t>
      </w:r>
      <w:r w:rsidR="00882A8F" w:rsidRPr="00BF2DE7">
        <w:rPr>
          <w:color w:val="000000" w:themeColor="text1"/>
          <w:sz w:val="24"/>
          <w:szCs w:val="24"/>
          <w:lang w:eastAsia="ru-RU"/>
        </w:rPr>
        <w:t xml:space="preserve"> по которому является субъект персональных данных. Обрабатываемые персональные данные подлежат уничтожению либо обезличиванию по достижении целей обработки или в случае утраты необходимости </w:t>
      </w:r>
      <w:r w:rsidR="00DF0779" w:rsidRPr="00BF2DE7">
        <w:rPr>
          <w:color w:val="000000" w:themeColor="text1"/>
          <w:sz w:val="24"/>
          <w:szCs w:val="24"/>
          <w:lang w:eastAsia="ru-RU"/>
        </w:rPr>
        <w:br/>
      </w:r>
      <w:r w:rsidR="00882A8F" w:rsidRPr="00BF2DE7">
        <w:rPr>
          <w:color w:val="000000" w:themeColor="text1"/>
          <w:sz w:val="24"/>
          <w:szCs w:val="24"/>
          <w:lang w:eastAsia="ru-RU"/>
        </w:rPr>
        <w:t>в достижении этих целей, если иное не предусмотрено законодательством.</w:t>
      </w:r>
    </w:p>
    <w:p w14:paraId="7D05176A" w14:textId="645A236E" w:rsidR="00EA440B" w:rsidRPr="00BF2DE7" w:rsidRDefault="00AC142B" w:rsidP="00EA440B">
      <w:pPr>
        <w:pStyle w:val="11"/>
        <w:numPr>
          <w:ilvl w:val="0"/>
          <w:numId w:val="0"/>
        </w:numPr>
        <w:ind w:firstLine="567"/>
        <w:rPr>
          <w:color w:val="000000" w:themeColor="text1"/>
          <w:sz w:val="24"/>
          <w:szCs w:val="24"/>
          <w:lang w:eastAsia="ru-RU"/>
        </w:rPr>
      </w:pPr>
      <w:r w:rsidRPr="00BF2DE7">
        <w:rPr>
          <w:color w:val="000000" w:themeColor="text1"/>
          <w:sz w:val="24"/>
          <w:szCs w:val="24"/>
          <w:lang w:eastAsia="ru-RU"/>
        </w:rPr>
        <w:t>30</w:t>
      </w:r>
      <w:r w:rsidR="00DF0779" w:rsidRPr="00BF2DE7">
        <w:rPr>
          <w:color w:val="000000" w:themeColor="text1"/>
          <w:sz w:val="24"/>
          <w:szCs w:val="24"/>
          <w:lang w:eastAsia="ru-RU"/>
        </w:rPr>
        <w:t>.9. </w:t>
      </w:r>
      <w:r w:rsidR="00882A8F" w:rsidRPr="00BF2DE7">
        <w:rPr>
          <w:color w:val="000000" w:themeColor="text1"/>
          <w:sz w:val="24"/>
          <w:szCs w:val="24"/>
          <w:lang w:eastAsia="ru-RU"/>
        </w:rPr>
        <w:t xml:space="preserve">В соответствии с целью обработки персональных данных, указанной в пункте </w:t>
      </w:r>
      <w:r w:rsidRPr="00BF2DE7">
        <w:rPr>
          <w:color w:val="000000" w:themeColor="text1"/>
          <w:sz w:val="24"/>
          <w:szCs w:val="24"/>
          <w:lang w:eastAsia="ru-RU"/>
        </w:rPr>
        <w:t>30</w:t>
      </w:r>
      <w:r w:rsidR="00882A8F" w:rsidRPr="00BF2DE7">
        <w:rPr>
          <w:color w:val="000000" w:themeColor="text1"/>
          <w:sz w:val="24"/>
          <w:szCs w:val="24"/>
          <w:lang w:eastAsia="ru-RU"/>
        </w:rPr>
        <w:t xml:space="preserve">.4. </w:t>
      </w:r>
      <w:r w:rsidR="006E06E9" w:rsidRPr="00BF2DE7">
        <w:rPr>
          <w:color w:val="000000" w:themeColor="text1"/>
          <w:sz w:val="24"/>
          <w:szCs w:val="24"/>
          <w:lang w:eastAsia="ru-RU"/>
        </w:rPr>
        <w:t>настоящего Административного регламента</w:t>
      </w:r>
      <w:r w:rsidR="00882A8F" w:rsidRPr="00BF2DE7">
        <w:rPr>
          <w:color w:val="000000" w:themeColor="text1"/>
          <w:sz w:val="24"/>
          <w:szCs w:val="24"/>
          <w:lang w:eastAsia="ru-RU"/>
        </w:rPr>
        <w:t xml:space="preserve">, </w:t>
      </w:r>
      <w:r w:rsidR="00F37D3D" w:rsidRPr="00BF2DE7">
        <w:rPr>
          <w:color w:val="000000" w:themeColor="text1"/>
          <w:sz w:val="24"/>
          <w:szCs w:val="24"/>
          <w:lang w:eastAsia="ru-RU"/>
        </w:rPr>
        <w:t xml:space="preserve">в </w:t>
      </w:r>
      <w:r w:rsidR="002D4D4C" w:rsidRPr="00BF2DE7">
        <w:rPr>
          <w:color w:val="000000" w:themeColor="text1"/>
          <w:sz w:val="24"/>
          <w:szCs w:val="24"/>
          <w:lang w:eastAsia="ru-RU"/>
        </w:rPr>
        <w:t xml:space="preserve">Администрации </w:t>
      </w:r>
      <w:r w:rsidR="00882A8F" w:rsidRPr="00BF2DE7">
        <w:rPr>
          <w:color w:val="000000" w:themeColor="text1"/>
          <w:sz w:val="24"/>
          <w:szCs w:val="24"/>
          <w:lang w:eastAsia="ru-RU"/>
        </w:rPr>
        <w:t>обрабатываются персональные данные</w:t>
      </w:r>
      <w:r w:rsidR="00EA440B" w:rsidRPr="00BF2DE7">
        <w:rPr>
          <w:color w:val="000000" w:themeColor="text1"/>
          <w:sz w:val="24"/>
          <w:szCs w:val="24"/>
          <w:lang w:eastAsia="ru-RU"/>
        </w:rPr>
        <w:t xml:space="preserve"> указанные в </w:t>
      </w:r>
      <w:r w:rsidR="00F26BE4" w:rsidRPr="00BF2DE7">
        <w:rPr>
          <w:color w:val="000000" w:themeColor="text1"/>
          <w:sz w:val="24"/>
          <w:szCs w:val="24"/>
          <w:lang w:eastAsia="ru-RU"/>
        </w:rPr>
        <w:t>З</w:t>
      </w:r>
      <w:r w:rsidR="00EA440B" w:rsidRPr="00BF2DE7">
        <w:rPr>
          <w:color w:val="000000" w:themeColor="text1"/>
          <w:sz w:val="24"/>
          <w:szCs w:val="24"/>
          <w:lang w:eastAsia="ru-RU"/>
        </w:rPr>
        <w:t xml:space="preserve">аявлении </w:t>
      </w:r>
      <w:r w:rsidR="00227E5A" w:rsidRPr="00BF2DE7">
        <w:rPr>
          <w:color w:val="000000" w:themeColor="text1"/>
          <w:sz w:val="24"/>
          <w:szCs w:val="24"/>
          <w:lang w:eastAsia="ru-RU"/>
        </w:rPr>
        <w:t xml:space="preserve">(Приложение </w:t>
      </w:r>
      <w:r w:rsidR="002707F4" w:rsidRPr="00BF2DE7">
        <w:rPr>
          <w:color w:val="000000" w:themeColor="text1"/>
          <w:sz w:val="24"/>
          <w:szCs w:val="24"/>
          <w:lang w:eastAsia="ru-RU"/>
        </w:rPr>
        <w:t>10</w:t>
      </w:r>
      <w:r w:rsidR="00227E5A" w:rsidRPr="00BF2DE7">
        <w:rPr>
          <w:color w:val="000000" w:themeColor="text1"/>
          <w:sz w:val="24"/>
          <w:szCs w:val="24"/>
          <w:lang w:eastAsia="ru-RU"/>
        </w:rPr>
        <w:t xml:space="preserve"> к настоящему Административному регламенту) </w:t>
      </w:r>
      <w:r w:rsidR="00EA440B" w:rsidRPr="00BF2DE7">
        <w:rPr>
          <w:color w:val="000000" w:themeColor="text1"/>
          <w:sz w:val="24"/>
          <w:szCs w:val="24"/>
          <w:lang w:eastAsia="ru-RU"/>
        </w:rPr>
        <w:t>и прилагаемых к нему документах.</w:t>
      </w:r>
    </w:p>
    <w:p w14:paraId="476033F8" w14:textId="6F773E0D" w:rsidR="00882A8F" w:rsidRPr="00BF2DE7" w:rsidRDefault="00AC142B" w:rsidP="00DF0779">
      <w:pPr>
        <w:pStyle w:val="11"/>
        <w:numPr>
          <w:ilvl w:val="0"/>
          <w:numId w:val="0"/>
        </w:numPr>
        <w:ind w:firstLine="567"/>
        <w:rPr>
          <w:color w:val="000000" w:themeColor="text1"/>
          <w:sz w:val="24"/>
          <w:szCs w:val="24"/>
          <w:lang w:eastAsia="ru-RU"/>
        </w:rPr>
      </w:pPr>
      <w:r w:rsidRPr="00BF2DE7">
        <w:rPr>
          <w:color w:val="000000" w:themeColor="text1"/>
          <w:sz w:val="24"/>
          <w:szCs w:val="24"/>
          <w:lang w:eastAsia="ru-RU"/>
        </w:rPr>
        <w:t>30</w:t>
      </w:r>
      <w:r w:rsidR="00DF0779" w:rsidRPr="00BF2DE7">
        <w:rPr>
          <w:color w:val="000000" w:themeColor="text1"/>
          <w:sz w:val="24"/>
          <w:szCs w:val="24"/>
          <w:lang w:eastAsia="ru-RU"/>
        </w:rPr>
        <w:t>.10. </w:t>
      </w:r>
      <w:r w:rsidR="00882A8F" w:rsidRPr="00BF2DE7">
        <w:rPr>
          <w:color w:val="000000" w:themeColor="text1"/>
          <w:sz w:val="24"/>
          <w:szCs w:val="24"/>
          <w:lang w:eastAsia="ru-RU"/>
        </w:rPr>
        <w:t xml:space="preserve">В соответствии с целью обработки персональных данных, указанной в пункте </w:t>
      </w:r>
      <w:r w:rsidRPr="00BF2DE7">
        <w:rPr>
          <w:color w:val="000000" w:themeColor="text1"/>
          <w:sz w:val="24"/>
          <w:szCs w:val="24"/>
          <w:lang w:eastAsia="ru-RU"/>
        </w:rPr>
        <w:t>30</w:t>
      </w:r>
      <w:r w:rsidR="00664062" w:rsidRPr="00BF2DE7">
        <w:rPr>
          <w:color w:val="000000" w:themeColor="text1"/>
          <w:sz w:val="24"/>
          <w:szCs w:val="24"/>
          <w:lang w:eastAsia="ru-RU"/>
        </w:rPr>
        <w:t>.4.</w:t>
      </w:r>
      <w:r w:rsidR="00882A8F" w:rsidRPr="00BF2DE7">
        <w:rPr>
          <w:color w:val="000000" w:themeColor="text1"/>
          <w:sz w:val="24"/>
          <w:szCs w:val="24"/>
          <w:lang w:eastAsia="ru-RU"/>
        </w:rPr>
        <w:t xml:space="preserve"> </w:t>
      </w:r>
      <w:r w:rsidR="006E06E9" w:rsidRPr="00BF2DE7">
        <w:rPr>
          <w:color w:val="000000" w:themeColor="text1"/>
          <w:sz w:val="24"/>
          <w:szCs w:val="24"/>
          <w:lang w:eastAsia="ru-RU"/>
        </w:rPr>
        <w:t xml:space="preserve">настоящего </w:t>
      </w:r>
      <w:r w:rsidR="00945A63" w:rsidRPr="00BF2DE7">
        <w:rPr>
          <w:color w:val="000000" w:themeColor="text1"/>
          <w:sz w:val="24"/>
          <w:szCs w:val="24"/>
          <w:lang w:eastAsia="ru-RU"/>
        </w:rPr>
        <w:t>Административного р</w:t>
      </w:r>
      <w:r w:rsidR="00882A8F" w:rsidRPr="00BF2DE7">
        <w:rPr>
          <w:color w:val="000000" w:themeColor="text1"/>
          <w:sz w:val="24"/>
          <w:szCs w:val="24"/>
          <w:lang w:eastAsia="ru-RU"/>
        </w:rPr>
        <w:t xml:space="preserve">егламента, к категориям субъектов, персональные данные которых обрабатываются в </w:t>
      </w:r>
      <w:r w:rsidR="002D4D4C" w:rsidRPr="00BF2DE7">
        <w:rPr>
          <w:color w:val="000000" w:themeColor="text1"/>
          <w:sz w:val="24"/>
          <w:szCs w:val="24"/>
          <w:lang w:eastAsia="ru-RU"/>
        </w:rPr>
        <w:t>Администрации</w:t>
      </w:r>
      <w:r w:rsidR="00227E5A" w:rsidRPr="00BF2DE7">
        <w:rPr>
          <w:color w:val="000000" w:themeColor="text1"/>
          <w:sz w:val="24"/>
          <w:szCs w:val="24"/>
          <w:lang w:eastAsia="ru-RU"/>
        </w:rPr>
        <w:t xml:space="preserve">, относятся физические, юридические лица и индивидуальные предприниматели, обратившиеся в </w:t>
      </w:r>
      <w:r w:rsidR="002D4D4C" w:rsidRPr="00BF2DE7">
        <w:rPr>
          <w:color w:val="000000" w:themeColor="text1"/>
          <w:sz w:val="24"/>
          <w:szCs w:val="24"/>
          <w:lang w:eastAsia="ru-RU"/>
        </w:rPr>
        <w:t xml:space="preserve">Администрацию </w:t>
      </w:r>
      <w:r w:rsidR="00227E5A" w:rsidRPr="00BF2DE7">
        <w:rPr>
          <w:color w:val="000000" w:themeColor="text1"/>
          <w:sz w:val="24"/>
          <w:szCs w:val="24"/>
          <w:lang w:eastAsia="ru-RU"/>
        </w:rPr>
        <w:t xml:space="preserve">за предоставлением </w:t>
      </w:r>
      <w:r w:rsidR="009D38AF" w:rsidRPr="00BF2DE7">
        <w:rPr>
          <w:color w:val="000000" w:themeColor="text1"/>
          <w:sz w:val="24"/>
          <w:szCs w:val="24"/>
          <w:lang w:eastAsia="ru-RU"/>
        </w:rPr>
        <w:t>Муниципальной</w:t>
      </w:r>
      <w:r w:rsidR="00227E5A" w:rsidRPr="00BF2DE7">
        <w:rPr>
          <w:color w:val="000000" w:themeColor="text1"/>
          <w:sz w:val="24"/>
          <w:szCs w:val="24"/>
          <w:lang w:eastAsia="ru-RU"/>
        </w:rPr>
        <w:t xml:space="preserve"> услуги.</w:t>
      </w:r>
    </w:p>
    <w:p w14:paraId="50B691AD" w14:textId="7094508E" w:rsidR="00882A8F" w:rsidRPr="00BF2DE7" w:rsidRDefault="00AC142B" w:rsidP="00DF0779">
      <w:pPr>
        <w:pStyle w:val="11"/>
        <w:numPr>
          <w:ilvl w:val="0"/>
          <w:numId w:val="0"/>
        </w:numPr>
        <w:ind w:firstLine="567"/>
        <w:rPr>
          <w:color w:val="000000" w:themeColor="text1"/>
          <w:sz w:val="24"/>
          <w:szCs w:val="24"/>
          <w:lang w:eastAsia="ru-RU"/>
        </w:rPr>
      </w:pPr>
      <w:r w:rsidRPr="00BF2DE7">
        <w:rPr>
          <w:color w:val="000000" w:themeColor="text1"/>
          <w:sz w:val="24"/>
          <w:szCs w:val="24"/>
          <w:lang w:eastAsia="ru-RU"/>
        </w:rPr>
        <w:t>30</w:t>
      </w:r>
      <w:r w:rsidR="00DF0779" w:rsidRPr="00BF2DE7">
        <w:rPr>
          <w:color w:val="000000" w:themeColor="text1"/>
          <w:sz w:val="24"/>
          <w:szCs w:val="24"/>
          <w:lang w:eastAsia="ru-RU"/>
        </w:rPr>
        <w:t>.11. </w:t>
      </w:r>
      <w:r w:rsidR="00882A8F" w:rsidRPr="00BF2DE7">
        <w:rPr>
          <w:color w:val="000000" w:themeColor="text1"/>
          <w:sz w:val="24"/>
          <w:szCs w:val="24"/>
          <w:lang w:eastAsia="ru-RU"/>
        </w:rPr>
        <w:t>Сроки обработки и хранения указанных выше персональных данных определяются в соответствии со сроком действия соглашения с субъектом, а также иными требованиями законодательства и нормативными документами. По истечению сроков обработки и хранения персональные данные подлежат уничтожению либо обезличиванию, если иное не предусмотрено законодательством.</w:t>
      </w:r>
      <w:r w:rsidR="0014698E" w:rsidRPr="00BF2DE7">
        <w:rPr>
          <w:color w:val="000000" w:themeColor="text1"/>
          <w:sz w:val="24"/>
          <w:szCs w:val="24"/>
          <w:lang w:eastAsia="ru-RU"/>
        </w:rPr>
        <w:t xml:space="preserve"> </w:t>
      </w:r>
    </w:p>
    <w:p w14:paraId="06FF78DC" w14:textId="207DB433" w:rsidR="00C16317" w:rsidRPr="00BF2DE7" w:rsidRDefault="00AC142B" w:rsidP="00DF0779">
      <w:pPr>
        <w:pStyle w:val="11"/>
        <w:numPr>
          <w:ilvl w:val="0"/>
          <w:numId w:val="0"/>
        </w:numPr>
        <w:ind w:firstLine="567"/>
        <w:rPr>
          <w:color w:val="000000" w:themeColor="text1"/>
          <w:sz w:val="24"/>
          <w:szCs w:val="24"/>
          <w:lang w:eastAsia="ru-RU"/>
        </w:rPr>
      </w:pPr>
      <w:r w:rsidRPr="00BF2DE7">
        <w:rPr>
          <w:color w:val="000000" w:themeColor="text1"/>
          <w:sz w:val="24"/>
          <w:szCs w:val="24"/>
          <w:lang w:eastAsia="ru-RU"/>
        </w:rPr>
        <w:t>30</w:t>
      </w:r>
      <w:r w:rsidR="00DF0779" w:rsidRPr="00BF2DE7">
        <w:rPr>
          <w:color w:val="000000" w:themeColor="text1"/>
          <w:sz w:val="24"/>
          <w:szCs w:val="24"/>
          <w:lang w:eastAsia="ru-RU"/>
        </w:rPr>
        <w:t>.12. </w:t>
      </w:r>
      <w:r w:rsidR="00882A8F" w:rsidRPr="00BF2DE7">
        <w:rPr>
          <w:color w:val="000000" w:themeColor="text1"/>
          <w:sz w:val="24"/>
          <w:szCs w:val="24"/>
          <w:lang w:eastAsia="ru-RU"/>
        </w:rPr>
        <w:t xml:space="preserve">В случае достижения цели обработки персональных данных </w:t>
      </w:r>
      <w:r w:rsidR="002D4D4C" w:rsidRPr="00BF2DE7">
        <w:rPr>
          <w:color w:val="000000" w:themeColor="text1"/>
          <w:sz w:val="24"/>
          <w:szCs w:val="24"/>
          <w:lang w:eastAsia="ru-RU"/>
        </w:rPr>
        <w:t xml:space="preserve">Администрация </w:t>
      </w:r>
      <w:r w:rsidR="00882A8F" w:rsidRPr="00BF2DE7">
        <w:rPr>
          <w:color w:val="000000" w:themeColor="text1"/>
          <w:sz w:val="24"/>
          <w:szCs w:val="24"/>
          <w:lang w:eastAsia="ru-RU"/>
        </w:rPr>
        <w:t>обязан</w:t>
      </w:r>
      <w:r w:rsidR="002D4D4C" w:rsidRPr="00BF2DE7">
        <w:rPr>
          <w:color w:val="000000" w:themeColor="text1"/>
          <w:sz w:val="24"/>
          <w:szCs w:val="24"/>
          <w:lang w:eastAsia="ru-RU"/>
        </w:rPr>
        <w:t>а</w:t>
      </w:r>
      <w:r w:rsidR="00882A8F" w:rsidRPr="00BF2DE7">
        <w:rPr>
          <w:color w:val="000000" w:themeColor="text1"/>
          <w:sz w:val="24"/>
          <w:szCs w:val="24"/>
          <w:lang w:eastAsia="ru-RU"/>
        </w:rPr>
        <w:t xml:space="preserve"> прекратить обработку персональных данных или обеспечить ее прекращение (если обработка персональных данных осуществляется другим лицом, действующим по</w:t>
      </w:r>
      <w:r w:rsidR="00CC4911" w:rsidRPr="00BF2DE7">
        <w:rPr>
          <w:color w:val="000000" w:themeColor="text1"/>
          <w:sz w:val="24"/>
          <w:szCs w:val="24"/>
          <w:lang w:eastAsia="ru-RU"/>
        </w:rPr>
        <w:t xml:space="preserve"> его</w:t>
      </w:r>
      <w:r w:rsidR="00D94081" w:rsidRPr="00BF2DE7">
        <w:rPr>
          <w:color w:val="000000" w:themeColor="text1"/>
          <w:sz w:val="24"/>
          <w:szCs w:val="24"/>
          <w:lang w:eastAsia="ru-RU"/>
        </w:rPr>
        <w:t xml:space="preserve"> поручению</w:t>
      </w:r>
      <w:r w:rsidR="00882A8F" w:rsidRPr="00BF2DE7">
        <w:rPr>
          <w:color w:val="000000" w:themeColor="text1"/>
          <w:sz w:val="24"/>
          <w:szCs w:val="24"/>
          <w:lang w:eastAsia="ru-RU"/>
        </w:rPr>
        <w:t xml:space="preserve"> уничтожить персональные данные или обеспечить их уничтожение (если обработка персональных данных осуществляется другим лицом, действующим по</w:t>
      </w:r>
      <w:r w:rsidR="00CC4911" w:rsidRPr="00BF2DE7">
        <w:rPr>
          <w:color w:val="000000" w:themeColor="text1"/>
          <w:sz w:val="24"/>
          <w:szCs w:val="24"/>
          <w:lang w:eastAsia="ru-RU"/>
        </w:rPr>
        <w:t xml:space="preserve"> его</w:t>
      </w:r>
      <w:r w:rsidR="00882A8F" w:rsidRPr="00BF2DE7">
        <w:rPr>
          <w:color w:val="000000" w:themeColor="text1"/>
          <w:sz w:val="24"/>
          <w:szCs w:val="24"/>
          <w:lang w:eastAsia="ru-RU"/>
        </w:rPr>
        <w:t xml:space="preserve"> поручению в срок, не превышающий </w:t>
      </w:r>
      <w:r w:rsidR="00C25D37" w:rsidRPr="00BF2DE7">
        <w:rPr>
          <w:color w:val="000000" w:themeColor="text1"/>
          <w:sz w:val="24"/>
          <w:szCs w:val="24"/>
          <w:lang w:eastAsia="ru-RU"/>
        </w:rPr>
        <w:t xml:space="preserve">30 </w:t>
      </w:r>
      <w:r w:rsidR="00882A8F" w:rsidRPr="00BF2DE7">
        <w:rPr>
          <w:color w:val="000000" w:themeColor="text1"/>
          <w:sz w:val="24"/>
          <w:szCs w:val="24"/>
          <w:lang w:eastAsia="ru-RU"/>
        </w:rPr>
        <w:t>дней с даты достижения цели обработки персональных данных,</w:t>
      </w:r>
      <w:r w:rsidR="00C16317" w:rsidRPr="00BF2DE7">
        <w:rPr>
          <w:color w:val="000000" w:themeColor="text1"/>
          <w:sz w:val="24"/>
          <w:szCs w:val="24"/>
          <w:lang w:eastAsia="ru-RU"/>
        </w:rPr>
        <w:t xml:space="preserve"> если иное не предусмотрено служебным контрактом, договором или соглашением, стороной которого является субъект персональных данных, либо если </w:t>
      </w:r>
      <w:r w:rsidR="002D4D4C" w:rsidRPr="00BF2DE7">
        <w:rPr>
          <w:color w:val="000000" w:themeColor="text1"/>
          <w:sz w:val="24"/>
          <w:szCs w:val="24"/>
          <w:lang w:eastAsia="ru-RU"/>
        </w:rPr>
        <w:t xml:space="preserve">Администрация </w:t>
      </w:r>
      <w:r w:rsidR="00C16317" w:rsidRPr="00BF2DE7">
        <w:rPr>
          <w:color w:val="000000" w:themeColor="text1"/>
          <w:sz w:val="24"/>
          <w:szCs w:val="24"/>
          <w:lang w:eastAsia="ru-RU"/>
        </w:rPr>
        <w:t>не вправе осуществлять обработку персональных данных без согласия субъекта персональных данных на основаниях, предусмотренных федеральными законами.</w:t>
      </w:r>
    </w:p>
    <w:p w14:paraId="11CC4FB0" w14:textId="18332932" w:rsidR="00882A8F" w:rsidRPr="00BF2DE7" w:rsidRDefault="00AC142B" w:rsidP="00DF0779">
      <w:pPr>
        <w:pStyle w:val="11"/>
        <w:numPr>
          <w:ilvl w:val="0"/>
          <w:numId w:val="0"/>
        </w:numPr>
        <w:ind w:firstLine="567"/>
        <w:rPr>
          <w:color w:val="000000" w:themeColor="text1"/>
          <w:sz w:val="24"/>
          <w:szCs w:val="24"/>
          <w:lang w:eastAsia="ru-RU"/>
        </w:rPr>
      </w:pPr>
      <w:r w:rsidRPr="00BF2DE7">
        <w:rPr>
          <w:color w:val="000000" w:themeColor="text1"/>
          <w:sz w:val="24"/>
          <w:szCs w:val="24"/>
          <w:lang w:eastAsia="ru-RU"/>
        </w:rPr>
        <w:t>30</w:t>
      </w:r>
      <w:r w:rsidR="00DF0779" w:rsidRPr="00BF2DE7">
        <w:rPr>
          <w:color w:val="000000" w:themeColor="text1"/>
          <w:sz w:val="24"/>
          <w:szCs w:val="24"/>
          <w:lang w:eastAsia="ru-RU"/>
        </w:rPr>
        <w:t>.13. </w:t>
      </w:r>
      <w:r w:rsidR="00882A8F" w:rsidRPr="00BF2DE7">
        <w:rPr>
          <w:color w:val="000000" w:themeColor="text1"/>
          <w:sz w:val="24"/>
          <w:szCs w:val="24"/>
          <w:lang w:eastAsia="ru-RU"/>
        </w:rPr>
        <w:t xml:space="preserve">В случае отзыва субъектом персональных данных согласия на обработку его персональных данных </w:t>
      </w:r>
      <w:r w:rsidR="002D4D4C" w:rsidRPr="00BF2DE7">
        <w:rPr>
          <w:color w:val="000000" w:themeColor="text1"/>
          <w:sz w:val="24"/>
          <w:szCs w:val="24"/>
          <w:lang w:eastAsia="ru-RU"/>
        </w:rPr>
        <w:t xml:space="preserve">Администрация </w:t>
      </w:r>
      <w:r w:rsidR="008012EE" w:rsidRPr="00BF2DE7">
        <w:rPr>
          <w:color w:val="000000" w:themeColor="text1"/>
          <w:sz w:val="24"/>
          <w:szCs w:val="24"/>
          <w:lang w:eastAsia="ru-RU"/>
        </w:rPr>
        <w:t>должн</w:t>
      </w:r>
      <w:r w:rsidR="002D4D4C" w:rsidRPr="00BF2DE7">
        <w:rPr>
          <w:color w:val="000000" w:themeColor="text1"/>
          <w:sz w:val="24"/>
          <w:szCs w:val="24"/>
          <w:lang w:eastAsia="ru-RU"/>
        </w:rPr>
        <w:t>а</w:t>
      </w:r>
      <w:r w:rsidR="008012EE" w:rsidRPr="00BF2DE7">
        <w:rPr>
          <w:color w:val="000000" w:themeColor="text1"/>
          <w:sz w:val="24"/>
          <w:szCs w:val="24"/>
          <w:lang w:eastAsia="ru-RU"/>
        </w:rPr>
        <w:t xml:space="preserve"> </w:t>
      </w:r>
      <w:r w:rsidR="00882A8F" w:rsidRPr="00BF2DE7">
        <w:rPr>
          <w:color w:val="000000" w:themeColor="text1"/>
          <w:sz w:val="24"/>
          <w:szCs w:val="24"/>
          <w:lang w:eastAsia="ru-RU"/>
        </w:rPr>
        <w:t xml:space="preserve">прекратить их обработку или обеспечить прекращение такой обработки (если обработка персональных данных осуществляется другим лицом, действующим по поручению </w:t>
      </w:r>
      <w:r w:rsidR="002D4D4C" w:rsidRPr="00BF2DE7">
        <w:rPr>
          <w:color w:val="000000" w:themeColor="text1"/>
          <w:sz w:val="24"/>
          <w:szCs w:val="24"/>
          <w:lang w:eastAsia="ru-RU"/>
        </w:rPr>
        <w:t xml:space="preserve">Администрации </w:t>
      </w:r>
      <w:r w:rsidR="00882A8F" w:rsidRPr="00BF2DE7">
        <w:rPr>
          <w:color w:val="000000" w:themeColor="text1"/>
          <w:sz w:val="24"/>
          <w:szCs w:val="24"/>
          <w:lang w:eastAsia="ru-RU"/>
        </w:rPr>
        <w:t xml:space="preserve">и в случае, если сохранение персональных данных более не требуется для целей обработки персональных данных, уничтожить персональные данные или обеспечить их уничтожение (если обработка персональных данных осуществляется другим лицом, действующим по поручению </w:t>
      </w:r>
      <w:r w:rsidR="002D4D4C" w:rsidRPr="00BF2DE7">
        <w:rPr>
          <w:color w:val="000000" w:themeColor="text1"/>
          <w:sz w:val="24"/>
          <w:szCs w:val="24"/>
          <w:lang w:eastAsia="ru-RU"/>
        </w:rPr>
        <w:t xml:space="preserve">Администрации </w:t>
      </w:r>
      <w:r w:rsidR="00882A8F" w:rsidRPr="00BF2DE7">
        <w:rPr>
          <w:color w:val="000000" w:themeColor="text1"/>
          <w:sz w:val="24"/>
          <w:szCs w:val="24"/>
          <w:lang w:eastAsia="ru-RU"/>
        </w:rPr>
        <w:t xml:space="preserve">в срок, не превышающий </w:t>
      </w:r>
      <w:r w:rsidR="00C25D37" w:rsidRPr="00BF2DE7">
        <w:rPr>
          <w:color w:val="000000" w:themeColor="text1"/>
          <w:sz w:val="24"/>
          <w:szCs w:val="24"/>
          <w:lang w:eastAsia="ru-RU"/>
        </w:rPr>
        <w:t xml:space="preserve">30 </w:t>
      </w:r>
      <w:r w:rsidR="00690241" w:rsidRPr="00BF2DE7">
        <w:rPr>
          <w:color w:val="000000" w:themeColor="text1"/>
          <w:sz w:val="24"/>
          <w:szCs w:val="24"/>
          <w:lang w:eastAsia="ru-RU"/>
        </w:rPr>
        <w:t xml:space="preserve">календарных </w:t>
      </w:r>
      <w:r w:rsidR="00882A8F" w:rsidRPr="00BF2DE7">
        <w:rPr>
          <w:color w:val="000000" w:themeColor="text1"/>
          <w:sz w:val="24"/>
          <w:szCs w:val="24"/>
          <w:lang w:eastAsia="ru-RU"/>
        </w:rPr>
        <w:t xml:space="preserve">дней с даты поступления указанного отзыва, если иное не предусмотрено служебным контрактом, договором или </w:t>
      </w:r>
      <w:r w:rsidR="00882A8F" w:rsidRPr="00BF2DE7">
        <w:rPr>
          <w:color w:val="000000" w:themeColor="text1"/>
          <w:sz w:val="24"/>
          <w:szCs w:val="24"/>
          <w:lang w:eastAsia="ru-RU"/>
        </w:rPr>
        <w:lastRenderedPageBreak/>
        <w:t xml:space="preserve">соглашением, стороной которого является субъект персональных данных, либо если </w:t>
      </w:r>
      <w:r w:rsidR="002D4D4C" w:rsidRPr="00BF2DE7">
        <w:rPr>
          <w:color w:val="000000" w:themeColor="text1"/>
          <w:sz w:val="24"/>
          <w:szCs w:val="24"/>
          <w:lang w:eastAsia="ru-RU"/>
        </w:rPr>
        <w:t xml:space="preserve">Администрация </w:t>
      </w:r>
      <w:r w:rsidR="00882A8F" w:rsidRPr="00BF2DE7">
        <w:rPr>
          <w:color w:val="000000" w:themeColor="text1"/>
          <w:sz w:val="24"/>
          <w:szCs w:val="24"/>
          <w:lang w:eastAsia="ru-RU"/>
        </w:rPr>
        <w:t>не вправе осуществлять обработку персональных данных без согласия субъекта персональных данных на основаниях, предусмотренных федеральными законами.</w:t>
      </w:r>
    </w:p>
    <w:p w14:paraId="6619DC84" w14:textId="6E4FEF97" w:rsidR="00882A8F" w:rsidRPr="00BF2DE7" w:rsidRDefault="00AC142B" w:rsidP="00DF0779">
      <w:pPr>
        <w:pStyle w:val="11"/>
        <w:numPr>
          <w:ilvl w:val="0"/>
          <w:numId w:val="0"/>
        </w:numPr>
        <w:ind w:firstLine="567"/>
        <w:rPr>
          <w:color w:val="000000" w:themeColor="text1"/>
          <w:sz w:val="24"/>
          <w:szCs w:val="24"/>
          <w:lang w:eastAsia="ru-RU"/>
        </w:rPr>
      </w:pPr>
      <w:r w:rsidRPr="00BF2DE7">
        <w:rPr>
          <w:color w:val="000000" w:themeColor="text1"/>
          <w:sz w:val="24"/>
          <w:szCs w:val="24"/>
          <w:lang w:eastAsia="ru-RU"/>
        </w:rPr>
        <w:t>30</w:t>
      </w:r>
      <w:r w:rsidR="00DF0779" w:rsidRPr="00BF2DE7">
        <w:rPr>
          <w:color w:val="000000" w:themeColor="text1"/>
          <w:sz w:val="24"/>
          <w:szCs w:val="24"/>
          <w:lang w:eastAsia="ru-RU"/>
        </w:rPr>
        <w:t>.1</w:t>
      </w:r>
      <w:r w:rsidR="00420DC9" w:rsidRPr="00BF2DE7">
        <w:rPr>
          <w:color w:val="000000" w:themeColor="text1"/>
          <w:sz w:val="24"/>
          <w:szCs w:val="24"/>
          <w:lang w:eastAsia="ru-RU"/>
        </w:rPr>
        <w:t>4</w:t>
      </w:r>
      <w:r w:rsidR="00DF0779" w:rsidRPr="00BF2DE7">
        <w:rPr>
          <w:color w:val="000000" w:themeColor="text1"/>
          <w:sz w:val="24"/>
          <w:szCs w:val="24"/>
          <w:lang w:eastAsia="ru-RU"/>
        </w:rPr>
        <w:t>. </w:t>
      </w:r>
      <w:r w:rsidR="00882A8F" w:rsidRPr="00BF2DE7">
        <w:rPr>
          <w:color w:val="000000" w:themeColor="text1"/>
          <w:sz w:val="24"/>
          <w:szCs w:val="24"/>
          <w:lang w:eastAsia="ru-RU"/>
        </w:rPr>
        <w:t>Уничтожение документов, содержащих персональные данные, утративших свое практическое значение и не подлежащих архивному хранению, производится на основании акта уничтожения персональных данных.</w:t>
      </w:r>
    </w:p>
    <w:p w14:paraId="092D9C08" w14:textId="32C00DC0" w:rsidR="00C16317" w:rsidRPr="00BF2DE7" w:rsidRDefault="00AC142B" w:rsidP="00DF0779">
      <w:pPr>
        <w:pStyle w:val="11"/>
        <w:numPr>
          <w:ilvl w:val="0"/>
          <w:numId w:val="0"/>
        </w:numPr>
        <w:ind w:firstLine="567"/>
        <w:rPr>
          <w:color w:val="000000" w:themeColor="text1"/>
          <w:sz w:val="24"/>
          <w:szCs w:val="24"/>
          <w:lang w:eastAsia="ru-RU"/>
        </w:rPr>
      </w:pPr>
      <w:r w:rsidRPr="00BF2DE7">
        <w:rPr>
          <w:color w:val="000000" w:themeColor="text1"/>
          <w:sz w:val="24"/>
          <w:szCs w:val="24"/>
          <w:lang w:eastAsia="ru-RU"/>
        </w:rPr>
        <w:t>30</w:t>
      </w:r>
      <w:r w:rsidR="00DF0779" w:rsidRPr="00BF2DE7">
        <w:rPr>
          <w:color w:val="000000" w:themeColor="text1"/>
          <w:sz w:val="24"/>
          <w:szCs w:val="24"/>
          <w:lang w:eastAsia="ru-RU"/>
        </w:rPr>
        <w:t>.1</w:t>
      </w:r>
      <w:r w:rsidR="00420DC9" w:rsidRPr="00BF2DE7">
        <w:rPr>
          <w:color w:val="000000" w:themeColor="text1"/>
          <w:sz w:val="24"/>
          <w:szCs w:val="24"/>
          <w:lang w:eastAsia="ru-RU"/>
        </w:rPr>
        <w:t>5</w:t>
      </w:r>
      <w:r w:rsidR="00DF0779" w:rsidRPr="00BF2DE7">
        <w:rPr>
          <w:color w:val="000000" w:themeColor="text1"/>
          <w:sz w:val="24"/>
          <w:szCs w:val="24"/>
          <w:lang w:eastAsia="ru-RU"/>
        </w:rPr>
        <w:t>. </w:t>
      </w:r>
      <w:r w:rsidR="00C16317" w:rsidRPr="00BF2DE7">
        <w:rPr>
          <w:color w:val="000000" w:themeColor="text1"/>
          <w:sz w:val="24"/>
          <w:szCs w:val="24"/>
          <w:lang w:eastAsia="ru-RU"/>
        </w:rPr>
        <w:t>Уполномоченные лица на получение, обработку, хранение, передачу и любое другое использование персональных данных обязаны:</w:t>
      </w:r>
    </w:p>
    <w:p w14:paraId="35C79DD9" w14:textId="77777777" w:rsidR="00C16317" w:rsidRPr="00BF2DE7" w:rsidRDefault="00C16317" w:rsidP="00F77CC9">
      <w:pPr>
        <w:pStyle w:val="10"/>
        <w:numPr>
          <w:ilvl w:val="0"/>
          <w:numId w:val="7"/>
        </w:numPr>
        <w:ind w:left="0" w:firstLine="567"/>
        <w:rPr>
          <w:color w:val="000000" w:themeColor="text1"/>
          <w:sz w:val="24"/>
          <w:szCs w:val="24"/>
          <w:lang w:eastAsia="ru-RU"/>
        </w:rPr>
      </w:pPr>
      <w:r w:rsidRPr="00BF2DE7">
        <w:rPr>
          <w:color w:val="000000" w:themeColor="text1"/>
          <w:sz w:val="24"/>
          <w:szCs w:val="24"/>
          <w:lang w:eastAsia="ru-RU"/>
        </w:rPr>
        <w:t xml:space="preserve">знать и выполнять требования законодательства в области обеспечения защиты персональных данных, </w:t>
      </w:r>
      <w:r w:rsidR="006E06E9" w:rsidRPr="00BF2DE7">
        <w:rPr>
          <w:color w:val="000000" w:themeColor="text1"/>
          <w:sz w:val="24"/>
          <w:szCs w:val="24"/>
          <w:lang w:eastAsia="ru-RU"/>
        </w:rPr>
        <w:t>настоящего Административного регламента</w:t>
      </w:r>
      <w:r w:rsidRPr="00BF2DE7">
        <w:rPr>
          <w:color w:val="000000" w:themeColor="text1"/>
          <w:sz w:val="24"/>
          <w:szCs w:val="24"/>
          <w:lang w:eastAsia="ru-RU"/>
        </w:rPr>
        <w:t>;</w:t>
      </w:r>
    </w:p>
    <w:p w14:paraId="45FF577D" w14:textId="77777777" w:rsidR="00C16317" w:rsidRPr="00BF2DE7" w:rsidRDefault="00C16317" w:rsidP="00F77CC9">
      <w:pPr>
        <w:pStyle w:val="10"/>
        <w:numPr>
          <w:ilvl w:val="0"/>
          <w:numId w:val="7"/>
        </w:numPr>
        <w:ind w:left="0" w:firstLine="567"/>
        <w:rPr>
          <w:color w:val="000000" w:themeColor="text1"/>
          <w:sz w:val="24"/>
          <w:szCs w:val="24"/>
          <w:lang w:eastAsia="ru-RU"/>
        </w:rPr>
      </w:pPr>
      <w:r w:rsidRPr="00BF2DE7">
        <w:rPr>
          <w:color w:val="000000" w:themeColor="text1"/>
          <w:sz w:val="24"/>
          <w:szCs w:val="24"/>
          <w:lang w:eastAsia="ru-RU"/>
        </w:rPr>
        <w:t>хранить в тайне известные им персональные данные, информировать о фактах нарушения порядка обращения с персональными данными, о попытках несанкционированного доступа к ним;</w:t>
      </w:r>
    </w:p>
    <w:p w14:paraId="6FCC1F17" w14:textId="77777777" w:rsidR="00C16317" w:rsidRPr="00BF2DE7" w:rsidRDefault="00C16317" w:rsidP="00FD1515">
      <w:pPr>
        <w:pStyle w:val="10"/>
        <w:ind w:left="0" w:firstLine="567"/>
        <w:rPr>
          <w:color w:val="000000" w:themeColor="text1"/>
          <w:sz w:val="24"/>
          <w:szCs w:val="24"/>
          <w:lang w:eastAsia="ru-RU"/>
        </w:rPr>
      </w:pPr>
      <w:r w:rsidRPr="00BF2DE7">
        <w:rPr>
          <w:color w:val="000000" w:themeColor="text1"/>
          <w:sz w:val="24"/>
          <w:szCs w:val="24"/>
          <w:lang w:eastAsia="ru-RU"/>
        </w:rPr>
        <w:t xml:space="preserve">соблюдать правила использования персональных данных, порядок их учета </w:t>
      </w:r>
      <w:r w:rsidR="00420DC9" w:rsidRPr="00BF2DE7">
        <w:rPr>
          <w:color w:val="000000" w:themeColor="text1"/>
          <w:sz w:val="24"/>
          <w:szCs w:val="24"/>
          <w:lang w:eastAsia="ru-RU"/>
        </w:rPr>
        <w:br/>
      </w:r>
      <w:r w:rsidRPr="00BF2DE7">
        <w:rPr>
          <w:color w:val="000000" w:themeColor="text1"/>
          <w:sz w:val="24"/>
          <w:szCs w:val="24"/>
          <w:lang w:eastAsia="ru-RU"/>
        </w:rPr>
        <w:t>и хранения, исключить доступ к ним посторонних лиц;</w:t>
      </w:r>
    </w:p>
    <w:p w14:paraId="04D1968B" w14:textId="77777777" w:rsidR="00C16317" w:rsidRPr="00BF2DE7" w:rsidRDefault="00C16317" w:rsidP="00FD1515">
      <w:pPr>
        <w:pStyle w:val="10"/>
        <w:ind w:left="0" w:firstLine="567"/>
        <w:rPr>
          <w:color w:val="000000" w:themeColor="text1"/>
          <w:sz w:val="24"/>
          <w:szCs w:val="24"/>
          <w:lang w:eastAsia="ru-RU"/>
        </w:rPr>
      </w:pPr>
      <w:r w:rsidRPr="00BF2DE7">
        <w:rPr>
          <w:color w:val="000000" w:themeColor="text1"/>
          <w:sz w:val="24"/>
          <w:szCs w:val="24"/>
          <w:lang w:eastAsia="ru-RU"/>
        </w:rPr>
        <w:t>обрабатывать только те персональные данные, к которым получен доступ в силу исполнения служебных обязанностей.</w:t>
      </w:r>
    </w:p>
    <w:p w14:paraId="7788F63C" w14:textId="7B791373" w:rsidR="00C16317" w:rsidRPr="00BF2DE7" w:rsidRDefault="00AC142B" w:rsidP="00420DC9">
      <w:pPr>
        <w:pStyle w:val="11"/>
        <w:numPr>
          <w:ilvl w:val="0"/>
          <w:numId w:val="0"/>
        </w:numPr>
        <w:ind w:firstLine="567"/>
        <w:rPr>
          <w:color w:val="000000" w:themeColor="text1"/>
          <w:sz w:val="24"/>
          <w:szCs w:val="24"/>
          <w:lang w:eastAsia="ru-RU"/>
        </w:rPr>
      </w:pPr>
      <w:r w:rsidRPr="00BF2DE7">
        <w:rPr>
          <w:color w:val="000000" w:themeColor="text1"/>
          <w:sz w:val="24"/>
          <w:szCs w:val="24"/>
          <w:lang w:eastAsia="ru-RU"/>
        </w:rPr>
        <w:t>30</w:t>
      </w:r>
      <w:r w:rsidR="00420DC9" w:rsidRPr="00BF2DE7">
        <w:rPr>
          <w:color w:val="000000" w:themeColor="text1"/>
          <w:sz w:val="24"/>
          <w:szCs w:val="24"/>
          <w:lang w:eastAsia="ru-RU"/>
        </w:rPr>
        <w:t>.16. </w:t>
      </w:r>
      <w:r w:rsidR="00C16317" w:rsidRPr="00BF2DE7">
        <w:rPr>
          <w:color w:val="000000" w:themeColor="text1"/>
          <w:sz w:val="24"/>
          <w:szCs w:val="24"/>
          <w:lang w:eastAsia="ru-RU"/>
        </w:rPr>
        <w:t>При обработке персональных данных уполномоченным лицам на получение, обработку, хранение, передачу и любое другое использование персональных данных запрещается:</w:t>
      </w:r>
    </w:p>
    <w:p w14:paraId="5C5B4E49" w14:textId="77777777" w:rsidR="00C16317" w:rsidRPr="00BF2DE7" w:rsidRDefault="00C16317" w:rsidP="00F77CC9">
      <w:pPr>
        <w:pStyle w:val="10"/>
        <w:numPr>
          <w:ilvl w:val="0"/>
          <w:numId w:val="8"/>
        </w:numPr>
        <w:ind w:left="0" w:firstLine="567"/>
        <w:rPr>
          <w:color w:val="000000" w:themeColor="text1"/>
          <w:sz w:val="24"/>
          <w:szCs w:val="24"/>
          <w:lang w:eastAsia="ru-RU"/>
        </w:rPr>
      </w:pPr>
      <w:r w:rsidRPr="00BF2DE7">
        <w:rPr>
          <w:color w:val="000000" w:themeColor="text1"/>
          <w:sz w:val="24"/>
          <w:szCs w:val="24"/>
          <w:lang w:eastAsia="ru-RU"/>
        </w:rPr>
        <w:t xml:space="preserve">использовать сведения, содержащие персональные данные, в неслужебных целях, </w:t>
      </w:r>
      <w:r w:rsidR="00420DC9" w:rsidRPr="00BF2DE7">
        <w:rPr>
          <w:color w:val="000000" w:themeColor="text1"/>
          <w:sz w:val="24"/>
          <w:szCs w:val="24"/>
          <w:lang w:eastAsia="ru-RU"/>
        </w:rPr>
        <w:br/>
      </w:r>
      <w:r w:rsidRPr="00BF2DE7">
        <w:rPr>
          <w:color w:val="000000" w:themeColor="text1"/>
          <w:sz w:val="24"/>
          <w:szCs w:val="24"/>
          <w:lang w:eastAsia="ru-RU"/>
        </w:rPr>
        <w:t>а также в служебных целях - при ведении переговоров по телефонной сети, в открытой переписке, статьях и выступлениях;</w:t>
      </w:r>
    </w:p>
    <w:p w14:paraId="35D73557" w14:textId="77777777" w:rsidR="00C16317" w:rsidRPr="00BF2DE7" w:rsidRDefault="00C16317" w:rsidP="00FD1515">
      <w:pPr>
        <w:pStyle w:val="10"/>
        <w:ind w:left="0" w:firstLine="567"/>
        <w:rPr>
          <w:color w:val="000000" w:themeColor="text1"/>
          <w:sz w:val="24"/>
          <w:szCs w:val="24"/>
          <w:lang w:eastAsia="ru-RU"/>
        </w:rPr>
      </w:pPr>
      <w:r w:rsidRPr="00BF2DE7">
        <w:rPr>
          <w:color w:val="000000" w:themeColor="text1"/>
          <w:sz w:val="24"/>
          <w:szCs w:val="24"/>
          <w:lang w:eastAsia="ru-RU"/>
        </w:rPr>
        <w:t>передавать персональные данные по незащищенным каналам связи (телетайп, факсимильная связь, электронная почта) без использования сертифицированных средств криптографической защиты информации;</w:t>
      </w:r>
    </w:p>
    <w:p w14:paraId="1C2616E3" w14:textId="77777777" w:rsidR="00C16317" w:rsidRPr="00BF2DE7" w:rsidRDefault="00C16317" w:rsidP="00FD1515">
      <w:pPr>
        <w:pStyle w:val="10"/>
        <w:ind w:left="0" w:firstLine="567"/>
        <w:rPr>
          <w:color w:val="000000" w:themeColor="text1"/>
          <w:sz w:val="24"/>
          <w:szCs w:val="24"/>
          <w:lang w:eastAsia="ru-RU"/>
        </w:rPr>
      </w:pPr>
      <w:r w:rsidRPr="00BF2DE7">
        <w:rPr>
          <w:color w:val="000000" w:themeColor="text1"/>
          <w:sz w:val="24"/>
          <w:szCs w:val="24"/>
          <w:lang w:eastAsia="ru-RU"/>
        </w:rPr>
        <w:t xml:space="preserve">выполнять на дому работы, связанные с использованием персональных данных, выносить документы и другие носители информации, содержащие персональные данные, </w:t>
      </w:r>
      <w:r w:rsidR="00420DC9" w:rsidRPr="00BF2DE7">
        <w:rPr>
          <w:color w:val="000000" w:themeColor="text1"/>
          <w:sz w:val="24"/>
          <w:szCs w:val="24"/>
          <w:lang w:eastAsia="ru-RU"/>
        </w:rPr>
        <w:br/>
      </w:r>
      <w:r w:rsidRPr="00BF2DE7">
        <w:rPr>
          <w:color w:val="000000" w:themeColor="text1"/>
          <w:sz w:val="24"/>
          <w:szCs w:val="24"/>
          <w:lang w:eastAsia="ru-RU"/>
        </w:rPr>
        <w:t>из места их хранения.</w:t>
      </w:r>
    </w:p>
    <w:p w14:paraId="7C48B27E" w14:textId="59047190" w:rsidR="00C16317" w:rsidRPr="00BF2DE7" w:rsidRDefault="00AC142B" w:rsidP="00420DC9">
      <w:pPr>
        <w:pStyle w:val="11"/>
        <w:numPr>
          <w:ilvl w:val="0"/>
          <w:numId w:val="0"/>
        </w:numPr>
        <w:ind w:firstLine="567"/>
        <w:rPr>
          <w:color w:val="000000" w:themeColor="text1"/>
          <w:sz w:val="24"/>
          <w:szCs w:val="24"/>
          <w:lang w:eastAsia="ru-RU"/>
        </w:rPr>
      </w:pPr>
      <w:r w:rsidRPr="00BF2DE7">
        <w:rPr>
          <w:color w:val="000000" w:themeColor="text1"/>
          <w:sz w:val="24"/>
          <w:szCs w:val="24"/>
          <w:lang w:eastAsia="ru-RU"/>
        </w:rPr>
        <w:t>30</w:t>
      </w:r>
      <w:r w:rsidR="00420DC9" w:rsidRPr="00BF2DE7">
        <w:rPr>
          <w:color w:val="000000" w:themeColor="text1"/>
          <w:sz w:val="24"/>
          <w:szCs w:val="24"/>
          <w:lang w:eastAsia="ru-RU"/>
        </w:rPr>
        <w:t>.17. </w:t>
      </w:r>
      <w:r w:rsidR="00C16317" w:rsidRPr="00BF2DE7">
        <w:rPr>
          <w:color w:val="000000" w:themeColor="text1"/>
          <w:sz w:val="24"/>
          <w:szCs w:val="24"/>
          <w:lang w:eastAsia="ru-RU"/>
        </w:rPr>
        <w:t>Лица, уполномоченные на получение, обработку, хранение, передачу и любое другое использование персональных данных, виновные в нарушении требований законодательства о защите персональных данных, в том числе допустившие разглашение персональных данных, несут персональную гражданскую, уголовную, административную, дисциплинарную и иную предусмотренную законодательством ответственность.</w:t>
      </w:r>
    </w:p>
    <w:p w14:paraId="0BF4762D" w14:textId="0F36C8CF" w:rsidR="008F7E2C" w:rsidRPr="00BF2DE7" w:rsidRDefault="00AC142B" w:rsidP="00420DC9">
      <w:pPr>
        <w:pStyle w:val="11"/>
        <w:numPr>
          <w:ilvl w:val="0"/>
          <w:numId w:val="0"/>
        </w:numPr>
        <w:ind w:firstLine="567"/>
        <w:rPr>
          <w:rFonts w:eastAsia="Times New Roman"/>
          <w:color w:val="000000" w:themeColor="text1"/>
          <w:sz w:val="24"/>
          <w:szCs w:val="24"/>
          <w:lang w:eastAsia="ru-RU"/>
        </w:rPr>
      </w:pPr>
      <w:r w:rsidRPr="00BF2DE7">
        <w:rPr>
          <w:color w:val="000000" w:themeColor="text1"/>
          <w:sz w:val="24"/>
          <w:szCs w:val="24"/>
          <w:lang w:eastAsia="ru-RU"/>
        </w:rPr>
        <w:t>30</w:t>
      </w:r>
      <w:r w:rsidR="00420DC9" w:rsidRPr="00BF2DE7">
        <w:rPr>
          <w:color w:val="000000" w:themeColor="text1"/>
          <w:sz w:val="24"/>
          <w:szCs w:val="24"/>
          <w:lang w:eastAsia="ru-RU"/>
        </w:rPr>
        <w:t>.18. </w:t>
      </w:r>
      <w:r w:rsidR="002D4D4C" w:rsidRPr="00BF2DE7">
        <w:rPr>
          <w:color w:val="000000" w:themeColor="text1"/>
          <w:sz w:val="24"/>
          <w:szCs w:val="24"/>
          <w:lang w:eastAsia="ru-RU"/>
        </w:rPr>
        <w:t xml:space="preserve">Администрация </w:t>
      </w:r>
      <w:r w:rsidR="00C16317" w:rsidRPr="00BF2DE7">
        <w:rPr>
          <w:color w:val="000000" w:themeColor="text1"/>
          <w:sz w:val="24"/>
          <w:szCs w:val="24"/>
          <w:lang w:eastAsia="ru-RU"/>
        </w:rPr>
        <w:t>для защиты персональных данных от неправомерного или случайного доступа к ним, уничтожения, изменения, блокирования, копирования, предоставления, распространения персональных данных, а также от иных неправомерных действий в отношении персональных данных</w:t>
      </w:r>
      <w:r w:rsidR="00551131" w:rsidRPr="00BF2DE7">
        <w:rPr>
          <w:color w:val="000000" w:themeColor="text1"/>
          <w:sz w:val="24"/>
          <w:szCs w:val="24"/>
          <w:lang w:eastAsia="ru-RU"/>
        </w:rPr>
        <w:t>,</w:t>
      </w:r>
      <w:r w:rsidR="00C16317" w:rsidRPr="00BF2DE7">
        <w:rPr>
          <w:color w:val="000000" w:themeColor="text1"/>
          <w:sz w:val="24"/>
          <w:szCs w:val="24"/>
          <w:lang w:eastAsia="ru-RU"/>
        </w:rPr>
        <w:t xml:space="preserve"> принимает меры</w:t>
      </w:r>
      <w:r w:rsidR="00551131" w:rsidRPr="00BF2DE7">
        <w:rPr>
          <w:color w:val="000000" w:themeColor="text1"/>
          <w:sz w:val="24"/>
          <w:szCs w:val="24"/>
          <w:lang w:eastAsia="ru-RU"/>
        </w:rPr>
        <w:t xml:space="preserve"> защиты, предусмотренные законода</w:t>
      </w:r>
      <w:r w:rsidR="00420DC9" w:rsidRPr="00BF2DE7">
        <w:rPr>
          <w:color w:val="000000" w:themeColor="text1"/>
          <w:sz w:val="24"/>
          <w:szCs w:val="24"/>
          <w:lang w:eastAsia="ru-RU"/>
        </w:rPr>
        <w:t>тельством Российской Федерации.</w:t>
      </w:r>
      <w:r w:rsidR="00992DFF" w:rsidRPr="00BF2DE7">
        <w:rPr>
          <w:rFonts w:eastAsia="Times New Roman"/>
          <w:color w:val="000000" w:themeColor="text1"/>
          <w:sz w:val="24"/>
          <w:szCs w:val="24"/>
          <w:lang w:eastAsia="ru-RU"/>
        </w:rPr>
        <w:br w:type="page"/>
      </w:r>
    </w:p>
    <w:p w14:paraId="3C664D20" w14:textId="77777777" w:rsidR="00543321" w:rsidRPr="00BF2DE7" w:rsidRDefault="00543321" w:rsidP="00385BA4">
      <w:pPr>
        <w:pStyle w:val="12"/>
        <w:ind w:left="5103"/>
        <w:rPr>
          <w:b w:val="0"/>
          <w:i w:val="0"/>
          <w:color w:val="000000" w:themeColor="text1"/>
        </w:rPr>
      </w:pPr>
      <w:bookmarkStart w:id="221" w:name="_Toc476150526"/>
      <w:bookmarkStart w:id="222" w:name="Приложение1"/>
      <w:bookmarkStart w:id="223" w:name="_Toc441496567"/>
      <w:r w:rsidRPr="00BF2DE7">
        <w:rPr>
          <w:b w:val="0"/>
          <w:i w:val="0"/>
          <w:color w:val="000000" w:themeColor="text1"/>
        </w:rPr>
        <w:lastRenderedPageBreak/>
        <w:t>Приложение 1</w:t>
      </w:r>
      <w:bookmarkEnd w:id="221"/>
    </w:p>
    <w:bookmarkEnd w:id="222"/>
    <w:p w14:paraId="6FE7B4A5" w14:textId="77777777" w:rsidR="00DF5CD2" w:rsidRPr="00BF2DE7" w:rsidRDefault="00DF5CD2" w:rsidP="003E1D9E">
      <w:pPr>
        <w:keepNext/>
        <w:spacing w:after="0"/>
        <w:ind w:left="5103"/>
        <w:rPr>
          <w:rFonts w:ascii="Times New Roman" w:eastAsia="Times New Roman" w:hAnsi="Times New Roman"/>
          <w:bCs/>
          <w:iCs/>
          <w:color w:val="000000" w:themeColor="text1"/>
          <w:sz w:val="24"/>
          <w:szCs w:val="24"/>
          <w:lang w:eastAsia="ru-RU"/>
        </w:rPr>
      </w:pPr>
    </w:p>
    <w:p w14:paraId="048BCF55" w14:textId="77777777" w:rsidR="00E03504" w:rsidRPr="00BF2DE7" w:rsidRDefault="00E03504" w:rsidP="00DF5CD2">
      <w:pPr>
        <w:pStyle w:val="12"/>
        <w:jc w:val="center"/>
        <w:rPr>
          <w:i w:val="0"/>
          <w:color w:val="000000" w:themeColor="text1"/>
        </w:rPr>
      </w:pPr>
      <w:bookmarkStart w:id="224" w:name="_Toc470127599"/>
      <w:bookmarkStart w:id="225" w:name="_Toc476150527"/>
      <w:bookmarkStart w:id="226" w:name="_Ref437561441"/>
      <w:bookmarkStart w:id="227" w:name="_Ref437561184"/>
      <w:bookmarkStart w:id="228" w:name="_Ref437561208"/>
      <w:bookmarkStart w:id="229" w:name="_Toc437973306"/>
      <w:bookmarkStart w:id="230" w:name="_Toc438110048"/>
      <w:bookmarkStart w:id="231" w:name="_Toc438376260"/>
      <w:bookmarkEnd w:id="223"/>
      <w:r w:rsidRPr="00BF2DE7">
        <w:rPr>
          <w:i w:val="0"/>
          <w:color w:val="000000" w:themeColor="text1"/>
        </w:rPr>
        <w:t>Термины и определения</w:t>
      </w:r>
      <w:bookmarkEnd w:id="224"/>
      <w:bookmarkEnd w:id="225"/>
    </w:p>
    <w:p w14:paraId="5D46D6F5" w14:textId="77777777" w:rsidR="00DF5CD2" w:rsidRPr="00BF2DE7" w:rsidRDefault="00DF5CD2" w:rsidP="00DF5CD2">
      <w:pPr>
        <w:rPr>
          <w:color w:val="000000" w:themeColor="text1"/>
          <w:lang w:val="x-none" w:eastAsia="ru-RU"/>
        </w:rPr>
      </w:pPr>
    </w:p>
    <w:p w14:paraId="773ACD20" w14:textId="77777777" w:rsidR="00D45EB3" w:rsidRPr="00BF2DE7" w:rsidRDefault="00E03504" w:rsidP="007C66FA">
      <w:pPr>
        <w:pStyle w:val="affff4"/>
        <w:tabs>
          <w:tab w:val="left" w:pos="993"/>
        </w:tabs>
        <w:ind w:firstLine="0"/>
        <w:rPr>
          <w:color w:val="000000" w:themeColor="text1"/>
          <w:sz w:val="24"/>
          <w:szCs w:val="24"/>
        </w:rPr>
      </w:pPr>
      <w:r w:rsidRPr="00BF2DE7">
        <w:rPr>
          <w:color w:val="000000" w:themeColor="text1"/>
          <w:sz w:val="24"/>
          <w:szCs w:val="24"/>
        </w:rPr>
        <w:t>В Административном регламенте используются следующие термины и определения:</w:t>
      </w:r>
    </w:p>
    <w:p w14:paraId="7DF9D766" w14:textId="77777777" w:rsidR="00B440FA" w:rsidRPr="00BF2DE7" w:rsidRDefault="00B440FA" w:rsidP="007C66FA">
      <w:pPr>
        <w:pStyle w:val="affff4"/>
        <w:tabs>
          <w:tab w:val="left" w:pos="993"/>
        </w:tabs>
        <w:ind w:left="142" w:firstLine="0"/>
        <w:rPr>
          <w:color w:val="000000" w:themeColor="text1"/>
          <w:sz w:val="24"/>
          <w:szCs w:val="24"/>
        </w:rPr>
      </w:pPr>
    </w:p>
    <w:p w14:paraId="6DF34A75" w14:textId="4442760F" w:rsidR="00D45EB3" w:rsidRPr="00BF2DE7" w:rsidRDefault="002176BF" w:rsidP="007C66FA">
      <w:pPr>
        <w:pStyle w:val="affff4"/>
        <w:tabs>
          <w:tab w:val="left" w:pos="993"/>
        </w:tabs>
        <w:ind w:left="2775" w:hanging="2775"/>
        <w:jc w:val="left"/>
        <w:rPr>
          <w:color w:val="000000" w:themeColor="text1"/>
          <w:sz w:val="24"/>
          <w:szCs w:val="24"/>
        </w:rPr>
      </w:pPr>
      <w:r w:rsidRPr="00BF2DE7">
        <w:rPr>
          <w:color w:val="000000" w:themeColor="text1"/>
          <w:sz w:val="24"/>
          <w:szCs w:val="24"/>
        </w:rPr>
        <w:t>А</w:t>
      </w:r>
      <w:r w:rsidR="00D45EB3" w:rsidRPr="00BF2DE7">
        <w:rPr>
          <w:color w:val="000000" w:themeColor="text1"/>
          <w:sz w:val="24"/>
          <w:szCs w:val="24"/>
        </w:rPr>
        <w:t>дминистрация</w:t>
      </w:r>
      <w:r w:rsidR="00D45EB3" w:rsidRPr="00BF2DE7">
        <w:rPr>
          <w:color w:val="000000" w:themeColor="text1"/>
          <w:sz w:val="24"/>
          <w:szCs w:val="24"/>
        </w:rPr>
        <w:tab/>
      </w:r>
      <w:r w:rsidR="00B440FA" w:rsidRPr="00BF2DE7">
        <w:rPr>
          <w:color w:val="000000" w:themeColor="text1"/>
          <w:sz w:val="24"/>
          <w:szCs w:val="24"/>
        </w:rPr>
        <w:t xml:space="preserve"> </w:t>
      </w:r>
      <w:r w:rsidR="003E7710" w:rsidRPr="00BF2DE7">
        <w:rPr>
          <w:color w:val="000000" w:themeColor="text1"/>
          <w:sz w:val="24"/>
          <w:szCs w:val="24"/>
        </w:rPr>
        <w:t>орган местного самоуправления, уполномоченный на предоставление Муниципальной услуги</w:t>
      </w:r>
      <w:r w:rsidR="00D45EB3" w:rsidRPr="00BF2DE7">
        <w:rPr>
          <w:color w:val="000000" w:themeColor="text1"/>
          <w:sz w:val="24"/>
          <w:szCs w:val="24"/>
        </w:rPr>
        <w:t>;</w:t>
      </w:r>
    </w:p>
    <w:tbl>
      <w:tblPr>
        <w:tblStyle w:val="aff"/>
        <w:tblW w:w="103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78"/>
        <w:gridCol w:w="234"/>
        <w:gridCol w:w="222"/>
        <w:gridCol w:w="101"/>
        <w:gridCol w:w="131"/>
        <w:gridCol w:w="7131"/>
        <w:gridCol w:w="46"/>
        <w:gridCol w:w="99"/>
        <w:gridCol w:w="131"/>
      </w:tblGrid>
      <w:tr w:rsidR="00D45EB3" w:rsidRPr="00BF2DE7" w14:paraId="31182BB2" w14:textId="77777777" w:rsidTr="0093230F">
        <w:trPr>
          <w:gridAfter w:val="2"/>
          <w:wAfter w:w="230" w:type="dxa"/>
        </w:trPr>
        <w:tc>
          <w:tcPr>
            <w:tcW w:w="2278" w:type="dxa"/>
          </w:tcPr>
          <w:p w14:paraId="48122BD8" w14:textId="33D5C9A7" w:rsidR="00D45EB3" w:rsidRPr="00BF2DE7" w:rsidRDefault="00614719" w:rsidP="00D82CA5">
            <w:pPr>
              <w:pStyle w:val="affff4"/>
              <w:tabs>
                <w:tab w:val="left" w:pos="993"/>
              </w:tabs>
              <w:ind w:firstLine="0"/>
              <w:rPr>
                <w:color w:val="000000" w:themeColor="text1"/>
                <w:sz w:val="24"/>
                <w:szCs w:val="24"/>
              </w:rPr>
            </w:pPr>
            <w:r w:rsidRPr="00BF2DE7">
              <w:rPr>
                <w:color w:val="000000" w:themeColor="text1"/>
                <w:sz w:val="24"/>
                <w:szCs w:val="24"/>
              </w:rPr>
              <w:t>а</w:t>
            </w:r>
            <w:r w:rsidR="00D45EB3" w:rsidRPr="00BF2DE7">
              <w:rPr>
                <w:color w:val="000000" w:themeColor="text1"/>
                <w:sz w:val="24"/>
                <w:szCs w:val="24"/>
              </w:rPr>
              <w:t>дминистрати</w:t>
            </w:r>
            <w:r w:rsidR="00EF502A">
              <w:rPr>
                <w:color w:val="000000" w:themeColor="text1"/>
                <w:sz w:val="24"/>
                <w:szCs w:val="24"/>
              </w:rPr>
              <w:t>в</w:t>
            </w:r>
            <w:r w:rsidR="00D45EB3" w:rsidRPr="00BF2DE7">
              <w:rPr>
                <w:color w:val="000000" w:themeColor="text1"/>
                <w:sz w:val="24"/>
                <w:szCs w:val="24"/>
              </w:rPr>
              <w:t xml:space="preserve">ный регламент </w:t>
            </w:r>
          </w:p>
          <w:p w14:paraId="1CA17959" w14:textId="77777777" w:rsidR="00FE7E8A" w:rsidRPr="00BF2DE7" w:rsidRDefault="00FE7E8A" w:rsidP="00D82CA5">
            <w:pPr>
              <w:pStyle w:val="affff4"/>
              <w:tabs>
                <w:tab w:val="left" w:pos="993"/>
              </w:tabs>
              <w:ind w:firstLine="0"/>
              <w:rPr>
                <w:color w:val="000000" w:themeColor="text1"/>
                <w:sz w:val="24"/>
                <w:szCs w:val="24"/>
              </w:rPr>
            </w:pPr>
          </w:p>
          <w:p w14:paraId="79B8FC42" w14:textId="77777777" w:rsidR="00FE7E8A" w:rsidRPr="00BF2DE7" w:rsidRDefault="00FE7E8A" w:rsidP="00D82CA5">
            <w:pPr>
              <w:pStyle w:val="affff4"/>
              <w:tabs>
                <w:tab w:val="left" w:pos="993"/>
              </w:tabs>
              <w:ind w:firstLine="0"/>
              <w:rPr>
                <w:color w:val="000000" w:themeColor="text1"/>
                <w:sz w:val="24"/>
                <w:szCs w:val="24"/>
              </w:rPr>
            </w:pPr>
          </w:p>
          <w:p w14:paraId="1B631229" w14:textId="77777777" w:rsidR="00FE7E8A" w:rsidRPr="00BF2DE7" w:rsidRDefault="00FE7E8A" w:rsidP="00D82CA5">
            <w:pPr>
              <w:pStyle w:val="affff4"/>
              <w:tabs>
                <w:tab w:val="left" w:pos="993"/>
              </w:tabs>
              <w:ind w:firstLine="0"/>
              <w:rPr>
                <w:color w:val="000000" w:themeColor="text1"/>
                <w:sz w:val="24"/>
                <w:szCs w:val="24"/>
              </w:rPr>
            </w:pPr>
          </w:p>
        </w:tc>
        <w:tc>
          <w:tcPr>
            <w:tcW w:w="456" w:type="dxa"/>
            <w:gridSpan w:val="2"/>
          </w:tcPr>
          <w:p w14:paraId="42BC7E8B" w14:textId="23986693" w:rsidR="00D45EB3" w:rsidRPr="00BF2DE7" w:rsidRDefault="00D45EB3" w:rsidP="00D82CA5">
            <w:pPr>
              <w:pStyle w:val="affff4"/>
              <w:tabs>
                <w:tab w:val="left" w:pos="993"/>
              </w:tabs>
              <w:ind w:left="-11" w:firstLine="0"/>
              <w:rPr>
                <w:color w:val="000000" w:themeColor="text1"/>
                <w:sz w:val="24"/>
                <w:szCs w:val="24"/>
              </w:rPr>
            </w:pPr>
          </w:p>
        </w:tc>
        <w:tc>
          <w:tcPr>
            <w:tcW w:w="7409" w:type="dxa"/>
            <w:gridSpan w:val="4"/>
          </w:tcPr>
          <w:p w14:paraId="75ADC641" w14:textId="62DABE53" w:rsidR="00FE7E8A" w:rsidRPr="00BF2DE7" w:rsidRDefault="00614719" w:rsidP="00D82CA5">
            <w:pPr>
              <w:pStyle w:val="affff4"/>
              <w:tabs>
                <w:tab w:val="left" w:pos="993"/>
              </w:tabs>
              <w:ind w:firstLine="0"/>
              <w:rPr>
                <w:color w:val="000000" w:themeColor="text1"/>
                <w:sz w:val="24"/>
                <w:szCs w:val="24"/>
              </w:rPr>
            </w:pPr>
            <w:r w:rsidRPr="00BF2DE7">
              <w:rPr>
                <w:color w:val="000000" w:themeColor="text1"/>
                <w:sz w:val="24"/>
                <w:szCs w:val="24"/>
              </w:rPr>
              <w:t>а</w:t>
            </w:r>
            <w:r w:rsidR="00D45EB3" w:rsidRPr="00BF2DE7">
              <w:rPr>
                <w:color w:val="000000" w:themeColor="text1"/>
                <w:sz w:val="24"/>
                <w:szCs w:val="24"/>
              </w:rPr>
              <w:t xml:space="preserve">дминистративный регламент </w:t>
            </w:r>
            <w:r w:rsidR="0069375C">
              <w:rPr>
                <w:color w:val="000000" w:themeColor="text1"/>
                <w:sz w:val="24"/>
                <w:szCs w:val="24"/>
              </w:rPr>
              <w:t xml:space="preserve">по </w:t>
            </w:r>
            <w:r w:rsidR="00D45EB3" w:rsidRPr="00BF2DE7">
              <w:rPr>
                <w:color w:val="000000" w:themeColor="text1"/>
                <w:sz w:val="24"/>
                <w:szCs w:val="24"/>
              </w:rPr>
              <w:t>предоставлени</w:t>
            </w:r>
            <w:r w:rsidR="0069375C">
              <w:rPr>
                <w:color w:val="000000" w:themeColor="text1"/>
                <w:sz w:val="24"/>
                <w:szCs w:val="24"/>
              </w:rPr>
              <w:t>ю</w:t>
            </w:r>
            <w:r w:rsidR="00D45EB3" w:rsidRPr="00BF2DE7">
              <w:rPr>
                <w:color w:val="000000" w:themeColor="text1"/>
                <w:sz w:val="24"/>
                <w:szCs w:val="24"/>
              </w:rPr>
              <w:t xml:space="preserve"> Муниципальной услуги «Выдача разрешения на размещение объектов на землях или на земельных участках, находящихся в муниципальной собственности или государственная собственность на которые не разграничена»;</w:t>
            </w:r>
          </w:p>
          <w:p w14:paraId="07AA735B" w14:textId="77777777" w:rsidR="00D45EB3" w:rsidRPr="00BF2DE7" w:rsidRDefault="00D45EB3" w:rsidP="00D82CA5">
            <w:pPr>
              <w:pStyle w:val="affff4"/>
              <w:tabs>
                <w:tab w:val="left" w:pos="993"/>
              </w:tabs>
              <w:ind w:firstLine="0"/>
              <w:rPr>
                <w:color w:val="000000" w:themeColor="text1"/>
                <w:sz w:val="24"/>
                <w:szCs w:val="24"/>
              </w:rPr>
            </w:pPr>
          </w:p>
        </w:tc>
      </w:tr>
      <w:tr w:rsidR="00FE7E8A" w:rsidRPr="00BF2DE7" w14:paraId="4C7F25B6" w14:textId="77777777" w:rsidTr="0093230F">
        <w:trPr>
          <w:gridAfter w:val="2"/>
          <w:wAfter w:w="230" w:type="dxa"/>
        </w:trPr>
        <w:tc>
          <w:tcPr>
            <w:tcW w:w="2278" w:type="dxa"/>
          </w:tcPr>
          <w:p w14:paraId="6F8603C2" w14:textId="6210478D" w:rsidR="00FE7E8A" w:rsidRPr="00BF2DE7" w:rsidRDefault="00614719" w:rsidP="00FE7E8A">
            <w:pPr>
              <w:pStyle w:val="affff4"/>
              <w:tabs>
                <w:tab w:val="left" w:pos="993"/>
              </w:tabs>
              <w:ind w:firstLine="0"/>
              <w:rPr>
                <w:color w:val="000000" w:themeColor="text1"/>
                <w:sz w:val="24"/>
                <w:szCs w:val="24"/>
              </w:rPr>
            </w:pPr>
            <w:r w:rsidRPr="00BF2DE7">
              <w:rPr>
                <w:color w:val="000000" w:themeColor="text1"/>
                <w:sz w:val="24"/>
                <w:szCs w:val="24"/>
              </w:rPr>
              <w:t>з</w:t>
            </w:r>
            <w:r w:rsidR="00FE7E8A" w:rsidRPr="00BF2DE7">
              <w:rPr>
                <w:color w:val="000000" w:themeColor="text1"/>
                <w:sz w:val="24"/>
                <w:szCs w:val="24"/>
              </w:rPr>
              <w:t xml:space="preserve">аявление </w:t>
            </w:r>
          </w:p>
        </w:tc>
        <w:tc>
          <w:tcPr>
            <w:tcW w:w="456" w:type="dxa"/>
            <w:gridSpan w:val="2"/>
          </w:tcPr>
          <w:p w14:paraId="034B2AA8" w14:textId="2595C637" w:rsidR="00FE7E8A" w:rsidRPr="00BF2DE7" w:rsidRDefault="00FE7E8A" w:rsidP="00FE7E8A">
            <w:pPr>
              <w:pStyle w:val="affff4"/>
              <w:tabs>
                <w:tab w:val="left" w:pos="993"/>
              </w:tabs>
              <w:ind w:firstLine="0"/>
              <w:rPr>
                <w:color w:val="000000" w:themeColor="text1"/>
                <w:sz w:val="24"/>
                <w:szCs w:val="24"/>
              </w:rPr>
            </w:pPr>
          </w:p>
        </w:tc>
        <w:tc>
          <w:tcPr>
            <w:tcW w:w="7409" w:type="dxa"/>
            <w:gridSpan w:val="4"/>
          </w:tcPr>
          <w:p w14:paraId="75B02833" w14:textId="7DE1E539" w:rsidR="00FE7E8A" w:rsidRPr="00BF2DE7" w:rsidRDefault="00614719" w:rsidP="00FE7E8A">
            <w:pPr>
              <w:pStyle w:val="affff4"/>
              <w:tabs>
                <w:tab w:val="left" w:pos="993"/>
              </w:tabs>
              <w:ind w:firstLine="0"/>
              <w:rPr>
                <w:color w:val="000000" w:themeColor="text1"/>
                <w:sz w:val="24"/>
                <w:szCs w:val="24"/>
              </w:rPr>
            </w:pPr>
            <w:r w:rsidRPr="00BF2DE7">
              <w:rPr>
                <w:color w:val="000000" w:themeColor="text1"/>
                <w:sz w:val="24"/>
                <w:szCs w:val="24"/>
              </w:rPr>
              <w:t>з</w:t>
            </w:r>
            <w:r w:rsidR="00FE7E8A" w:rsidRPr="00BF2DE7">
              <w:rPr>
                <w:color w:val="000000" w:themeColor="text1"/>
                <w:sz w:val="24"/>
                <w:szCs w:val="24"/>
              </w:rPr>
              <w:t>апрос о предоставлении Муниципальной услуги, представленный любым предусмотренным Административным регламентом способом;</w:t>
            </w:r>
          </w:p>
          <w:p w14:paraId="02031D13" w14:textId="77777777" w:rsidR="00FE7E8A" w:rsidRPr="00BF2DE7" w:rsidRDefault="00FE7E8A" w:rsidP="00FE7E8A">
            <w:pPr>
              <w:pStyle w:val="affff4"/>
              <w:tabs>
                <w:tab w:val="left" w:pos="993"/>
              </w:tabs>
              <w:ind w:firstLine="0"/>
              <w:rPr>
                <w:color w:val="000000" w:themeColor="text1"/>
                <w:sz w:val="24"/>
                <w:szCs w:val="24"/>
              </w:rPr>
            </w:pPr>
          </w:p>
        </w:tc>
      </w:tr>
      <w:tr w:rsidR="00FE7E8A" w:rsidRPr="00BF2DE7" w14:paraId="47400388" w14:textId="77777777" w:rsidTr="0093230F">
        <w:trPr>
          <w:gridAfter w:val="2"/>
          <w:wAfter w:w="230" w:type="dxa"/>
        </w:trPr>
        <w:tc>
          <w:tcPr>
            <w:tcW w:w="2278" w:type="dxa"/>
          </w:tcPr>
          <w:p w14:paraId="44D69FB8" w14:textId="5E23B337" w:rsidR="00FE7E8A" w:rsidRPr="00BF2DE7" w:rsidRDefault="00614719" w:rsidP="00FE7E8A">
            <w:pPr>
              <w:pStyle w:val="affff4"/>
              <w:tabs>
                <w:tab w:val="left" w:pos="993"/>
              </w:tabs>
              <w:ind w:firstLine="0"/>
              <w:rPr>
                <w:color w:val="000000" w:themeColor="text1"/>
                <w:sz w:val="24"/>
                <w:szCs w:val="24"/>
              </w:rPr>
            </w:pPr>
            <w:r w:rsidRPr="00BF2DE7">
              <w:rPr>
                <w:color w:val="000000" w:themeColor="text1"/>
                <w:sz w:val="24"/>
                <w:szCs w:val="24"/>
              </w:rPr>
              <w:t>з</w:t>
            </w:r>
            <w:r w:rsidR="00FE7E8A" w:rsidRPr="00BF2DE7">
              <w:rPr>
                <w:color w:val="000000" w:themeColor="text1"/>
                <w:sz w:val="24"/>
                <w:szCs w:val="24"/>
              </w:rPr>
              <w:t>аявление об отзыве</w:t>
            </w:r>
          </w:p>
        </w:tc>
        <w:tc>
          <w:tcPr>
            <w:tcW w:w="456" w:type="dxa"/>
            <w:gridSpan w:val="2"/>
          </w:tcPr>
          <w:p w14:paraId="78BA3633" w14:textId="1A9F3A65" w:rsidR="00FE7E8A" w:rsidRPr="00BF2DE7" w:rsidRDefault="00FE7E8A" w:rsidP="00FE7E8A">
            <w:pPr>
              <w:pStyle w:val="affff4"/>
              <w:tabs>
                <w:tab w:val="left" w:pos="993"/>
              </w:tabs>
              <w:ind w:firstLine="0"/>
              <w:rPr>
                <w:color w:val="000000" w:themeColor="text1"/>
                <w:sz w:val="24"/>
                <w:szCs w:val="24"/>
              </w:rPr>
            </w:pPr>
          </w:p>
        </w:tc>
        <w:tc>
          <w:tcPr>
            <w:tcW w:w="7409" w:type="dxa"/>
            <w:gridSpan w:val="4"/>
          </w:tcPr>
          <w:p w14:paraId="1ABE32FF" w14:textId="6990005E" w:rsidR="00FE7E8A" w:rsidRPr="00BF2DE7" w:rsidRDefault="00614719" w:rsidP="00FE7E8A">
            <w:pPr>
              <w:pStyle w:val="affff4"/>
              <w:tabs>
                <w:tab w:val="left" w:pos="993"/>
              </w:tabs>
              <w:ind w:firstLine="0"/>
              <w:rPr>
                <w:color w:val="000000" w:themeColor="text1"/>
                <w:sz w:val="24"/>
                <w:szCs w:val="24"/>
              </w:rPr>
            </w:pPr>
            <w:r w:rsidRPr="00BF2DE7">
              <w:rPr>
                <w:color w:val="000000" w:themeColor="text1"/>
                <w:sz w:val="24"/>
                <w:szCs w:val="24"/>
              </w:rPr>
              <w:t>з</w:t>
            </w:r>
            <w:r w:rsidR="00FE7E8A" w:rsidRPr="00BF2DE7">
              <w:rPr>
                <w:color w:val="000000" w:themeColor="text1"/>
                <w:sz w:val="24"/>
                <w:szCs w:val="24"/>
              </w:rPr>
              <w:t>аявление Заявителя (представителя Заявителя) об отказе от предоставления Муниципальной услуги;</w:t>
            </w:r>
          </w:p>
          <w:p w14:paraId="0DB72CD8" w14:textId="77777777" w:rsidR="00FE7E8A" w:rsidRPr="00BF2DE7" w:rsidRDefault="00FE7E8A" w:rsidP="00FE7E8A">
            <w:pPr>
              <w:pStyle w:val="affff4"/>
              <w:tabs>
                <w:tab w:val="left" w:pos="993"/>
              </w:tabs>
              <w:ind w:firstLine="0"/>
              <w:rPr>
                <w:color w:val="000000" w:themeColor="text1"/>
                <w:sz w:val="24"/>
                <w:szCs w:val="24"/>
              </w:rPr>
            </w:pPr>
          </w:p>
        </w:tc>
      </w:tr>
      <w:tr w:rsidR="00FE7E8A" w:rsidRPr="00BF2DE7" w14:paraId="649EC160" w14:textId="77777777" w:rsidTr="0093230F">
        <w:trPr>
          <w:gridAfter w:val="2"/>
          <w:wAfter w:w="230" w:type="dxa"/>
        </w:trPr>
        <w:tc>
          <w:tcPr>
            <w:tcW w:w="2278" w:type="dxa"/>
          </w:tcPr>
          <w:p w14:paraId="35EE083B" w14:textId="77777777" w:rsidR="00FE7E8A" w:rsidRPr="00BF2DE7" w:rsidRDefault="00FE7E8A" w:rsidP="00D82CA5">
            <w:pPr>
              <w:pStyle w:val="affff4"/>
              <w:tabs>
                <w:tab w:val="left" w:pos="993"/>
              </w:tabs>
              <w:ind w:firstLine="0"/>
              <w:rPr>
                <w:color w:val="000000" w:themeColor="text1"/>
                <w:sz w:val="24"/>
                <w:szCs w:val="24"/>
              </w:rPr>
            </w:pPr>
            <w:r w:rsidRPr="00BF2DE7">
              <w:rPr>
                <w:color w:val="000000" w:themeColor="text1"/>
                <w:sz w:val="24"/>
                <w:szCs w:val="24"/>
              </w:rPr>
              <w:t xml:space="preserve">ИС </w:t>
            </w:r>
          </w:p>
        </w:tc>
        <w:tc>
          <w:tcPr>
            <w:tcW w:w="456" w:type="dxa"/>
            <w:gridSpan w:val="2"/>
          </w:tcPr>
          <w:p w14:paraId="07BE7E74" w14:textId="546B0185" w:rsidR="00FE7E8A" w:rsidRPr="00BF2DE7" w:rsidRDefault="00FE7E8A" w:rsidP="00D82CA5">
            <w:pPr>
              <w:pStyle w:val="affff4"/>
              <w:tabs>
                <w:tab w:val="left" w:pos="993"/>
              </w:tabs>
              <w:ind w:firstLine="0"/>
              <w:rPr>
                <w:color w:val="000000" w:themeColor="text1"/>
                <w:sz w:val="24"/>
                <w:szCs w:val="24"/>
              </w:rPr>
            </w:pPr>
          </w:p>
        </w:tc>
        <w:tc>
          <w:tcPr>
            <w:tcW w:w="7409" w:type="dxa"/>
            <w:gridSpan w:val="4"/>
          </w:tcPr>
          <w:p w14:paraId="3205D267" w14:textId="28263052" w:rsidR="00FE7E8A" w:rsidRPr="00BF2DE7" w:rsidRDefault="00614719" w:rsidP="00D82CA5">
            <w:pPr>
              <w:pStyle w:val="affff4"/>
              <w:tabs>
                <w:tab w:val="left" w:pos="993"/>
              </w:tabs>
              <w:ind w:firstLine="0"/>
              <w:rPr>
                <w:color w:val="000000" w:themeColor="text1"/>
                <w:sz w:val="24"/>
                <w:szCs w:val="24"/>
              </w:rPr>
            </w:pPr>
            <w:r w:rsidRPr="00BF2DE7">
              <w:rPr>
                <w:color w:val="000000" w:themeColor="text1"/>
                <w:sz w:val="24"/>
                <w:szCs w:val="24"/>
              </w:rPr>
              <w:t>и</w:t>
            </w:r>
            <w:r w:rsidR="00FE7E8A" w:rsidRPr="00BF2DE7">
              <w:rPr>
                <w:color w:val="000000" w:themeColor="text1"/>
                <w:sz w:val="24"/>
                <w:szCs w:val="24"/>
              </w:rPr>
              <w:t>нформационная система;</w:t>
            </w:r>
          </w:p>
          <w:p w14:paraId="24657DFB" w14:textId="77777777" w:rsidR="00FE7E8A" w:rsidRPr="00BF2DE7" w:rsidRDefault="00FE7E8A" w:rsidP="00D82CA5">
            <w:pPr>
              <w:pStyle w:val="affff4"/>
              <w:tabs>
                <w:tab w:val="left" w:pos="993"/>
              </w:tabs>
              <w:ind w:firstLine="0"/>
              <w:rPr>
                <w:color w:val="000000" w:themeColor="text1"/>
                <w:sz w:val="24"/>
                <w:szCs w:val="24"/>
              </w:rPr>
            </w:pPr>
          </w:p>
        </w:tc>
      </w:tr>
      <w:tr w:rsidR="00FE7E8A" w:rsidRPr="00BF2DE7" w14:paraId="4FA8DDD3" w14:textId="77777777" w:rsidTr="0093230F">
        <w:trPr>
          <w:gridAfter w:val="2"/>
          <w:wAfter w:w="230" w:type="dxa"/>
        </w:trPr>
        <w:tc>
          <w:tcPr>
            <w:tcW w:w="2278" w:type="dxa"/>
          </w:tcPr>
          <w:p w14:paraId="396D6CBF" w14:textId="77777777" w:rsidR="00FE7E8A" w:rsidRPr="00BF2DE7" w:rsidRDefault="00FE7E8A" w:rsidP="00D82CA5">
            <w:pPr>
              <w:pStyle w:val="affff4"/>
              <w:tabs>
                <w:tab w:val="left" w:pos="993"/>
              </w:tabs>
              <w:ind w:firstLine="0"/>
              <w:rPr>
                <w:color w:val="000000" w:themeColor="text1"/>
                <w:sz w:val="24"/>
                <w:szCs w:val="24"/>
              </w:rPr>
            </w:pPr>
            <w:r w:rsidRPr="00BF2DE7">
              <w:rPr>
                <w:color w:val="000000" w:themeColor="text1"/>
                <w:sz w:val="24"/>
                <w:szCs w:val="24"/>
              </w:rPr>
              <w:t>ИСОГД</w:t>
            </w:r>
          </w:p>
        </w:tc>
        <w:tc>
          <w:tcPr>
            <w:tcW w:w="456" w:type="dxa"/>
            <w:gridSpan w:val="2"/>
          </w:tcPr>
          <w:p w14:paraId="35F1B24E" w14:textId="5C188DEF" w:rsidR="00FE7E8A" w:rsidRPr="00BF2DE7" w:rsidRDefault="00FE7E8A" w:rsidP="00D82CA5">
            <w:pPr>
              <w:pStyle w:val="affff4"/>
              <w:tabs>
                <w:tab w:val="left" w:pos="993"/>
              </w:tabs>
              <w:ind w:firstLine="0"/>
              <w:rPr>
                <w:color w:val="000000" w:themeColor="text1"/>
                <w:sz w:val="24"/>
                <w:szCs w:val="24"/>
              </w:rPr>
            </w:pPr>
          </w:p>
        </w:tc>
        <w:tc>
          <w:tcPr>
            <w:tcW w:w="7409" w:type="dxa"/>
            <w:gridSpan w:val="4"/>
          </w:tcPr>
          <w:p w14:paraId="145228CA" w14:textId="3509E2FD" w:rsidR="00FE7E8A" w:rsidRPr="00BF2DE7" w:rsidRDefault="00614719" w:rsidP="00D82CA5">
            <w:pPr>
              <w:pStyle w:val="affff4"/>
              <w:tabs>
                <w:tab w:val="left" w:pos="993"/>
              </w:tabs>
              <w:ind w:firstLine="0"/>
              <w:rPr>
                <w:color w:val="000000" w:themeColor="text1"/>
                <w:sz w:val="24"/>
                <w:szCs w:val="24"/>
              </w:rPr>
            </w:pPr>
            <w:r w:rsidRPr="00BF2DE7">
              <w:rPr>
                <w:color w:val="000000" w:themeColor="text1"/>
                <w:sz w:val="24"/>
                <w:szCs w:val="24"/>
              </w:rPr>
              <w:t>и</w:t>
            </w:r>
            <w:r w:rsidR="00FE7E8A" w:rsidRPr="00BF2DE7">
              <w:rPr>
                <w:color w:val="000000" w:themeColor="text1"/>
                <w:sz w:val="24"/>
                <w:szCs w:val="24"/>
              </w:rPr>
              <w:t>нформационная система обеспечения градостроительной деятельности</w:t>
            </w:r>
            <w:r w:rsidR="006C74C3" w:rsidRPr="00BF2DE7">
              <w:rPr>
                <w:color w:val="000000" w:themeColor="text1"/>
                <w:sz w:val="24"/>
                <w:szCs w:val="24"/>
              </w:rPr>
              <w:t>;</w:t>
            </w:r>
          </w:p>
          <w:p w14:paraId="2EF387AE" w14:textId="77777777" w:rsidR="00FE7E8A" w:rsidRPr="00BF2DE7" w:rsidRDefault="00FE7E8A" w:rsidP="00D82CA5">
            <w:pPr>
              <w:pStyle w:val="affff4"/>
              <w:tabs>
                <w:tab w:val="left" w:pos="993"/>
              </w:tabs>
              <w:ind w:firstLine="0"/>
              <w:rPr>
                <w:color w:val="000000" w:themeColor="text1"/>
                <w:sz w:val="24"/>
                <w:szCs w:val="24"/>
              </w:rPr>
            </w:pPr>
          </w:p>
        </w:tc>
      </w:tr>
      <w:tr w:rsidR="00FE7E8A" w:rsidRPr="00BF2DE7" w14:paraId="78C29CE3" w14:textId="77777777" w:rsidTr="0093230F">
        <w:trPr>
          <w:gridAfter w:val="2"/>
          <w:wAfter w:w="230" w:type="dxa"/>
        </w:trPr>
        <w:tc>
          <w:tcPr>
            <w:tcW w:w="2278" w:type="dxa"/>
          </w:tcPr>
          <w:p w14:paraId="480B858D" w14:textId="5755E398" w:rsidR="00FE7E8A" w:rsidRPr="00BF2DE7" w:rsidRDefault="00614719" w:rsidP="00D82CA5">
            <w:pPr>
              <w:pStyle w:val="affff4"/>
              <w:tabs>
                <w:tab w:val="left" w:pos="993"/>
              </w:tabs>
              <w:ind w:firstLine="0"/>
              <w:rPr>
                <w:color w:val="000000" w:themeColor="text1"/>
                <w:sz w:val="24"/>
                <w:szCs w:val="24"/>
              </w:rPr>
            </w:pPr>
            <w:r w:rsidRPr="00BF2DE7">
              <w:rPr>
                <w:color w:val="000000" w:themeColor="text1"/>
                <w:sz w:val="24"/>
                <w:szCs w:val="24"/>
              </w:rPr>
              <w:t>л</w:t>
            </w:r>
            <w:r w:rsidR="00FE7E8A" w:rsidRPr="00BF2DE7">
              <w:rPr>
                <w:color w:val="000000" w:themeColor="text1"/>
                <w:sz w:val="24"/>
                <w:szCs w:val="24"/>
              </w:rPr>
              <w:t>ичный кабинет</w:t>
            </w:r>
          </w:p>
        </w:tc>
        <w:tc>
          <w:tcPr>
            <w:tcW w:w="456" w:type="dxa"/>
            <w:gridSpan w:val="2"/>
          </w:tcPr>
          <w:p w14:paraId="7D0F422B" w14:textId="15091656" w:rsidR="00FE7E8A" w:rsidRPr="00BF2DE7" w:rsidRDefault="00FE7E8A" w:rsidP="00D82CA5">
            <w:pPr>
              <w:pStyle w:val="affff4"/>
              <w:tabs>
                <w:tab w:val="left" w:pos="993"/>
              </w:tabs>
              <w:ind w:firstLine="0"/>
              <w:rPr>
                <w:color w:val="000000" w:themeColor="text1"/>
                <w:sz w:val="24"/>
                <w:szCs w:val="24"/>
              </w:rPr>
            </w:pPr>
          </w:p>
        </w:tc>
        <w:tc>
          <w:tcPr>
            <w:tcW w:w="7409" w:type="dxa"/>
            <w:gridSpan w:val="4"/>
          </w:tcPr>
          <w:p w14:paraId="4D6A648E" w14:textId="18AAAC19" w:rsidR="00FE7E8A" w:rsidRPr="00BF2DE7" w:rsidRDefault="00614719" w:rsidP="00D82CA5">
            <w:pPr>
              <w:pStyle w:val="affff4"/>
              <w:tabs>
                <w:tab w:val="left" w:pos="993"/>
              </w:tabs>
              <w:ind w:firstLine="0"/>
              <w:rPr>
                <w:color w:val="000000" w:themeColor="text1"/>
                <w:sz w:val="24"/>
                <w:szCs w:val="24"/>
              </w:rPr>
            </w:pPr>
            <w:r w:rsidRPr="00BF2DE7">
              <w:rPr>
                <w:color w:val="000000" w:themeColor="text1"/>
                <w:sz w:val="24"/>
                <w:szCs w:val="24"/>
              </w:rPr>
              <w:t>с</w:t>
            </w:r>
            <w:r w:rsidR="00FE7E8A" w:rsidRPr="00BF2DE7">
              <w:rPr>
                <w:color w:val="000000" w:themeColor="text1"/>
                <w:sz w:val="24"/>
                <w:szCs w:val="24"/>
              </w:rPr>
              <w:t>ервис РПГУ, позволяющий Заявителю получать информацию о ходе обработки Заявлений, поданных посредством РПГУ;</w:t>
            </w:r>
          </w:p>
          <w:p w14:paraId="05A07C06" w14:textId="77777777" w:rsidR="00FE7E8A" w:rsidRPr="00BF2DE7" w:rsidRDefault="00FE7E8A" w:rsidP="00D82CA5">
            <w:pPr>
              <w:pStyle w:val="affff4"/>
              <w:tabs>
                <w:tab w:val="left" w:pos="993"/>
              </w:tabs>
              <w:ind w:firstLine="0"/>
              <w:rPr>
                <w:color w:val="000000" w:themeColor="text1"/>
                <w:sz w:val="24"/>
                <w:szCs w:val="24"/>
              </w:rPr>
            </w:pPr>
          </w:p>
        </w:tc>
      </w:tr>
      <w:tr w:rsidR="00E03504" w:rsidRPr="00BF2DE7" w14:paraId="58D5118A" w14:textId="77777777" w:rsidTr="0093230F">
        <w:trPr>
          <w:gridAfter w:val="1"/>
          <w:wAfter w:w="131" w:type="dxa"/>
        </w:trPr>
        <w:tc>
          <w:tcPr>
            <w:tcW w:w="2512" w:type="dxa"/>
            <w:gridSpan w:val="2"/>
          </w:tcPr>
          <w:p w14:paraId="771A4E80" w14:textId="2C743C0B" w:rsidR="00E03504" w:rsidRPr="00BF2DE7" w:rsidRDefault="00614719" w:rsidP="00E03504">
            <w:pPr>
              <w:pStyle w:val="affff4"/>
              <w:tabs>
                <w:tab w:val="left" w:pos="993"/>
              </w:tabs>
              <w:ind w:firstLine="0"/>
              <w:rPr>
                <w:color w:val="000000" w:themeColor="text1"/>
                <w:sz w:val="24"/>
                <w:szCs w:val="24"/>
              </w:rPr>
            </w:pPr>
            <w:r w:rsidRPr="00BF2DE7">
              <w:rPr>
                <w:color w:val="000000" w:themeColor="text1"/>
                <w:sz w:val="24"/>
                <w:szCs w:val="24"/>
              </w:rPr>
              <w:t>м</w:t>
            </w:r>
            <w:r w:rsidR="009D38AF" w:rsidRPr="00BF2DE7">
              <w:rPr>
                <w:color w:val="000000" w:themeColor="text1"/>
                <w:sz w:val="24"/>
                <w:szCs w:val="24"/>
              </w:rPr>
              <w:t>униципальная</w:t>
            </w:r>
            <w:r w:rsidR="00E03504" w:rsidRPr="00BF2DE7">
              <w:rPr>
                <w:color w:val="000000" w:themeColor="text1"/>
                <w:sz w:val="24"/>
                <w:szCs w:val="24"/>
              </w:rPr>
              <w:t xml:space="preserve"> услуга</w:t>
            </w:r>
          </w:p>
        </w:tc>
        <w:tc>
          <w:tcPr>
            <w:tcW w:w="323" w:type="dxa"/>
            <w:gridSpan w:val="2"/>
          </w:tcPr>
          <w:p w14:paraId="4742799D" w14:textId="02304E29" w:rsidR="00E03504" w:rsidRPr="00BF2DE7" w:rsidRDefault="00E03504" w:rsidP="00E03504">
            <w:pPr>
              <w:pStyle w:val="affff4"/>
              <w:tabs>
                <w:tab w:val="left" w:pos="993"/>
              </w:tabs>
              <w:ind w:firstLine="0"/>
              <w:rPr>
                <w:color w:val="000000" w:themeColor="text1"/>
                <w:sz w:val="24"/>
                <w:szCs w:val="24"/>
              </w:rPr>
            </w:pPr>
          </w:p>
        </w:tc>
        <w:tc>
          <w:tcPr>
            <w:tcW w:w="7407" w:type="dxa"/>
            <w:gridSpan w:val="4"/>
          </w:tcPr>
          <w:p w14:paraId="5C406934" w14:textId="5661780C" w:rsidR="00E03504" w:rsidRPr="00BF2DE7" w:rsidRDefault="00614719" w:rsidP="00E03504">
            <w:pPr>
              <w:pStyle w:val="affff4"/>
              <w:tabs>
                <w:tab w:val="left" w:pos="993"/>
              </w:tabs>
              <w:ind w:firstLine="0"/>
              <w:rPr>
                <w:color w:val="000000" w:themeColor="text1"/>
                <w:sz w:val="24"/>
                <w:szCs w:val="24"/>
              </w:rPr>
            </w:pPr>
            <w:r w:rsidRPr="00BF2DE7">
              <w:rPr>
                <w:color w:val="000000" w:themeColor="text1"/>
                <w:sz w:val="24"/>
                <w:szCs w:val="24"/>
              </w:rPr>
              <w:t>м</w:t>
            </w:r>
            <w:r w:rsidR="009D4636" w:rsidRPr="00BF2DE7">
              <w:rPr>
                <w:color w:val="000000" w:themeColor="text1"/>
                <w:sz w:val="24"/>
                <w:szCs w:val="24"/>
              </w:rPr>
              <w:t>униципальная</w:t>
            </w:r>
            <w:r w:rsidR="00E03504" w:rsidRPr="00BF2DE7">
              <w:rPr>
                <w:color w:val="000000" w:themeColor="text1"/>
                <w:sz w:val="24"/>
                <w:szCs w:val="24"/>
              </w:rPr>
              <w:t xml:space="preserve"> услуга «Выдача разрешения на размещение объектов</w:t>
            </w:r>
            <w:r w:rsidR="000F77DD" w:rsidRPr="00BF2DE7">
              <w:rPr>
                <w:color w:val="000000" w:themeColor="text1"/>
                <w:sz w:val="24"/>
                <w:szCs w:val="24"/>
              </w:rPr>
              <w:t xml:space="preserve"> </w:t>
            </w:r>
            <w:r w:rsidR="00E03504" w:rsidRPr="00BF2DE7">
              <w:rPr>
                <w:color w:val="000000" w:themeColor="text1"/>
                <w:sz w:val="24"/>
                <w:szCs w:val="24"/>
              </w:rPr>
              <w:t>на землях или на земельных участках, находящихся в муниципальной собственности или государственная собственность на которые не разграничена»;</w:t>
            </w:r>
          </w:p>
          <w:p w14:paraId="2E10E2AF" w14:textId="77777777" w:rsidR="00E03504" w:rsidRPr="00BF2DE7" w:rsidRDefault="00E03504" w:rsidP="00E03504">
            <w:pPr>
              <w:pStyle w:val="affff4"/>
              <w:tabs>
                <w:tab w:val="left" w:pos="993"/>
              </w:tabs>
              <w:ind w:firstLine="0"/>
              <w:rPr>
                <w:color w:val="000000" w:themeColor="text1"/>
                <w:sz w:val="24"/>
                <w:szCs w:val="24"/>
              </w:rPr>
            </w:pPr>
          </w:p>
        </w:tc>
      </w:tr>
      <w:tr w:rsidR="00FE7E8A" w:rsidRPr="00BF2DE7" w14:paraId="3D3CDB21" w14:textId="77777777" w:rsidTr="0093230F">
        <w:tc>
          <w:tcPr>
            <w:tcW w:w="2512" w:type="dxa"/>
            <w:gridSpan w:val="2"/>
          </w:tcPr>
          <w:p w14:paraId="010EBD4B" w14:textId="744753ED" w:rsidR="00FE7E8A" w:rsidRPr="00BF2DE7" w:rsidRDefault="00FE7E8A" w:rsidP="00FE7E8A">
            <w:pPr>
              <w:pStyle w:val="affff4"/>
              <w:tabs>
                <w:tab w:val="left" w:pos="993"/>
              </w:tabs>
              <w:ind w:firstLine="0"/>
              <w:rPr>
                <w:color w:val="000000" w:themeColor="text1"/>
                <w:sz w:val="24"/>
                <w:szCs w:val="24"/>
              </w:rPr>
            </w:pPr>
            <w:r w:rsidRPr="00BF2DE7">
              <w:rPr>
                <w:color w:val="000000" w:themeColor="text1"/>
                <w:sz w:val="24"/>
                <w:szCs w:val="24"/>
              </w:rPr>
              <w:t>МФЦ</w:t>
            </w:r>
          </w:p>
        </w:tc>
        <w:tc>
          <w:tcPr>
            <w:tcW w:w="454" w:type="dxa"/>
            <w:gridSpan w:val="3"/>
          </w:tcPr>
          <w:p w14:paraId="2D8097C6" w14:textId="0D80FE36" w:rsidR="00FE7E8A" w:rsidRPr="00BF2DE7" w:rsidRDefault="00FE7E8A" w:rsidP="00FE7E8A">
            <w:pPr>
              <w:pStyle w:val="affff4"/>
              <w:tabs>
                <w:tab w:val="left" w:pos="993"/>
              </w:tabs>
              <w:ind w:left="-11" w:firstLine="0"/>
              <w:rPr>
                <w:color w:val="000000" w:themeColor="text1"/>
                <w:sz w:val="24"/>
                <w:szCs w:val="24"/>
              </w:rPr>
            </w:pPr>
          </w:p>
        </w:tc>
        <w:tc>
          <w:tcPr>
            <w:tcW w:w="7407" w:type="dxa"/>
            <w:gridSpan w:val="4"/>
          </w:tcPr>
          <w:p w14:paraId="1C2B1E79" w14:textId="7C0DB1B1" w:rsidR="00FE7E8A" w:rsidRPr="00BF2DE7" w:rsidRDefault="00614719" w:rsidP="00FE7E8A">
            <w:pPr>
              <w:pStyle w:val="affff4"/>
              <w:tabs>
                <w:tab w:val="left" w:pos="993"/>
              </w:tabs>
              <w:ind w:firstLine="0"/>
              <w:rPr>
                <w:color w:val="000000" w:themeColor="text1"/>
                <w:sz w:val="24"/>
                <w:szCs w:val="24"/>
              </w:rPr>
            </w:pPr>
            <w:r w:rsidRPr="00BF2DE7">
              <w:rPr>
                <w:color w:val="000000" w:themeColor="text1"/>
                <w:sz w:val="24"/>
                <w:szCs w:val="24"/>
              </w:rPr>
              <w:t>м</w:t>
            </w:r>
            <w:r w:rsidR="00FE7E8A" w:rsidRPr="00BF2DE7">
              <w:rPr>
                <w:color w:val="000000" w:themeColor="text1"/>
                <w:sz w:val="24"/>
                <w:szCs w:val="24"/>
              </w:rPr>
              <w:t>ногофункциональный центр предоставления государ</w:t>
            </w:r>
            <w:r w:rsidR="00395CB0" w:rsidRPr="00BF2DE7">
              <w:rPr>
                <w:color w:val="000000" w:themeColor="text1"/>
                <w:sz w:val="24"/>
                <w:szCs w:val="24"/>
              </w:rPr>
              <w:t>ственных и муниципальных услуг;</w:t>
            </w:r>
          </w:p>
        </w:tc>
      </w:tr>
      <w:tr w:rsidR="00FE7E8A" w:rsidRPr="00BF2DE7" w14:paraId="21467150" w14:textId="77777777" w:rsidTr="0093230F">
        <w:trPr>
          <w:trHeight w:val="80"/>
        </w:trPr>
        <w:tc>
          <w:tcPr>
            <w:tcW w:w="2512" w:type="dxa"/>
            <w:gridSpan w:val="2"/>
          </w:tcPr>
          <w:p w14:paraId="7A0EA1C6" w14:textId="77777777" w:rsidR="00FE7E8A" w:rsidRPr="00BF2DE7" w:rsidRDefault="00FE7E8A" w:rsidP="00FE7E8A">
            <w:pPr>
              <w:pStyle w:val="affff4"/>
              <w:tabs>
                <w:tab w:val="left" w:pos="993"/>
              </w:tabs>
              <w:ind w:firstLine="0"/>
              <w:rPr>
                <w:color w:val="000000" w:themeColor="text1"/>
                <w:sz w:val="24"/>
                <w:szCs w:val="24"/>
              </w:rPr>
            </w:pPr>
          </w:p>
        </w:tc>
        <w:tc>
          <w:tcPr>
            <w:tcW w:w="454" w:type="dxa"/>
            <w:gridSpan w:val="3"/>
          </w:tcPr>
          <w:p w14:paraId="1E61228A" w14:textId="65D2E45F" w:rsidR="00FE7E8A" w:rsidRPr="00BF2DE7" w:rsidRDefault="00FE7E8A" w:rsidP="00FE7E8A">
            <w:pPr>
              <w:pStyle w:val="affff4"/>
              <w:tabs>
                <w:tab w:val="left" w:pos="993"/>
              </w:tabs>
              <w:ind w:firstLine="0"/>
              <w:rPr>
                <w:color w:val="000000" w:themeColor="text1"/>
                <w:sz w:val="24"/>
                <w:szCs w:val="24"/>
              </w:rPr>
            </w:pPr>
          </w:p>
        </w:tc>
        <w:tc>
          <w:tcPr>
            <w:tcW w:w="7407" w:type="dxa"/>
            <w:gridSpan w:val="4"/>
          </w:tcPr>
          <w:p w14:paraId="5DA86C0F" w14:textId="77777777" w:rsidR="00FE7E8A" w:rsidRPr="00BF2DE7" w:rsidRDefault="00FE7E8A" w:rsidP="00FE7E8A">
            <w:pPr>
              <w:pStyle w:val="affff4"/>
              <w:tabs>
                <w:tab w:val="left" w:pos="993"/>
              </w:tabs>
              <w:ind w:firstLine="0"/>
              <w:rPr>
                <w:color w:val="000000" w:themeColor="text1"/>
                <w:sz w:val="24"/>
                <w:szCs w:val="24"/>
              </w:rPr>
            </w:pPr>
          </w:p>
        </w:tc>
      </w:tr>
      <w:tr w:rsidR="00FE7E8A" w:rsidRPr="00BF2DE7" w14:paraId="59CD0185" w14:textId="77777777" w:rsidTr="0093230F">
        <w:tc>
          <w:tcPr>
            <w:tcW w:w="2512" w:type="dxa"/>
            <w:gridSpan w:val="2"/>
          </w:tcPr>
          <w:p w14:paraId="3876F738" w14:textId="26E15745" w:rsidR="00FE7E8A" w:rsidRPr="00BF2DE7" w:rsidRDefault="00614719" w:rsidP="00FE7E8A">
            <w:pPr>
              <w:pStyle w:val="affff4"/>
              <w:tabs>
                <w:tab w:val="left" w:pos="993"/>
              </w:tabs>
              <w:ind w:firstLine="0"/>
              <w:rPr>
                <w:color w:val="000000" w:themeColor="text1"/>
                <w:sz w:val="24"/>
                <w:szCs w:val="24"/>
              </w:rPr>
            </w:pPr>
            <w:r w:rsidRPr="00BF2DE7">
              <w:rPr>
                <w:color w:val="000000" w:themeColor="text1"/>
                <w:sz w:val="24"/>
                <w:szCs w:val="24"/>
              </w:rPr>
              <w:t>о</w:t>
            </w:r>
            <w:r w:rsidR="00FE7E8A" w:rsidRPr="00BF2DE7">
              <w:rPr>
                <w:color w:val="000000" w:themeColor="text1"/>
                <w:sz w:val="24"/>
                <w:szCs w:val="24"/>
              </w:rPr>
              <w:t xml:space="preserve">рганы власти </w:t>
            </w:r>
          </w:p>
          <w:p w14:paraId="46F6EB9F" w14:textId="77777777" w:rsidR="00FE7E8A" w:rsidRPr="00BF2DE7" w:rsidRDefault="00FE7E8A" w:rsidP="00FE7E8A">
            <w:pPr>
              <w:pStyle w:val="affff4"/>
              <w:tabs>
                <w:tab w:val="left" w:pos="993"/>
              </w:tabs>
              <w:ind w:firstLine="0"/>
              <w:rPr>
                <w:color w:val="000000" w:themeColor="text1"/>
                <w:sz w:val="24"/>
                <w:szCs w:val="24"/>
              </w:rPr>
            </w:pPr>
          </w:p>
          <w:p w14:paraId="09BA0928" w14:textId="77777777" w:rsidR="00FE7E8A" w:rsidRPr="00BF2DE7" w:rsidRDefault="00FE7E8A" w:rsidP="00FE7E8A">
            <w:pPr>
              <w:pStyle w:val="affff4"/>
              <w:tabs>
                <w:tab w:val="left" w:pos="993"/>
              </w:tabs>
              <w:ind w:firstLine="0"/>
              <w:rPr>
                <w:color w:val="000000" w:themeColor="text1"/>
                <w:sz w:val="24"/>
                <w:szCs w:val="24"/>
              </w:rPr>
            </w:pPr>
          </w:p>
          <w:p w14:paraId="40FE0791" w14:textId="77777777" w:rsidR="00FE7E8A" w:rsidRPr="00BF2DE7" w:rsidRDefault="00FE7E8A" w:rsidP="00FE7E8A">
            <w:pPr>
              <w:pStyle w:val="affff4"/>
              <w:tabs>
                <w:tab w:val="left" w:pos="993"/>
              </w:tabs>
              <w:ind w:firstLine="0"/>
              <w:rPr>
                <w:color w:val="000000" w:themeColor="text1"/>
                <w:sz w:val="24"/>
                <w:szCs w:val="24"/>
              </w:rPr>
            </w:pPr>
          </w:p>
          <w:p w14:paraId="2675D930" w14:textId="2B7233AD" w:rsidR="00FE7E8A" w:rsidRPr="00BF2DE7" w:rsidRDefault="00614719" w:rsidP="00FE7E8A">
            <w:pPr>
              <w:pStyle w:val="affff4"/>
              <w:tabs>
                <w:tab w:val="left" w:pos="993"/>
              </w:tabs>
              <w:ind w:firstLine="0"/>
              <w:rPr>
                <w:color w:val="000000" w:themeColor="text1"/>
                <w:sz w:val="24"/>
                <w:szCs w:val="24"/>
              </w:rPr>
            </w:pPr>
            <w:r w:rsidRPr="00BF2DE7">
              <w:rPr>
                <w:color w:val="000000" w:themeColor="text1"/>
                <w:sz w:val="24"/>
                <w:szCs w:val="24"/>
              </w:rPr>
              <w:t>о</w:t>
            </w:r>
            <w:r w:rsidR="00FE7E8A" w:rsidRPr="00BF2DE7">
              <w:rPr>
                <w:color w:val="000000" w:themeColor="text1"/>
                <w:sz w:val="24"/>
                <w:szCs w:val="24"/>
              </w:rPr>
              <w:t>рганизация</w:t>
            </w:r>
          </w:p>
        </w:tc>
        <w:tc>
          <w:tcPr>
            <w:tcW w:w="454" w:type="dxa"/>
            <w:gridSpan w:val="3"/>
          </w:tcPr>
          <w:p w14:paraId="63DF6147" w14:textId="5735510F" w:rsidR="00FE7E8A" w:rsidRPr="00BF2DE7" w:rsidRDefault="00FE7E8A" w:rsidP="00FE7E8A">
            <w:pPr>
              <w:pStyle w:val="affff4"/>
              <w:tabs>
                <w:tab w:val="left" w:pos="993"/>
              </w:tabs>
              <w:ind w:firstLine="0"/>
              <w:rPr>
                <w:color w:val="000000" w:themeColor="text1"/>
                <w:sz w:val="24"/>
                <w:szCs w:val="24"/>
              </w:rPr>
            </w:pPr>
          </w:p>
          <w:p w14:paraId="0BA3DB9B" w14:textId="77777777" w:rsidR="00FE7E8A" w:rsidRPr="00BF2DE7" w:rsidRDefault="00FE7E8A" w:rsidP="00FE7E8A">
            <w:pPr>
              <w:pStyle w:val="affff4"/>
              <w:tabs>
                <w:tab w:val="left" w:pos="993"/>
              </w:tabs>
              <w:ind w:firstLine="0"/>
              <w:rPr>
                <w:color w:val="000000" w:themeColor="text1"/>
                <w:sz w:val="24"/>
                <w:szCs w:val="24"/>
              </w:rPr>
            </w:pPr>
          </w:p>
          <w:p w14:paraId="282C719F" w14:textId="77777777" w:rsidR="00FE7E8A" w:rsidRPr="00BF2DE7" w:rsidRDefault="00FE7E8A" w:rsidP="00FE7E8A">
            <w:pPr>
              <w:pStyle w:val="affff4"/>
              <w:tabs>
                <w:tab w:val="left" w:pos="993"/>
              </w:tabs>
              <w:ind w:firstLine="0"/>
              <w:rPr>
                <w:color w:val="000000" w:themeColor="text1"/>
                <w:sz w:val="24"/>
                <w:szCs w:val="24"/>
              </w:rPr>
            </w:pPr>
          </w:p>
          <w:p w14:paraId="4C0FAFF6" w14:textId="77777777" w:rsidR="00FE7E8A" w:rsidRPr="00BF2DE7" w:rsidRDefault="00FE7E8A" w:rsidP="00FE7E8A">
            <w:pPr>
              <w:pStyle w:val="affff4"/>
              <w:tabs>
                <w:tab w:val="left" w:pos="993"/>
              </w:tabs>
              <w:ind w:firstLine="0"/>
              <w:rPr>
                <w:color w:val="000000" w:themeColor="text1"/>
                <w:sz w:val="24"/>
                <w:szCs w:val="24"/>
              </w:rPr>
            </w:pPr>
          </w:p>
          <w:p w14:paraId="10DE49FC" w14:textId="337384CA" w:rsidR="00FE7E8A" w:rsidRPr="00BF2DE7" w:rsidRDefault="00FE7E8A" w:rsidP="00FE7E8A">
            <w:pPr>
              <w:pStyle w:val="affff4"/>
              <w:tabs>
                <w:tab w:val="left" w:pos="993"/>
              </w:tabs>
              <w:ind w:firstLine="0"/>
              <w:rPr>
                <w:color w:val="000000" w:themeColor="text1"/>
                <w:sz w:val="24"/>
                <w:szCs w:val="24"/>
              </w:rPr>
            </w:pPr>
          </w:p>
          <w:p w14:paraId="1219D916" w14:textId="71BA1923" w:rsidR="00FE7E8A" w:rsidRPr="00BF2DE7" w:rsidRDefault="00FE7E8A" w:rsidP="00FE7E8A">
            <w:pPr>
              <w:pStyle w:val="affff4"/>
              <w:tabs>
                <w:tab w:val="left" w:pos="993"/>
              </w:tabs>
              <w:ind w:firstLine="0"/>
              <w:rPr>
                <w:color w:val="000000" w:themeColor="text1"/>
                <w:sz w:val="24"/>
                <w:szCs w:val="24"/>
              </w:rPr>
            </w:pPr>
          </w:p>
        </w:tc>
        <w:tc>
          <w:tcPr>
            <w:tcW w:w="7407" w:type="dxa"/>
            <w:gridSpan w:val="4"/>
          </w:tcPr>
          <w:p w14:paraId="3AC90550" w14:textId="0B63592A" w:rsidR="00FE7E8A" w:rsidRPr="00BF2DE7" w:rsidRDefault="00614719" w:rsidP="00FE7E8A">
            <w:pPr>
              <w:pStyle w:val="affff4"/>
              <w:tabs>
                <w:tab w:val="left" w:pos="993"/>
              </w:tabs>
              <w:ind w:firstLine="0"/>
              <w:rPr>
                <w:color w:val="000000" w:themeColor="text1"/>
                <w:sz w:val="24"/>
                <w:szCs w:val="24"/>
              </w:rPr>
            </w:pPr>
            <w:r w:rsidRPr="00BF2DE7">
              <w:rPr>
                <w:color w:val="000000" w:themeColor="text1"/>
                <w:sz w:val="24"/>
                <w:szCs w:val="24"/>
              </w:rPr>
              <w:t>г</w:t>
            </w:r>
            <w:r w:rsidR="00FE7E8A" w:rsidRPr="00BF2DE7">
              <w:rPr>
                <w:color w:val="000000" w:themeColor="text1"/>
                <w:sz w:val="24"/>
                <w:szCs w:val="24"/>
              </w:rPr>
              <w:t>осударственные органы, органы местного самоуправления, участвующие в предоставлении государственных или муниципальных услуг;</w:t>
            </w:r>
          </w:p>
          <w:p w14:paraId="4CDDB3D1" w14:textId="77777777" w:rsidR="00FE7E8A" w:rsidRPr="00BF2DE7" w:rsidRDefault="00FE7E8A" w:rsidP="00FE7E8A">
            <w:pPr>
              <w:pStyle w:val="affff4"/>
              <w:tabs>
                <w:tab w:val="left" w:pos="993"/>
              </w:tabs>
              <w:ind w:firstLine="0"/>
              <w:rPr>
                <w:color w:val="000000" w:themeColor="text1"/>
                <w:sz w:val="24"/>
                <w:szCs w:val="24"/>
              </w:rPr>
            </w:pPr>
          </w:p>
          <w:p w14:paraId="70482606" w14:textId="7D606710" w:rsidR="00FE7E8A" w:rsidRPr="00BF2DE7" w:rsidRDefault="00614719" w:rsidP="00FE7E8A">
            <w:pPr>
              <w:pStyle w:val="affff4"/>
              <w:tabs>
                <w:tab w:val="left" w:pos="993"/>
              </w:tabs>
              <w:ind w:firstLine="0"/>
              <w:rPr>
                <w:color w:val="000000" w:themeColor="text1"/>
                <w:sz w:val="24"/>
                <w:szCs w:val="24"/>
              </w:rPr>
            </w:pPr>
            <w:r w:rsidRPr="00BF2DE7">
              <w:rPr>
                <w:color w:val="000000" w:themeColor="text1"/>
                <w:sz w:val="24"/>
                <w:szCs w:val="24"/>
              </w:rPr>
              <w:t>о</w:t>
            </w:r>
            <w:r w:rsidR="00FE7E8A" w:rsidRPr="00BF2DE7">
              <w:rPr>
                <w:color w:val="000000" w:themeColor="text1"/>
                <w:sz w:val="24"/>
                <w:szCs w:val="24"/>
              </w:rPr>
              <w:t>рганизации, участвующие в предоставлении государственных или муниципальных услуг (в том числе подведомственные учреждения);</w:t>
            </w:r>
          </w:p>
          <w:p w14:paraId="044B5A1F" w14:textId="77777777" w:rsidR="00FE7E8A" w:rsidRPr="00BF2DE7" w:rsidRDefault="00FE7E8A" w:rsidP="00FE7E8A">
            <w:pPr>
              <w:pStyle w:val="affff4"/>
              <w:tabs>
                <w:tab w:val="left" w:pos="993"/>
              </w:tabs>
              <w:ind w:firstLine="0"/>
              <w:rPr>
                <w:color w:val="000000" w:themeColor="text1"/>
                <w:sz w:val="24"/>
                <w:szCs w:val="24"/>
              </w:rPr>
            </w:pPr>
          </w:p>
        </w:tc>
      </w:tr>
      <w:tr w:rsidR="00FE7E8A" w:rsidRPr="00BF2DE7" w14:paraId="0511BB99" w14:textId="77777777" w:rsidTr="0093230F">
        <w:tc>
          <w:tcPr>
            <w:tcW w:w="2512" w:type="dxa"/>
            <w:gridSpan w:val="2"/>
          </w:tcPr>
          <w:p w14:paraId="28C0363E" w14:textId="382561CE" w:rsidR="00FE7E8A" w:rsidRPr="00BF2DE7" w:rsidRDefault="00614719" w:rsidP="00FE7E8A">
            <w:pPr>
              <w:pStyle w:val="affff4"/>
              <w:tabs>
                <w:tab w:val="left" w:pos="993"/>
              </w:tabs>
              <w:ind w:firstLine="0"/>
              <w:rPr>
                <w:color w:val="000000" w:themeColor="text1"/>
                <w:sz w:val="24"/>
                <w:szCs w:val="24"/>
              </w:rPr>
            </w:pPr>
            <w:r w:rsidRPr="00BF2DE7">
              <w:rPr>
                <w:color w:val="000000" w:themeColor="text1"/>
                <w:sz w:val="24"/>
                <w:szCs w:val="24"/>
              </w:rPr>
              <w:t>п</w:t>
            </w:r>
            <w:r w:rsidR="00FE7E8A" w:rsidRPr="00BF2DE7">
              <w:rPr>
                <w:color w:val="000000" w:themeColor="text1"/>
                <w:sz w:val="24"/>
                <w:szCs w:val="24"/>
              </w:rPr>
              <w:t>ростая электронная подпись</w:t>
            </w:r>
            <w:r w:rsidR="00FE7E8A" w:rsidRPr="00BF2DE7" w:rsidDel="00D45EB3">
              <w:rPr>
                <w:color w:val="000000" w:themeColor="text1"/>
                <w:sz w:val="24"/>
                <w:szCs w:val="24"/>
              </w:rPr>
              <w:t xml:space="preserve"> </w:t>
            </w:r>
          </w:p>
        </w:tc>
        <w:tc>
          <w:tcPr>
            <w:tcW w:w="454" w:type="dxa"/>
            <w:gridSpan w:val="3"/>
          </w:tcPr>
          <w:p w14:paraId="70EDA3B7" w14:textId="031B2D5D" w:rsidR="00FE7E8A" w:rsidRPr="00BF2DE7" w:rsidRDefault="00FE7E8A" w:rsidP="00FE7E8A">
            <w:pPr>
              <w:pStyle w:val="affff4"/>
              <w:tabs>
                <w:tab w:val="left" w:pos="993"/>
              </w:tabs>
              <w:ind w:firstLine="0"/>
              <w:rPr>
                <w:color w:val="000000" w:themeColor="text1"/>
                <w:sz w:val="24"/>
                <w:szCs w:val="24"/>
              </w:rPr>
            </w:pPr>
          </w:p>
        </w:tc>
        <w:tc>
          <w:tcPr>
            <w:tcW w:w="7407" w:type="dxa"/>
            <w:gridSpan w:val="4"/>
          </w:tcPr>
          <w:p w14:paraId="14686C5C" w14:textId="21108E75" w:rsidR="00FE7E8A" w:rsidRPr="00BF2DE7" w:rsidRDefault="00614719" w:rsidP="00FE7E8A">
            <w:pPr>
              <w:pStyle w:val="affff4"/>
              <w:tabs>
                <w:tab w:val="left" w:pos="993"/>
              </w:tabs>
              <w:ind w:firstLine="0"/>
              <w:rPr>
                <w:color w:val="000000" w:themeColor="text1"/>
                <w:sz w:val="24"/>
                <w:szCs w:val="24"/>
              </w:rPr>
            </w:pPr>
            <w:r w:rsidRPr="00BF2DE7">
              <w:rPr>
                <w:color w:val="000000" w:themeColor="text1"/>
                <w:sz w:val="24"/>
                <w:szCs w:val="24"/>
              </w:rPr>
              <w:t>э</w:t>
            </w:r>
            <w:r w:rsidR="00FE7E8A" w:rsidRPr="00BF2DE7">
              <w:rPr>
                <w:color w:val="000000" w:themeColor="text1"/>
                <w:sz w:val="24"/>
                <w:szCs w:val="24"/>
              </w:rPr>
              <w:t xml:space="preserve">лектронная подпись, которая посредством использования кодов, паролей или иных средств подтверждает факт формирования </w:t>
            </w:r>
            <w:r w:rsidR="00FE7E8A" w:rsidRPr="00BF2DE7">
              <w:rPr>
                <w:color w:val="000000" w:themeColor="text1"/>
                <w:sz w:val="24"/>
                <w:szCs w:val="24"/>
              </w:rPr>
              <w:lastRenderedPageBreak/>
              <w:t>электронной подписи определенным лицом;</w:t>
            </w:r>
          </w:p>
        </w:tc>
      </w:tr>
      <w:tr w:rsidR="00FE7E8A" w:rsidRPr="00BF2DE7" w14:paraId="483A28AC" w14:textId="77777777" w:rsidTr="0093230F">
        <w:tc>
          <w:tcPr>
            <w:tcW w:w="2512" w:type="dxa"/>
            <w:gridSpan w:val="2"/>
          </w:tcPr>
          <w:p w14:paraId="3734DC37" w14:textId="1335F38D" w:rsidR="00FE7E8A" w:rsidRPr="00BF2DE7" w:rsidRDefault="00FE7E8A" w:rsidP="00FE7E8A">
            <w:pPr>
              <w:pStyle w:val="affff4"/>
              <w:tabs>
                <w:tab w:val="left" w:pos="993"/>
              </w:tabs>
              <w:ind w:firstLine="0"/>
              <w:rPr>
                <w:color w:val="000000" w:themeColor="text1"/>
                <w:sz w:val="24"/>
                <w:szCs w:val="24"/>
              </w:rPr>
            </w:pPr>
          </w:p>
        </w:tc>
        <w:tc>
          <w:tcPr>
            <w:tcW w:w="454" w:type="dxa"/>
            <w:gridSpan w:val="3"/>
          </w:tcPr>
          <w:p w14:paraId="01F0ED45" w14:textId="17CD21EC" w:rsidR="00FE7E8A" w:rsidRPr="00BF2DE7" w:rsidRDefault="00FE7E8A" w:rsidP="00FE7E8A">
            <w:pPr>
              <w:pStyle w:val="affff4"/>
              <w:tabs>
                <w:tab w:val="left" w:pos="993"/>
              </w:tabs>
              <w:ind w:firstLine="0"/>
              <w:rPr>
                <w:color w:val="000000" w:themeColor="text1"/>
                <w:sz w:val="24"/>
                <w:szCs w:val="24"/>
              </w:rPr>
            </w:pPr>
          </w:p>
        </w:tc>
        <w:tc>
          <w:tcPr>
            <w:tcW w:w="7407" w:type="dxa"/>
            <w:gridSpan w:val="4"/>
          </w:tcPr>
          <w:p w14:paraId="16C615AC" w14:textId="77777777" w:rsidR="00FE7E8A" w:rsidRPr="00BF2DE7" w:rsidRDefault="00FE7E8A" w:rsidP="00FE7E8A">
            <w:pPr>
              <w:pStyle w:val="affff4"/>
              <w:tabs>
                <w:tab w:val="left" w:pos="993"/>
              </w:tabs>
              <w:ind w:firstLine="0"/>
              <w:rPr>
                <w:color w:val="000000" w:themeColor="text1"/>
                <w:sz w:val="24"/>
                <w:szCs w:val="24"/>
              </w:rPr>
            </w:pPr>
          </w:p>
        </w:tc>
      </w:tr>
      <w:tr w:rsidR="00FE7E8A" w:rsidRPr="00BF2DE7" w14:paraId="7141669F" w14:textId="77777777" w:rsidTr="0093230F">
        <w:tc>
          <w:tcPr>
            <w:tcW w:w="2512" w:type="dxa"/>
            <w:gridSpan w:val="2"/>
          </w:tcPr>
          <w:p w14:paraId="7A37295F" w14:textId="55199EED" w:rsidR="00FE7E8A" w:rsidRPr="00BF2DE7" w:rsidRDefault="00FE7E8A" w:rsidP="00FE7E8A">
            <w:pPr>
              <w:pStyle w:val="affff4"/>
              <w:tabs>
                <w:tab w:val="left" w:pos="993"/>
              </w:tabs>
              <w:ind w:firstLine="0"/>
              <w:rPr>
                <w:color w:val="000000" w:themeColor="text1"/>
                <w:sz w:val="24"/>
                <w:szCs w:val="24"/>
              </w:rPr>
            </w:pPr>
            <w:r w:rsidRPr="00BF2DE7">
              <w:rPr>
                <w:color w:val="000000" w:themeColor="text1"/>
                <w:sz w:val="24"/>
                <w:szCs w:val="24"/>
              </w:rPr>
              <w:t>РПГУ</w:t>
            </w:r>
          </w:p>
        </w:tc>
        <w:tc>
          <w:tcPr>
            <w:tcW w:w="454" w:type="dxa"/>
            <w:gridSpan w:val="3"/>
          </w:tcPr>
          <w:p w14:paraId="172246A8" w14:textId="52F2C476" w:rsidR="00184E31" w:rsidRPr="00BF2DE7" w:rsidRDefault="00184E31" w:rsidP="00FE7E8A">
            <w:pPr>
              <w:pStyle w:val="affff4"/>
              <w:tabs>
                <w:tab w:val="left" w:pos="993"/>
              </w:tabs>
              <w:ind w:firstLine="0"/>
              <w:rPr>
                <w:color w:val="000000" w:themeColor="text1"/>
                <w:sz w:val="24"/>
                <w:szCs w:val="24"/>
              </w:rPr>
            </w:pPr>
          </w:p>
          <w:p w14:paraId="18FD4BAA" w14:textId="77777777" w:rsidR="00184E31" w:rsidRPr="00BF2DE7" w:rsidRDefault="00184E31" w:rsidP="00FE7E8A">
            <w:pPr>
              <w:pStyle w:val="affff4"/>
              <w:tabs>
                <w:tab w:val="left" w:pos="993"/>
              </w:tabs>
              <w:ind w:firstLine="0"/>
              <w:rPr>
                <w:color w:val="000000" w:themeColor="text1"/>
                <w:sz w:val="24"/>
                <w:szCs w:val="24"/>
              </w:rPr>
            </w:pPr>
          </w:p>
          <w:p w14:paraId="313B0804" w14:textId="4667BEF4" w:rsidR="00FE7E8A" w:rsidRPr="00BF2DE7" w:rsidRDefault="00FE7E8A" w:rsidP="00FE7E8A">
            <w:pPr>
              <w:pStyle w:val="affff4"/>
              <w:tabs>
                <w:tab w:val="left" w:pos="993"/>
              </w:tabs>
              <w:ind w:firstLine="0"/>
              <w:rPr>
                <w:color w:val="000000" w:themeColor="text1"/>
                <w:sz w:val="24"/>
                <w:szCs w:val="24"/>
              </w:rPr>
            </w:pPr>
          </w:p>
        </w:tc>
        <w:tc>
          <w:tcPr>
            <w:tcW w:w="7407" w:type="dxa"/>
            <w:gridSpan w:val="4"/>
          </w:tcPr>
          <w:p w14:paraId="1F574010" w14:textId="6E022B81" w:rsidR="00FE7E8A" w:rsidRPr="00BF2DE7" w:rsidRDefault="00614719" w:rsidP="00FE7E8A">
            <w:pPr>
              <w:pStyle w:val="affff4"/>
              <w:tabs>
                <w:tab w:val="left" w:pos="993"/>
              </w:tabs>
              <w:ind w:firstLine="0"/>
              <w:rPr>
                <w:color w:val="000000" w:themeColor="text1"/>
                <w:sz w:val="24"/>
                <w:szCs w:val="24"/>
              </w:rPr>
            </w:pPr>
            <w:r w:rsidRPr="00BF2DE7">
              <w:rPr>
                <w:color w:val="000000" w:themeColor="text1"/>
                <w:sz w:val="24"/>
                <w:szCs w:val="24"/>
              </w:rPr>
              <w:t>г</w:t>
            </w:r>
            <w:r w:rsidR="00FE7E8A" w:rsidRPr="00BF2DE7">
              <w:rPr>
                <w:color w:val="000000" w:themeColor="text1"/>
                <w:sz w:val="24"/>
                <w:szCs w:val="24"/>
              </w:rPr>
              <w:t xml:space="preserve">осударственная информационная система Московской области «Портал государственных и муниципальных услуг Московской области», расположенная в сети Интернет по адресу </w:t>
            </w:r>
            <w:hyperlink r:id="rId11" w:history="1">
              <w:r w:rsidR="00FE7E8A" w:rsidRPr="00BF2DE7">
                <w:rPr>
                  <w:rStyle w:val="a7"/>
                  <w:color w:val="000000" w:themeColor="text1"/>
                  <w:sz w:val="24"/>
                  <w:szCs w:val="24"/>
                  <w:lang w:val="en-US"/>
                </w:rPr>
                <w:t>http</w:t>
              </w:r>
              <w:r w:rsidR="00FE7E8A" w:rsidRPr="00BF2DE7">
                <w:rPr>
                  <w:rStyle w:val="a7"/>
                  <w:color w:val="000000" w:themeColor="text1"/>
                  <w:sz w:val="24"/>
                  <w:szCs w:val="24"/>
                </w:rPr>
                <w:t>://</w:t>
              </w:r>
              <w:r w:rsidR="00FE7E8A" w:rsidRPr="00BF2DE7">
                <w:rPr>
                  <w:rStyle w:val="a7"/>
                  <w:color w:val="000000" w:themeColor="text1"/>
                  <w:sz w:val="24"/>
                  <w:szCs w:val="24"/>
                  <w:lang w:val="en-US"/>
                </w:rPr>
                <w:t>uslugi</w:t>
              </w:r>
              <w:r w:rsidR="00FE7E8A" w:rsidRPr="00BF2DE7">
                <w:rPr>
                  <w:rStyle w:val="a7"/>
                  <w:color w:val="000000" w:themeColor="text1"/>
                  <w:sz w:val="24"/>
                  <w:szCs w:val="24"/>
                </w:rPr>
                <w:t>.</w:t>
              </w:r>
              <w:r w:rsidR="00FE7E8A" w:rsidRPr="00BF2DE7">
                <w:rPr>
                  <w:rStyle w:val="a7"/>
                  <w:color w:val="000000" w:themeColor="text1"/>
                  <w:sz w:val="24"/>
                  <w:szCs w:val="24"/>
                  <w:lang w:val="en-US"/>
                </w:rPr>
                <w:t>mosreg</w:t>
              </w:r>
              <w:r w:rsidR="00FE7E8A" w:rsidRPr="00BF2DE7">
                <w:rPr>
                  <w:rStyle w:val="a7"/>
                  <w:color w:val="000000" w:themeColor="text1"/>
                  <w:sz w:val="24"/>
                  <w:szCs w:val="24"/>
                </w:rPr>
                <w:t>.</w:t>
              </w:r>
              <w:r w:rsidR="00FE7E8A" w:rsidRPr="00BF2DE7">
                <w:rPr>
                  <w:rStyle w:val="a7"/>
                  <w:color w:val="000000" w:themeColor="text1"/>
                  <w:sz w:val="24"/>
                  <w:szCs w:val="24"/>
                  <w:lang w:val="en-US"/>
                </w:rPr>
                <w:t>ru</w:t>
              </w:r>
            </w:hyperlink>
            <w:r w:rsidR="00FE7E8A" w:rsidRPr="00BF2DE7">
              <w:rPr>
                <w:iCs/>
                <w:color w:val="000000" w:themeColor="text1"/>
                <w:sz w:val="24"/>
                <w:szCs w:val="24"/>
              </w:rPr>
              <w:t>;</w:t>
            </w:r>
          </w:p>
        </w:tc>
      </w:tr>
      <w:tr w:rsidR="00FE7E8A" w:rsidRPr="00BF2DE7" w14:paraId="3BB399AA" w14:textId="77777777" w:rsidTr="0093230F">
        <w:tc>
          <w:tcPr>
            <w:tcW w:w="2512" w:type="dxa"/>
            <w:gridSpan w:val="2"/>
          </w:tcPr>
          <w:p w14:paraId="750AE688" w14:textId="644BDE56" w:rsidR="00FE7E8A" w:rsidRPr="00BF2DE7" w:rsidRDefault="00FE7E8A" w:rsidP="00FE7E8A">
            <w:pPr>
              <w:pStyle w:val="affff4"/>
              <w:tabs>
                <w:tab w:val="left" w:pos="993"/>
              </w:tabs>
              <w:ind w:firstLine="0"/>
              <w:rPr>
                <w:color w:val="000000" w:themeColor="text1"/>
                <w:sz w:val="24"/>
                <w:szCs w:val="24"/>
              </w:rPr>
            </w:pPr>
          </w:p>
        </w:tc>
        <w:tc>
          <w:tcPr>
            <w:tcW w:w="454" w:type="dxa"/>
            <w:gridSpan w:val="3"/>
          </w:tcPr>
          <w:p w14:paraId="3E3AEA84" w14:textId="4D9D676D" w:rsidR="00FE7E8A" w:rsidRPr="00BF2DE7" w:rsidRDefault="00FE7E8A" w:rsidP="00FE7E8A">
            <w:pPr>
              <w:pStyle w:val="affff4"/>
              <w:tabs>
                <w:tab w:val="left" w:pos="993"/>
              </w:tabs>
              <w:ind w:firstLine="0"/>
              <w:rPr>
                <w:color w:val="000000" w:themeColor="text1"/>
                <w:sz w:val="24"/>
                <w:szCs w:val="24"/>
              </w:rPr>
            </w:pPr>
          </w:p>
        </w:tc>
        <w:tc>
          <w:tcPr>
            <w:tcW w:w="7407" w:type="dxa"/>
            <w:gridSpan w:val="4"/>
          </w:tcPr>
          <w:p w14:paraId="75438E36" w14:textId="3541BEC6" w:rsidR="00FE7E8A" w:rsidRPr="00BF2DE7" w:rsidRDefault="00FE7E8A" w:rsidP="00FE7E8A">
            <w:pPr>
              <w:pStyle w:val="affff4"/>
              <w:tabs>
                <w:tab w:val="left" w:pos="993"/>
              </w:tabs>
              <w:ind w:firstLine="0"/>
              <w:rPr>
                <w:rStyle w:val="afff8"/>
                <w:i w:val="0"/>
                <w:color w:val="000000" w:themeColor="text1"/>
                <w:sz w:val="24"/>
                <w:szCs w:val="24"/>
              </w:rPr>
            </w:pPr>
          </w:p>
        </w:tc>
      </w:tr>
      <w:tr w:rsidR="00FE7E8A" w:rsidRPr="00BF2DE7" w14:paraId="05616A29" w14:textId="77777777" w:rsidTr="0093230F">
        <w:trPr>
          <w:gridAfter w:val="3"/>
          <w:wAfter w:w="276" w:type="dxa"/>
        </w:trPr>
        <w:tc>
          <w:tcPr>
            <w:tcW w:w="2512" w:type="dxa"/>
            <w:gridSpan w:val="2"/>
          </w:tcPr>
          <w:p w14:paraId="66814E96" w14:textId="3640713F" w:rsidR="003D7DDE" w:rsidRPr="00BF2DE7" w:rsidRDefault="00614719" w:rsidP="003D7DDE">
            <w:pPr>
              <w:pStyle w:val="affff4"/>
              <w:tabs>
                <w:tab w:val="left" w:pos="993"/>
              </w:tabs>
              <w:ind w:firstLine="0"/>
              <w:rPr>
                <w:color w:val="000000" w:themeColor="text1"/>
                <w:sz w:val="24"/>
                <w:szCs w:val="24"/>
              </w:rPr>
            </w:pPr>
            <w:r w:rsidRPr="00BF2DE7">
              <w:rPr>
                <w:color w:val="000000" w:themeColor="text1"/>
                <w:sz w:val="24"/>
                <w:szCs w:val="24"/>
              </w:rPr>
              <w:t>с</w:t>
            </w:r>
            <w:r w:rsidR="003D7DDE" w:rsidRPr="00BF2DE7">
              <w:rPr>
                <w:color w:val="000000" w:themeColor="text1"/>
                <w:sz w:val="24"/>
                <w:szCs w:val="24"/>
              </w:rPr>
              <w:t>ервис РПГУ «Узнать статус Заявления»</w:t>
            </w:r>
          </w:p>
          <w:p w14:paraId="741AE5BF" w14:textId="77777777" w:rsidR="00FE7E8A" w:rsidRPr="00BF2DE7" w:rsidRDefault="00FE7E8A" w:rsidP="00FE7E8A">
            <w:pPr>
              <w:pStyle w:val="affff4"/>
              <w:tabs>
                <w:tab w:val="left" w:pos="993"/>
              </w:tabs>
              <w:ind w:firstLine="0"/>
              <w:rPr>
                <w:color w:val="000000" w:themeColor="text1"/>
                <w:sz w:val="24"/>
                <w:szCs w:val="24"/>
              </w:rPr>
            </w:pPr>
          </w:p>
        </w:tc>
        <w:tc>
          <w:tcPr>
            <w:tcW w:w="7585" w:type="dxa"/>
            <w:gridSpan w:val="4"/>
          </w:tcPr>
          <w:p w14:paraId="6D113738" w14:textId="61454405" w:rsidR="003D7DDE" w:rsidRPr="00BF2DE7" w:rsidRDefault="00614719" w:rsidP="003D7DDE">
            <w:pPr>
              <w:pStyle w:val="15"/>
              <w:suppressAutoHyphens w:val="0"/>
              <w:autoSpaceDE w:val="0"/>
              <w:autoSpaceDN w:val="0"/>
              <w:adjustRightInd w:val="0"/>
              <w:spacing w:after="200" w:line="276" w:lineRule="auto"/>
              <w:ind w:left="446"/>
              <w:rPr>
                <w:color w:val="000000" w:themeColor="text1"/>
                <w:sz w:val="24"/>
                <w:szCs w:val="24"/>
              </w:rPr>
            </w:pPr>
            <w:r w:rsidRPr="00BF2DE7">
              <w:rPr>
                <w:color w:val="000000" w:themeColor="text1"/>
                <w:sz w:val="24"/>
                <w:szCs w:val="24"/>
              </w:rPr>
              <w:t>с</w:t>
            </w:r>
            <w:r w:rsidR="003D7DDE" w:rsidRPr="00BF2DE7">
              <w:rPr>
                <w:color w:val="000000" w:themeColor="text1"/>
                <w:sz w:val="24"/>
                <w:szCs w:val="24"/>
              </w:rPr>
              <w:t>ервис РПГУ, позволяющий получить актуальную информацию о текущем статусе (этапе) раннее поданного Заявления</w:t>
            </w:r>
            <w:r w:rsidR="006C74C3" w:rsidRPr="00BF2DE7">
              <w:rPr>
                <w:color w:val="000000" w:themeColor="text1"/>
                <w:sz w:val="24"/>
                <w:szCs w:val="24"/>
              </w:rPr>
              <w:t>;</w:t>
            </w:r>
          </w:p>
          <w:p w14:paraId="46ECCC2B" w14:textId="196186B7" w:rsidR="00FE7E8A" w:rsidRPr="00BF2DE7" w:rsidRDefault="00FE7E8A" w:rsidP="00FE7E8A">
            <w:pPr>
              <w:pStyle w:val="affff4"/>
              <w:tabs>
                <w:tab w:val="left" w:pos="993"/>
              </w:tabs>
              <w:ind w:firstLine="0"/>
              <w:rPr>
                <w:color w:val="000000" w:themeColor="text1"/>
                <w:sz w:val="24"/>
                <w:szCs w:val="24"/>
              </w:rPr>
            </w:pPr>
          </w:p>
        </w:tc>
      </w:tr>
      <w:tr w:rsidR="00FE7E8A" w:rsidRPr="00BF2DE7" w14:paraId="1741352C" w14:textId="77777777" w:rsidTr="0093230F">
        <w:trPr>
          <w:gridAfter w:val="7"/>
          <w:wAfter w:w="7861" w:type="dxa"/>
        </w:trPr>
        <w:tc>
          <w:tcPr>
            <w:tcW w:w="2512" w:type="dxa"/>
            <w:gridSpan w:val="2"/>
          </w:tcPr>
          <w:p w14:paraId="716A54B9" w14:textId="77777777" w:rsidR="00FE7E8A" w:rsidRPr="00BF2DE7" w:rsidRDefault="00FE7E8A" w:rsidP="00FE7E8A">
            <w:pPr>
              <w:pStyle w:val="affff4"/>
              <w:tabs>
                <w:tab w:val="left" w:pos="993"/>
              </w:tabs>
              <w:ind w:firstLine="0"/>
              <w:rPr>
                <w:color w:val="000000" w:themeColor="text1"/>
                <w:sz w:val="24"/>
                <w:szCs w:val="24"/>
              </w:rPr>
            </w:pPr>
          </w:p>
        </w:tc>
      </w:tr>
      <w:tr w:rsidR="00FE7E8A" w:rsidRPr="00BF2DE7" w14:paraId="401C7609" w14:textId="77777777" w:rsidTr="0093230F">
        <w:tc>
          <w:tcPr>
            <w:tcW w:w="2512" w:type="dxa"/>
            <w:gridSpan w:val="2"/>
          </w:tcPr>
          <w:p w14:paraId="70DBF26B" w14:textId="394F4E41" w:rsidR="00FE7E8A" w:rsidRPr="00BF2DE7" w:rsidRDefault="00184E31" w:rsidP="00FE7E8A">
            <w:pPr>
              <w:pStyle w:val="affff4"/>
              <w:tabs>
                <w:tab w:val="left" w:pos="993"/>
              </w:tabs>
              <w:ind w:firstLine="0"/>
              <w:rPr>
                <w:color w:val="000000" w:themeColor="text1"/>
                <w:sz w:val="24"/>
                <w:szCs w:val="24"/>
              </w:rPr>
            </w:pPr>
            <w:r w:rsidRPr="00BF2DE7">
              <w:rPr>
                <w:color w:val="000000" w:themeColor="text1"/>
                <w:sz w:val="24"/>
                <w:szCs w:val="24"/>
              </w:rPr>
              <w:t>у</w:t>
            </w:r>
            <w:r w:rsidR="00FE7E8A" w:rsidRPr="00BF2DE7">
              <w:rPr>
                <w:color w:val="000000" w:themeColor="text1"/>
                <w:sz w:val="24"/>
                <w:szCs w:val="24"/>
              </w:rPr>
              <w:t>силенная квалифицированная электронная подпись (ЭП)</w:t>
            </w:r>
          </w:p>
          <w:p w14:paraId="7201E6E0" w14:textId="77777777" w:rsidR="00FE7E8A" w:rsidRPr="00BF2DE7" w:rsidRDefault="00FE7E8A" w:rsidP="00FE7E8A">
            <w:pPr>
              <w:pStyle w:val="affff4"/>
              <w:tabs>
                <w:tab w:val="left" w:pos="993"/>
              </w:tabs>
              <w:ind w:firstLine="0"/>
              <w:rPr>
                <w:color w:val="000000" w:themeColor="text1"/>
                <w:sz w:val="24"/>
                <w:szCs w:val="24"/>
              </w:rPr>
            </w:pPr>
          </w:p>
          <w:p w14:paraId="6EBF9D1D" w14:textId="77777777" w:rsidR="00FE7E8A" w:rsidRPr="00BF2DE7" w:rsidRDefault="00FE7E8A" w:rsidP="00FE7E8A">
            <w:pPr>
              <w:pStyle w:val="affff4"/>
              <w:tabs>
                <w:tab w:val="left" w:pos="993"/>
              </w:tabs>
              <w:ind w:firstLine="0"/>
              <w:rPr>
                <w:color w:val="000000" w:themeColor="text1"/>
                <w:sz w:val="24"/>
                <w:szCs w:val="24"/>
              </w:rPr>
            </w:pPr>
          </w:p>
          <w:p w14:paraId="47FB5453" w14:textId="77777777" w:rsidR="00FE7E8A" w:rsidRPr="00BF2DE7" w:rsidRDefault="00FE7E8A" w:rsidP="00FE7E8A">
            <w:pPr>
              <w:pStyle w:val="affff4"/>
              <w:tabs>
                <w:tab w:val="left" w:pos="993"/>
              </w:tabs>
              <w:ind w:firstLine="0"/>
              <w:rPr>
                <w:color w:val="000000" w:themeColor="text1"/>
                <w:sz w:val="24"/>
                <w:szCs w:val="24"/>
              </w:rPr>
            </w:pPr>
          </w:p>
          <w:p w14:paraId="0FDED87C" w14:textId="77777777" w:rsidR="00FE7E8A" w:rsidRPr="00BF2DE7" w:rsidRDefault="00FE7E8A" w:rsidP="00FE7E8A">
            <w:pPr>
              <w:pStyle w:val="affff4"/>
              <w:tabs>
                <w:tab w:val="left" w:pos="993"/>
              </w:tabs>
              <w:ind w:firstLine="0"/>
              <w:rPr>
                <w:color w:val="000000" w:themeColor="text1"/>
                <w:sz w:val="24"/>
                <w:szCs w:val="24"/>
              </w:rPr>
            </w:pPr>
          </w:p>
          <w:p w14:paraId="4E031ADB" w14:textId="3279F6AB" w:rsidR="00FE7E8A" w:rsidRPr="00BF2DE7" w:rsidRDefault="00184E31" w:rsidP="00FE7E8A">
            <w:pPr>
              <w:pStyle w:val="affff4"/>
              <w:tabs>
                <w:tab w:val="left" w:pos="993"/>
              </w:tabs>
              <w:ind w:firstLine="0"/>
              <w:rPr>
                <w:color w:val="000000" w:themeColor="text1"/>
                <w:sz w:val="24"/>
                <w:szCs w:val="24"/>
              </w:rPr>
            </w:pPr>
            <w:r w:rsidRPr="00BF2DE7">
              <w:rPr>
                <w:color w:val="000000" w:themeColor="text1"/>
                <w:sz w:val="24"/>
                <w:szCs w:val="24"/>
              </w:rPr>
              <w:t>э</w:t>
            </w:r>
            <w:r w:rsidR="00FE7E8A" w:rsidRPr="00BF2DE7">
              <w:rPr>
                <w:color w:val="000000" w:themeColor="text1"/>
                <w:sz w:val="24"/>
                <w:szCs w:val="24"/>
              </w:rPr>
              <w:t>лектронный документ</w:t>
            </w:r>
          </w:p>
          <w:p w14:paraId="6240A136" w14:textId="77777777" w:rsidR="00FE7E8A" w:rsidRPr="00BF2DE7" w:rsidRDefault="00FE7E8A" w:rsidP="00FE7E8A">
            <w:pPr>
              <w:pStyle w:val="affff4"/>
              <w:tabs>
                <w:tab w:val="left" w:pos="993"/>
              </w:tabs>
              <w:ind w:firstLine="0"/>
              <w:rPr>
                <w:color w:val="000000" w:themeColor="text1"/>
                <w:sz w:val="24"/>
                <w:szCs w:val="24"/>
              </w:rPr>
            </w:pPr>
          </w:p>
          <w:p w14:paraId="0335C59B" w14:textId="0BF8DCE9" w:rsidR="00FE7E8A" w:rsidRPr="00BF2DE7" w:rsidRDefault="00184E31" w:rsidP="00FE7E8A">
            <w:pPr>
              <w:pStyle w:val="affff4"/>
              <w:tabs>
                <w:tab w:val="left" w:pos="993"/>
              </w:tabs>
              <w:ind w:firstLine="0"/>
              <w:rPr>
                <w:color w:val="000000" w:themeColor="text1"/>
                <w:sz w:val="24"/>
                <w:szCs w:val="24"/>
              </w:rPr>
            </w:pPr>
            <w:r w:rsidRPr="00BF2DE7">
              <w:rPr>
                <w:color w:val="000000" w:themeColor="text1"/>
                <w:sz w:val="24"/>
                <w:szCs w:val="24"/>
              </w:rPr>
              <w:t>э</w:t>
            </w:r>
            <w:r w:rsidR="00FE7E8A" w:rsidRPr="00BF2DE7">
              <w:rPr>
                <w:color w:val="000000" w:themeColor="text1"/>
                <w:sz w:val="24"/>
                <w:szCs w:val="24"/>
              </w:rPr>
              <w:t>лектронный образ документа</w:t>
            </w:r>
          </w:p>
          <w:p w14:paraId="3D9628CF" w14:textId="77777777" w:rsidR="00FE7E8A" w:rsidRPr="00BF2DE7" w:rsidRDefault="00FE7E8A" w:rsidP="00FE7E8A">
            <w:pPr>
              <w:pStyle w:val="affff4"/>
              <w:tabs>
                <w:tab w:val="left" w:pos="993"/>
              </w:tabs>
              <w:ind w:firstLine="0"/>
              <w:rPr>
                <w:color w:val="000000" w:themeColor="text1"/>
                <w:sz w:val="24"/>
                <w:szCs w:val="24"/>
              </w:rPr>
            </w:pPr>
          </w:p>
          <w:p w14:paraId="117DD40F" w14:textId="3B096E19" w:rsidR="00FE7E8A" w:rsidRPr="00BF2DE7" w:rsidRDefault="00FE7E8A" w:rsidP="00FE7E8A">
            <w:pPr>
              <w:pStyle w:val="affff4"/>
              <w:tabs>
                <w:tab w:val="left" w:pos="993"/>
              </w:tabs>
              <w:ind w:firstLine="0"/>
              <w:rPr>
                <w:color w:val="000000" w:themeColor="text1"/>
                <w:sz w:val="24"/>
                <w:szCs w:val="24"/>
              </w:rPr>
            </w:pPr>
          </w:p>
          <w:p w14:paraId="233D0CCE" w14:textId="77777777" w:rsidR="00FE7E8A" w:rsidRPr="00BF2DE7" w:rsidRDefault="00FE7E8A" w:rsidP="00FE7E8A">
            <w:pPr>
              <w:pStyle w:val="affff4"/>
              <w:tabs>
                <w:tab w:val="left" w:pos="993"/>
              </w:tabs>
              <w:ind w:firstLine="0"/>
              <w:rPr>
                <w:color w:val="000000" w:themeColor="text1"/>
                <w:sz w:val="24"/>
                <w:szCs w:val="24"/>
              </w:rPr>
            </w:pPr>
          </w:p>
          <w:p w14:paraId="27232E08" w14:textId="77777777" w:rsidR="00FE7E8A" w:rsidRPr="00BF2DE7" w:rsidRDefault="00FE7E8A" w:rsidP="00FE7E8A">
            <w:pPr>
              <w:pStyle w:val="affff4"/>
              <w:tabs>
                <w:tab w:val="left" w:pos="993"/>
              </w:tabs>
              <w:ind w:firstLine="0"/>
              <w:rPr>
                <w:color w:val="000000" w:themeColor="text1"/>
                <w:sz w:val="24"/>
                <w:szCs w:val="24"/>
              </w:rPr>
            </w:pPr>
          </w:p>
          <w:p w14:paraId="3BA1851E" w14:textId="0F5F7380" w:rsidR="00FE7E8A" w:rsidRPr="00BF2DE7" w:rsidRDefault="00FE7E8A" w:rsidP="00FE7E8A">
            <w:pPr>
              <w:pStyle w:val="affff4"/>
              <w:tabs>
                <w:tab w:val="left" w:pos="993"/>
              </w:tabs>
              <w:ind w:firstLine="0"/>
              <w:rPr>
                <w:rStyle w:val="afff8"/>
                <w:color w:val="000000" w:themeColor="text1"/>
              </w:rPr>
            </w:pPr>
          </w:p>
        </w:tc>
        <w:tc>
          <w:tcPr>
            <w:tcW w:w="454" w:type="dxa"/>
            <w:gridSpan w:val="3"/>
          </w:tcPr>
          <w:p w14:paraId="34B08CF7" w14:textId="5C3050C9" w:rsidR="00FE7E8A" w:rsidRPr="00BF2DE7" w:rsidRDefault="00FE7E8A" w:rsidP="00FE7E8A">
            <w:pPr>
              <w:pStyle w:val="affff4"/>
              <w:tabs>
                <w:tab w:val="left" w:pos="993"/>
              </w:tabs>
              <w:ind w:firstLine="0"/>
              <w:rPr>
                <w:color w:val="000000" w:themeColor="text1"/>
                <w:sz w:val="24"/>
                <w:szCs w:val="24"/>
              </w:rPr>
            </w:pPr>
          </w:p>
          <w:p w14:paraId="741CBCB7" w14:textId="77777777" w:rsidR="00FE7E8A" w:rsidRPr="00BF2DE7" w:rsidRDefault="00FE7E8A" w:rsidP="00FE7E8A">
            <w:pPr>
              <w:pStyle w:val="affff4"/>
              <w:tabs>
                <w:tab w:val="left" w:pos="993"/>
              </w:tabs>
              <w:ind w:firstLine="0"/>
              <w:rPr>
                <w:color w:val="000000" w:themeColor="text1"/>
                <w:sz w:val="24"/>
                <w:szCs w:val="24"/>
              </w:rPr>
            </w:pPr>
          </w:p>
          <w:p w14:paraId="0D80A248" w14:textId="77777777" w:rsidR="00FE7E8A" w:rsidRPr="00BF2DE7" w:rsidRDefault="00FE7E8A" w:rsidP="00FE7E8A">
            <w:pPr>
              <w:pStyle w:val="affff4"/>
              <w:tabs>
                <w:tab w:val="left" w:pos="993"/>
              </w:tabs>
              <w:ind w:firstLine="0"/>
              <w:rPr>
                <w:color w:val="000000" w:themeColor="text1"/>
                <w:sz w:val="24"/>
                <w:szCs w:val="24"/>
              </w:rPr>
            </w:pPr>
          </w:p>
          <w:p w14:paraId="1ADE69EB" w14:textId="77777777" w:rsidR="00FE7E8A" w:rsidRPr="00BF2DE7" w:rsidRDefault="00FE7E8A" w:rsidP="00FE7E8A">
            <w:pPr>
              <w:pStyle w:val="affff4"/>
              <w:tabs>
                <w:tab w:val="left" w:pos="993"/>
              </w:tabs>
              <w:ind w:firstLine="0"/>
              <w:rPr>
                <w:color w:val="000000" w:themeColor="text1"/>
                <w:sz w:val="24"/>
                <w:szCs w:val="24"/>
              </w:rPr>
            </w:pPr>
          </w:p>
          <w:p w14:paraId="619213F7" w14:textId="77777777" w:rsidR="00FE7E8A" w:rsidRPr="00BF2DE7" w:rsidRDefault="00FE7E8A" w:rsidP="00FE7E8A">
            <w:pPr>
              <w:pStyle w:val="affff4"/>
              <w:tabs>
                <w:tab w:val="left" w:pos="993"/>
              </w:tabs>
              <w:ind w:firstLine="0"/>
              <w:rPr>
                <w:color w:val="000000" w:themeColor="text1"/>
                <w:sz w:val="24"/>
                <w:szCs w:val="24"/>
              </w:rPr>
            </w:pPr>
          </w:p>
          <w:p w14:paraId="68D45498" w14:textId="77777777" w:rsidR="00FE7E8A" w:rsidRPr="00BF2DE7" w:rsidRDefault="00FE7E8A" w:rsidP="00FE7E8A">
            <w:pPr>
              <w:pStyle w:val="affff4"/>
              <w:tabs>
                <w:tab w:val="left" w:pos="993"/>
              </w:tabs>
              <w:ind w:firstLine="0"/>
              <w:rPr>
                <w:color w:val="000000" w:themeColor="text1"/>
                <w:sz w:val="24"/>
                <w:szCs w:val="24"/>
              </w:rPr>
            </w:pPr>
          </w:p>
          <w:p w14:paraId="34BE31F2" w14:textId="77777777" w:rsidR="00FE7E8A" w:rsidRPr="00BF2DE7" w:rsidRDefault="00FE7E8A" w:rsidP="00FE7E8A">
            <w:pPr>
              <w:pStyle w:val="affff4"/>
              <w:tabs>
                <w:tab w:val="left" w:pos="993"/>
              </w:tabs>
              <w:ind w:firstLine="0"/>
              <w:rPr>
                <w:color w:val="000000" w:themeColor="text1"/>
                <w:sz w:val="24"/>
                <w:szCs w:val="24"/>
              </w:rPr>
            </w:pPr>
          </w:p>
          <w:p w14:paraId="29670590" w14:textId="77777777" w:rsidR="00FE7E8A" w:rsidRPr="00BF2DE7" w:rsidRDefault="00FE7E8A" w:rsidP="00FE7E8A">
            <w:pPr>
              <w:pStyle w:val="affff4"/>
              <w:tabs>
                <w:tab w:val="left" w:pos="993"/>
              </w:tabs>
              <w:ind w:firstLine="0"/>
              <w:rPr>
                <w:color w:val="000000" w:themeColor="text1"/>
                <w:sz w:val="24"/>
                <w:szCs w:val="24"/>
              </w:rPr>
            </w:pPr>
          </w:p>
          <w:p w14:paraId="25E9C1E4" w14:textId="44981EE3" w:rsidR="00FE7E8A" w:rsidRPr="00BF2DE7" w:rsidRDefault="00FE7E8A" w:rsidP="00FE7E8A">
            <w:pPr>
              <w:pStyle w:val="affff4"/>
              <w:tabs>
                <w:tab w:val="left" w:pos="993"/>
              </w:tabs>
              <w:ind w:firstLine="0"/>
              <w:rPr>
                <w:color w:val="000000" w:themeColor="text1"/>
                <w:sz w:val="24"/>
                <w:szCs w:val="24"/>
              </w:rPr>
            </w:pPr>
          </w:p>
          <w:p w14:paraId="295A53C7" w14:textId="77777777" w:rsidR="00FE7E8A" w:rsidRPr="00BF2DE7" w:rsidRDefault="00FE7E8A" w:rsidP="00FE7E8A">
            <w:pPr>
              <w:pStyle w:val="affff4"/>
              <w:tabs>
                <w:tab w:val="left" w:pos="993"/>
              </w:tabs>
              <w:ind w:firstLine="0"/>
              <w:rPr>
                <w:color w:val="000000" w:themeColor="text1"/>
                <w:sz w:val="24"/>
                <w:szCs w:val="24"/>
              </w:rPr>
            </w:pPr>
          </w:p>
          <w:p w14:paraId="5DADCFCF" w14:textId="77777777" w:rsidR="00FE7E8A" w:rsidRPr="00BF2DE7" w:rsidRDefault="00FE7E8A" w:rsidP="00FE7E8A">
            <w:pPr>
              <w:pStyle w:val="affff4"/>
              <w:tabs>
                <w:tab w:val="left" w:pos="993"/>
              </w:tabs>
              <w:ind w:firstLine="0"/>
              <w:rPr>
                <w:color w:val="000000" w:themeColor="text1"/>
                <w:sz w:val="24"/>
                <w:szCs w:val="24"/>
              </w:rPr>
            </w:pPr>
          </w:p>
          <w:p w14:paraId="4B6D9ED9" w14:textId="1AE5CB93" w:rsidR="00FE7E8A" w:rsidRPr="00BF2DE7" w:rsidRDefault="00FE7E8A" w:rsidP="00FE7E8A">
            <w:pPr>
              <w:pStyle w:val="affff4"/>
              <w:tabs>
                <w:tab w:val="left" w:pos="993"/>
              </w:tabs>
              <w:ind w:firstLine="0"/>
              <w:rPr>
                <w:color w:val="000000" w:themeColor="text1"/>
                <w:sz w:val="24"/>
                <w:szCs w:val="24"/>
              </w:rPr>
            </w:pPr>
          </w:p>
          <w:p w14:paraId="7CCCF0AF" w14:textId="77777777" w:rsidR="00FE7E8A" w:rsidRPr="00BF2DE7" w:rsidRDefault="00FE7E8A" w:rsidP="00FE7E8A">
            <w:pPr>
              <w:pStyle w:val="affff4"/>
              <w:tabs>
                <w:tab w:val="left" w:pos="993"/>
              </w:tabs>
              <w:ind w:firstLine="0"/>
              <w:rPr>
                <w:color w:val="000000" w:themeColor="text1"/>
                <w:sz w:val="24"/>
                <w:szCs w:val="24"/>
              </w:rPr>
            </w:pPr>
          </w:p>
          <w:p w14:paraId="44A874E6" w14:textId="77777777" w:rsidR="00FE7E8A" w:rsidRPr="00BF2DE7" w:rsidRDefault="00FE7E8A" w:rsidP="00FE7E8A">
            <w:pPr>
              <w:pStyle w:val="affff4"/>
              <w:tabs>
                <w:tab w:val="left" w:pos="993"/>
              </w:tabs>
              <w:ind w:firstLine="0"/>
              <w:rPr>
                <w:color w:val="000000" w:themeColor="text1"/>
                <w:sz w:val="24"/>
                <w:szCs w:val="24"/>
              </w:rPr>
            </w:pPr>
          </w:p>
          <w:p w14:paraId="257B6759" w14:textId="77777777" w:rsidR="00FE7E8A" w:rsidRPr="00BF2DE7" w:rsidRDefault="00FE7E8A" w:rsidP="00FE7E8A">
            <w:pPr>
              <w:pStyle w:val="affff4"/>
              <w:tabs>
                <w:tab w:val="left" w:pos="993"/>
              </w:tabs>
              <w:ind w:firstLine="0"/>
              <w:rPr>
                <w:color w:val="000000" w:themeColor="text1"/>
                <w:sz w:val="24"/>
                <w:szCs w:val="24"/>
              </w:rPr>
            </w:pPr>
          </w:p>
          <w:p w14:paraId="3E7CA937" w14:textId="67B1AA93" w:rsidR="00FE7E8A" w:rsidRPr="00BF2DE7" w:rsidRDefault="00FE7E8A" w:rsidP="00FE7E8A">
            <w:pPr>
              <w:pStyle w:val="affff4"/>
              <w:tabs>
                <w:tab w:val="left" w:pos="993"/>
              </w:tabs>
              <w:ind w:firstLine="0"/>
              <w:rPr>
                <w:color w:val="000000" w:themeColor="text1"/>
                <w:sz w:val="24"/>
                <w:szCs w:val="24"/>
              </w:rPr>
            </w:pPr>
          </w:p>
        </w:tc>
        <w:tc>
          <w:tcPr>
            <w:tcW w:w="7407" w:type="dxa"/>
            <w:gridSpan w:val="4"/>
          </w:tcPr>
          <w:p w14:paraId="083DF33E" w14:textId="5B096382" w:rsidR="00FE7E8A" w:rsidRPr="00BF2DE7" w:rsidRDefault="00184E31" w:rsidP="00FE7E8A">
            <w:pPr>
              <w:pStyle w:val="affff4"/>
              <w:tabs>
                <w:tab w:val="left" w:pos="993"/>
              </w:tabs>
              <w:ind w:firstLine="0"/>
              <w:rPr>
                <w:color w:val="000000" w:themeColor="text1"/>
                <w:sz w:val="24"/>
                <w:szCs w:val="24"/>
              </w:rPr>
            </w:pPr>
            <w:r w:rsidRPr="00BF2DE7">
              <w:rPr>
                <w:color w:val="000000" w:themeColor="text1"/>
                <w:sz w:val="24"/>
                <w:szCs w:val="24"/>
              </w:rPr>
              <w:t>э</w:t>
            </w:r>
            <w:r w:rsidR="00FE7E8A" w:rsidRPr="00BF2DE7">
              <w:rPr>
                <w:color w:val="000000" w:themeColor="text1"/>
                <w:sz w:val="24"/>
                <w:szCs w:val="24"/>
              </w:rPr>
              <w:t>лектронная подпись, выданная Удостоверяющим центром, полученная в результате криптографического преобразования информации с использованием ключа электронной подписи, позволяет определить лицо, подписавшее электронный документ, обнаружить факт внесения изменений в электронный документ после момента его подписания, ключ проверки электронной подписи указан в квалифицированном сертификате;</w:t>
            </w:r>
          </w:p>
          <w:p w14:paraId="4BA94DFD" w14:textId="77777777" w:rsidR="00FE7E8A" w:rsidRPr="00BF2DE7" w:rsidRDefault="00FE7E8A" w:rsidP="00FE7E8A">
            <w:pPr>
              <w:pStyle w:val="affff4"/>
              <w:tabs>
                <w:tab w:val="left" w:pos="993"/>
              </w:tabs>
              <w:ind w:firstLine="0"/>
              <w:rPr>
                <w:color w:val="000000" w:themeColor="text1"/>
                <w:sz w:val="24"/>
                <w:szCs w:val="24"/>
              </w:rPr>
            </w:pPr>
          </w:p>
          <w:p w14:paraId="648ED2B9" w14:textId="123B64F2" w:rsidR="00FE7E8A" w:rsidRPr="00BF2DE7" w:rsidRDefault="00184E31" w:rsidP="00FE7E8A">
            <w:pPr>
              <w:pStyle w:val="affff4"/>
              <w:tabs>
                <w:tab w:val="left" w:pos="993"/>
              </w:tabs>
              <w:ind w:firstLine="0"/>
              <w:rPr>
                <w:color w:val="000000" w:themeColor="text1"/>
                <w:sz w:val="24"/>
                <w:szCs w:val="24"/>
              </w:rPr>
            </w:pPr>
            <w:r w:rsidRPr="00BF2DE7">
              <w:rPr>
                <w:color w:val="000000" w:themeColor="text1"/>
                <w:sz w:val="24"/>
                <w:szCs w:val="24"/>
              </w:rPr>
              <w:t>д</w:t>
            </w:r>
            <w:r w:rsidR="00FE7E8A" w:rsidRPr="00BF2DE7">
              <w:rPr>
                <w:color w:val="000000" w:themeColor="text1"/>
                <w:sz w:val="24"/>
                <w:szCs w:val="24"/>
              </w:rPr>
              <w:t>окумент, информация которого предоставлена в электронной форме и подписана усиленной квалифицированной электронной подписью;</w:t>
            </w:r>
          </w:p>
          <w:p w14:paraId="3C5AFA2D" w14:textId="77777777" w:rsidR="00FE7E8A" w:rsidRPr="00BF2DE7" w:rsidRDefault="00FE7E8A" w:rsidP="00FE7E8A">
            <w:pPr>
              <w:pStyle w:val="affff4"/>
              <w:tabs>
                <w:tab w:val="left" w:pos="993"/>
              </w:tabs>
              <w:ind w:firstLine="0"/>
              <w:rPr>
                <w:bCs/>
                <w:color w:val="000000" w:themeColor="text1"/>
                <w:sz w:val="24"/>
                <w:szCs w:val="24"/>
                <w:lang w:eastAsia="ru-RU"/>
              </w:rPr>
            </w:pPr>
          </w:p>
          <w:p w14:paraId="094CB683" w14:textId="068C26ED" w:rsidR="00FE7E8A" w:rsidRPr="00BF2DE7" w:rsidRDefault="00184E31" w:rsidP="00FE7E8A">
            <w:pPr>
              <w:pStyle w:val="affff4"/>
              <w:tabs>
                <w:tab w:val="left" w:pos="993"/>
              </w:tabs>
              <w:ind w:firstLine="0"/>
              <w:rPr>
                <w:color w:val="000000" w:themeColor="text1"/>
                <w:sz w:val="24"/>
                <w:szCs w:val="24"/>
              </w:rPr>
            </w:pPr>
            <w:r w:rsidRPr="00BF2DE7">
              <w:rPr>
                <w:color w:val="000000" w:themeColor="text1"/>
                <w:sz w:val="24"/>
                <w:szCs w:val="24"/>
              </w:rPr>
              <w:t>д</w:t>
            </w:r>
            <w:r w:rsidR="00FE7E8A" w:rsidRPr="00BF2DE7">
              <w:rPr>
                <w:color w:val="000000" w:themeColor="text1"/>
                <w:sz w:val="24"/>
                <w:szCs w:val="24"/>
              </w:rPr>
              <w:t>окумент на бумажном носителе, преобразованный в электронную форму путем сканирования с сохранением его реквизитов</w:t>
            </w:r>
            <w:r w:rsidR="00B440FA" w:rsidRPr="00BF2DE7">
              <w:rPr>
                <w:color w:val="000000" w:themeColor="text1"/>
                <w:sz w:val="24"/>
                <w:szCs w:val="24"/>
              </w:rPr>
              <w:t>.</w:t>
            </w:r>
          </w:p>
          <w:p w14:paraId="5C5FA430" w14:textId="77777777" w:rsidR="00FE7E8A" w:rsidRPr="00BF2DE7" w:rsidRDefault="00FE7E8A" w:rsidP="00FE7E8A">
            <w:pPr>
              <w:pStyle w:val="affff4"/>
              <w:tabs>
                <w:tab w:val="left" w:pos="993"/>
              </w:tabs>
              <w:ind w:firstLine="0"/>
              <w:rPr>
                <w:color w:val="000000" w:themeColor="text1"/>
              </w:rPr>
            </w:pPr>
          </w:p>
          <w:p w14:paraId="62A6E88E" w14:textId="0C8A91D6" w:rsidR="00FE7E8A" w:rsidRPr="00BF2DE7" w:rsidRDefault="00FE7E8A" w:rsidP="00FE7E8A">
            <w:pPr>
              <w:pStyle w:val="affff4"/>
              <w:tabs>
                <w:tab w:val="left" w:pos="993"/>
              </w:tabs>
              <w:ind w:firstLine="0"/>
              <w:rPr>
                <w:color w:val="000000" w:themeColor="text1"/>
                <w:sz w:val="24"/>
                <w:szCs w:val="24"/>
              </w:rPr>
            </w:pPr>
          </w:p>
          <w:p w14:paraId="38348D64" w14:textId="77777777" w:rsidR="00FE7E8A" w:rsidRPr="00BF2DE7" w:rsidRDefault="00FE7E8A" w:rsidP="00FE7E8A">
            <w:pPr>
              <w:pStyle w:val="affff4"/>
              <w:tabs>
                <w:tab w:val="left" w:pos="993"/>
              </w:tabs>
              <w:ind w:firstLine="0"/>
              <w:rPr>
                <w:color w:val="000000" w:themeColor="text1"/>
                <w:sz w:val="24"/>
                <w:szCs w:val="24"/>
              </w:rPr>
            </w:pPr>
          </w:p>
          <w:p w14:paraId="720FF10B" w14:textId="77777777" w:rsidR="00FE7E8A" w:rsidRPr="00BF2DE7" w:rsidRDefault="00FE7E8A" w:rsidP="00FE7E8A">
            <w:pPr>
              <w:pStyle w:val="affff4"/>
              <w:tabs>
                <w:tab w:val="left" w:pos="993"/>
              </w:tabs>
              <w:ind w:firstLine="0"/>
              <w:rPr>
                <w:color w:val="000000" w:themeColor="text1"/>
                <w:sz w:val="24"/>
                <w:szCs w:val="24"/>
              </w:rPr>
            </w:pPr>
          </w:p>
          <w:p w14:paraId="4F746A3D" w14:textId="09A33DDF" w:rsidR="00FE7E8A" w:rsidRPr="00BF2DE7" w:rsidRDefault="00FE7E8A" w:rsidP="00FE7E8A">
            <w:pPr>
              <w:pStyle w:val="affff4"/>
              <w:tabs>
                <w:tab w:val="left" w:pos="993"/>
              </w:tabs>
              <w:ind w:firstLine="0"/>
              <w:rPr>
                <w:color w:val="000000" w:themeColor="text1"/>
                <w:sz w:val="24"/>
                <w:szCs w:val="24"/>
              </w:rPr>
            </w:pPr>
          </w:p>
        </w:tc>
      </w:tr>
      <w:tr w:rsidR="003D7DDE" w:rsidRPr="00BF2DE7" w14:paraId="7D88EAB1" w14:textId="77777777" w:rsidTr="0093230F">
        <w:trPr>
          <w:gridAfter w:val="6"/>
          <w:wAfter w:w="7639" w:type="dxa"/>
        </w:trPr>
        <w:tc>
          <w:tcPr>
            <w:tcW w:w="2278" w:type="dxa"/>
          </w:tcPr>
          <w:p w14:paraId="1EE902E0" w14:textId="09FE93BD" w:rsidR="003D7DDE" w:rsidRPr="00BF2DE7" w:rsidRDefault="003D7DDE" w:rsidP="00CC5DB3">
            <w:pPr>
              <w:pStyle w:val="affff4"/>
              <w:tabs>
                <w:tab w:val="left" w:pos="993"/>
              </w:tabs>
              <w:ind w:firstLine="0"/>
              <w:rPr>
                <w:color w:val="000000" w:themeColor="text1"/>
                <w:sz w:val="24"/>
                <w:szCs w:val="24"/>
              </w:rPr>
            </w:pPr>
          </w:p>
        </w:tc>
        <w:tc>
          <w:tcPr>
            <w:tcW w:w="456" w:type="dxa"/>
            <w:gridSpan w:val="2"/>
          </w:tcPr>
          <w:p w14:paraId="6C20096A" w14:textId="06767B73" w:rsidR="003D7DDE" w:rsidRPr="00BF2DE7" w:rsidRDefault="003D7DDE" w:rsidP="00CC5DB3">
            <w:pPr>
              <w:pStyle w:val="affff4"/>
              <w:tabs>
                <w:tab w:val="left" w:pos="993"/>
              </w:tabs>
              <w:ind w:firstLine="0"/>
              <w:rPr>
                <w:color w:val="000000" w:themeColor="text1"/>
                <w:sz w:val="24"/>
                <w:szCs w:val="24"/>
              </w:rPr>
            </w:pPr>
          </w:p>
        </w:tc>
      </w:tr>
    </w:tbl>
    <w:p w14:paraId="30BFCA44" w14:textId="654100F7" w:rsidR="0069375C" w:rsidRDefault="0069375C" w:rsidP="00FD1515">
      <w:pPr>
        <w:tabs>
          <w:tab w:val="left" w:pos="993"/>
        </w:tabs>
        <w:spacing w:after="0" w:line="240" w:lineRule="auto"/>
        <w:ind w:firstLine="567"/>
        <w:jc w:val="both"/>
        <w:rPr>
          <w:rFonts w:ascii="Times New Roman" w:eastAsia="Times New Roman" w:hAnsi="Times New Roman"/>
          <w:b/>
          <w:bCs/>
          <w:iCs/>
          <w:color w:val="000000" w:themeColor="text1"/>
          <w:sz w:val="24"/>
          <w:szCs w:val="24"/>
          <w:lang w:val="x-none" w:eastAsia="ru-RU"/>
        </w:rPr>
      </w:pPr>
    </w:p>
    <w:p w14:paraId="09CEF94C" w14:textId="77777777" w:rsidR="0069375C" w:rsidRDefault="0069375C">
      <w:pPr>
        <w:spacing w:after="0" w:line="240" w:lineRule="auto"/>
        <w:rPr>
          <w:rFonts w:ascii="Times New Roman" w:eastAsia="Times New Roman" w:hAnsi="Times New Roman"/>
          <w:b/>
          <w:bCs/>
          <w:iCs/>
          <w:color w:val="000000" w:themeColor="text1"/>
          <w:sz w:val="24"/>
          <w:szCs w:val="24"/>
          <w:lang w:val="x-none" w:eastAsia="ru-RU"/>
        </w:rPr>
      </w:pPr>
      <w:r>
        <w:rPr>
          <w:rFonts w:ascii="Times New Roman" w:eastAsia="Times New Roman" w:hAnsi="Times New Roman"/>
          <w:b/>
          <w:bCs/>
          <w:iCs/>
          <w:color w:val="000000" w:themeColor="text1"/>
          <w:sz w:val="24"/>
          <w:szCs w:val="24"/>
          <w:lang w:val="x-none" w:eastAsia="ru-RU"/>
        </w:rPr>
        <w:br w:type="page"/>
      </w:r>
    </w:p>
    <w:p w14:paraId="751FEFD7" w14:textId="77777777" w:rsidR="00202264" w:rsidRPr="00BF2DE7" w:rsidRDefault="00202264" w:rsidP="00FD1515">
      <w:pPr>
        <w:tabs>
          <w:tab w:val="left" w:pos="993"/>
        </w:tabs>
        <w:spacing w:after="0" w:line="240" w:lineRule="auto"/>
        <w:ind w:firstLine="567"/>
        <w:jc w:val="both"/>
        <w:rPr>
          <w:rFonts w:ascii="Times New Roman" w:eastAsia="Times New Roman" w:hAnsi="Times New Roman"/>
          <w:b/>
          <w:bCs/>
          <w:iCs/>
          <w:color w:val="000000" w:themeColor="text1"/>
          <w:sz w:val="24"/>
          <w:szCs w:val="24"/>
          <w:lang w:val="x-none" w:eastAsia="ru-RU"/>
        </w:rPr>
      </w:pPr>
    </w:p>
    <w:p w14:paraId="50A361A5" w14:textId="77777777" w:rsidR="00E03504" w:rsidRPr="00BF2DE7" w:rsidRDefault="00E03504" w:rsidP="00385BA4">
      <w:pPr>
        <w:pStyle w:val="1-"/>
        <w:spacing w:before="0" w:after="0"/>
        <w:ind w:left="5103"/>
        <w:jc w:val="right"/>
        <w:rPr>
          <w:b w:val="0"/>
          <w:color w:val="000000" w:themeColor="text1"/>
          <w:sz w:val="24"/>
          <w:szCs w:val="24"/>
          <w:lang w:val="ru-RU"/>
        </w:rPr>
      </w:pPr>
      <w:bookmarkStart w:id="232" w:name="_Toc476150528"/>
      <w:bookmarkStart w:id="233" w:name="Приложение2"/>
      <w:bookmarkStart w:id="234" w:name="_Ref437728886"/>
      <w:bookmarkStart w:id="235" w:name="_Ref437728890"/>
      <w:bookmarkStart w:id="236" w:name="_Ref437728891"/>
      <w:bookmarkStart w:id="237" w:name="_Ref437728892"/>
      <w:bookmarkStart w:id="238" w:name="_Ref437728900"/>
      <w:bookmarkStart w:id="239" w:name="_Ref437728907"/>
      <w:bookmarkStart w:id="240" w:name="_Ref437729729"/>
      <w:bookmarkStart w:id="241" w:name="_Ref437729738"/>
      <w:bookmarkStart w:id="242" w:name="_Toc437973323"/>
      <w:bookmarkStart w:id="243" w:name="_Toc438110065"/>
      <w:bookmarkStart w:id="244" w:name="_Toc438376277"/>
      <w:bookmarkStart w:id="245" w:name="_Toc441496568"/>
      <w:r w:rsidRPr="00BF2DE7">
        <w:rPr>
          <w:b w:val="0"/>
          <w:color w:val="000000" w:themeColor="text1"/>
          <w:sz w:val="24"/>
          <w:szCs w:val="24"/>
        </w:rPr>
        <w:t xml:space="preserve">Приложение </w:t>
      </w:r>
      <w:r w:rsidRPr="00BF2DE7">
        <w:rPr>
          <w:b w:val="0"/>
          <w:color w:val="000000" w:themeColor="text1"/>
          <w:sz w:val="24"/>
          <w:szCs w:val="24"/>
          <w:lang w:val="ru-RU"/>
        </w:rPr>
        <w:t>2</w:t>
      </w:r>
      <w:bookmarkEnd w:id="232"/>
      <w:r w:rsidRPr="00BF2DE7">
        <w:rPr>
          <w:b w:val="0"/>
          <w:color w:val="000000" w:themeColor="text1"/>
          <w:sz w:val="24"/>
          <w:szCs w:val="24"/>
        </w:rPr>
        <w:t xml:space="preserve"> </w:t>
      </w:r>
    </w:p>
    <w:bookmarkEnd w:id="233"/>
    <w:p w14:paraId="7325391A" w14:textId="77777777" w:rsidR="00E03504" w:rsidRPr="00385BA4" w:rsidRDefault="00E03504" w:rsidP="00E03504">
      <w:pPr>
        <w:pStyle w:val="1-"/>
        <w:spacing w:before="0" w:after="0"/>
        <w:ind w:left="5103"/>
        <w:jc w:val="left"/>
        <w:outlineLvl w:val="9"/>
        <w:rPr>
          <w:b w:val="0"/>
          <w:color w:val="FF0000"/>
          <w:sz w:val="24"/>
          <w:szCs w:val="24"/>
          <w:lang w:val="ru-RU"/>
        </w:rPr>
      </w:pPr>
    </w:p>
    <w:p w14:paraId="760C8C55" w14:textId="522992B7" w:rsidR="00E03504" w:rsidRPr="003141FC" w:rsidRDefault="00E03504" w:rsidP="00E03504">
      <w:pPr>
        <w:pStyle w:val="1-"/>
        <w:tabs>
          <w:tab w:val="left" w:pos="993"/>
        </w:tabs>
        <w:spacing w:before="0"/>
        <w:rPr>
          <w:sz w:val="24"/>
          <w:szCs w:val="24"/>
        </w:rPr>
      </w:pPr>
      <w:bookmarkStart w:id="246" w:name="_Toc470127601"/>
      <w:bookmarkStart w:id="247" w:name="_Toc476150529"/>
      <w:r w:rsidRPr="003141FC">
        <w:rPr>
          <w:sz w:val="24"/>
          <w:szCs w:val="24"/>
        </w:rPr>
        <w:t>Справочная информация о месте нахождения, графике работы, контактных телефонах, адресах электронной почты</w:t>
      </w:r>
      <w:r w:rsidRPr="003141FC">
        <w:t xml:space="preserve"> </w:t>
      </w:r>
      <w:r w:rsidRPr="003141FC">
        <w:rPr>
          <w:sz w:val="24"/>
          <w:szCs w:val="24"/>
        </w:rPr>
        <w:t>Администрации и организаций, участвующих в предоставлении и информировании о порядке предоставления</w:t>
      </w:r>
      <w:r w:rsidR="0024736A" w:rsidRPr="003141FC">
        <w:rPr>
          <w:sz w:val="24"/>
          <w:szCs w:val="24"/>
          <w:lang w:val="ru-RU"/>
        </w:rPr>
        <w:t xml:space="preserve"> </w:t>
      </w:r>
      <w:r w:rsidR="009D38AF" w:rsidRPr="003141FC">
        <w:rPr>
          <w:sz w:val="24"/>
          <w:szCs w:val="24"/>
          <w:lang w:val="ru-RU"/>
        </w:rPr>
        <w:t>Муниципальной</w:t>
      </w:r>
      <w:r w:rsidRPr="003141FC">
        <w:rPr>
          <w:sz w:val="24"/>
          <w:szCs w:val="24"/>
        </w:rPr>
        <w:t xml:space="preserve"> услуги</w:t>
      </w:r>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p>
    <w:p w14:paraId="36A89DFC" w14:textId="77777777" w:rsidR="00471403" w:rsidRDefault="00471403" w:rsidP="00471403">
      <w:pPr>
        <w:autoSpaceDE w:val="0"/>
        <w:autoSpaceDN w:val="0"/>
        <w:adjustRightInd w:val="0"/>
        <w:spacing w:after="0" w:line="240" w:lineRule="auto"/>
        <w:ind w:firstLine="709"/>
        <w:jc w:val="both"/>
        <w:rPr>
          <w:rFonts w:ascii="Times New Roman" w:eastAsia="Times New Roman" w:hAnsi="Times New Roman"/>
          <w:b/>
          <w:sz w:val="24"/>
          <w:szCs w:val="24"/>
          <w:lang w:eastAsia="ru-RU"/>
        </w:rPr>
      </w:pPr>
      <w:r>
        <w:rPr>
          <w:rFonts w:ascii="Times New Roman" w:eastAsia="Times New Roman" w:hAnsi="Times New Roman"/>
          <w:b/>
          <w:sz w:val="24"/>
          <w:szCs w:val="24"/>
          <w:lang w:eastAsia="ru-RU"/>
        </w:rPr>
        <w:t>1. Администрация города Пущино</w:t>
      </w:r>
    </w:p>
    <w:tbl>
      <w:tblPr>
        <w:tblpPr w:leftFromText="180" w:rightFromText="180" w:vertAnchor="text" w:horzAnchor="margin" w:tblpY="1010"/>
        <w:tblW w:w="9776" w:type="dxa"/>
        <w:tblLook w:val="04A0" w:firstRow="1" w:lastRow="0" w:firstColumn="1" w:lastColumn="0" w:noHBand="0" w:noVBand="1"/>
      </w:tblPr>
      <w:tblGrid>
        <w:gridCol w:w="2074"/>
        <w:gridCol w:w="3733"/>
        <w:gridCol w:w="3969"/>
      </w:tblGrid>
      <w:tr w:rsidR="00471403" w14:paraId="4638FB67" w14:textId="77777777" w:rsidTr="00A806B0">
        <w:tc>
          <w:tcPr>
            <w:tcW w:w="2074" w:type="dxa"/>
          </w:tcPr>
          <w:p w14:paraId="7DC1A988" w14:textId="77777777" w:rsidR="00471403" w:rsidRDefault="00471403" w:rsidP="00A806B0">
            <w:pPr>
              <w:autoSpaceDE w:val="0"/>
              <w:autoSpaceDN w:val="0"/>
              <w:adjustRightInd w:val="0"/>
              <w:spacing w:after="0" w:line="240" w:lineRule="auto"/>
              <w:jc w:val="both"/>
              <w:rPr>
                <w:rFonts w:ascii="Times New Roman" w:eastAsia="Times New Roman" w:hAnsi="Times New Roman"/>
                <w:noProof/>
                <w:color w:val="000000"/>
                <w:sz w:val="24"/>
                <w:szCs w:val="24"/>
                <w:lang w:eastAsia="ru-RU"/>
              </w:rPr>
            </w:pPr>
            <w:r>
              <w:rPr>
                <w:rFonts w:ascii="Times New Roman" w:eastAsia="Times New Roman" w:hAnsi="Times New Roman"/>
                <w:noProof/>
                <w:color w:val="000000"/>
                <w:sz w:val="24"/>
                <w:szCs w:val="24"/>
                <w:lang w:eastAsia="ru-RU"/>
              </w:rPr>
              <w:t>Понедельник:</w:t>
            </w:r>
          </w:p>
          <w:p w14:paraId="0991B035" w14:textId="77777777" w:rsidR="00471403" w:rsidRDefault="00471403" w:rsidP="00A806B0">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Вторник:</w:t>
            </w:r>
          </w:p>
          <w:p w14:paraId="3521A703" w14:textId="77777777" w:rsidR="00471403" w:rsidRDefault="00471403" w:rsidP="00A806B0">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Среда</w:t>
            </w:r>
          </w:p>
          <w:p w14:paraId="6710FC0C" w14:textId="77777777" w:rsidR="00471403" w:rsidRDefault="00471403" w:rsidP="00A806B0">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Четверг:</w:t>
            </w:r>
          </w:p>
          <w:p w14:paraId="11A25006" w14:textId="77777777" w:rsidR="00471403" w:rsidRDefault="00471403" w:rsidP="00A806B0">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Пятница:</w:t>
            </w:r>
          </w:p>
          <w:p w14:paraId="1AE4ACBB" w14:textId="77777777" w:rsidR="00471403" w:rsidRDefault="00471403" w:rsidP="00A806B0">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Суббота</w:t>
            </w:r>
          </w:p>
          <w:p w14:paraId="51C33E66" w14:textId="77777777" w:rsidR="00471403" w:rsidRDefault="00471403" w:rsidP="00A806B0">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Воскресенье:</w:t>
            </w:r>
          </w:p>
        </w:tc>
        <w:tc>
          <w:tcPr>
            <w:tcW w:w="3733" w:type="dxa"/>
          </w:tcPr>
          <w:p w14:paraId="4A3DBF4C" w14:textId="77777777" w:rsidR="00471403" w:rsidRDefault="00471403" w:rsidP="00A806B0">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09:00-18:00 (13:00-13:45– обед)</w:t>
            </w:r>
          </w:p>
          <w:p w14:paraId="3DE0A432" w14:textId="77777777" w:rsidR="00471403" w:rsidRDefault="00471403" w:rsidP="00A806B0">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09:00-18:00 (13:00-13:45– обед)</w:t>
            </w:r>
          </w:p>
          <w:p w14:paraId="6E07E6FB" w14:textId="77777777" w:rsidR="00471403" w:rsidRDefault="00471403" w:rsidP="00A806B0">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09:00-18:00 (13:00-13:45– обед)</w:t>
            </w:r>
          </w:p>
          <w:p w14:paraId="40351CB3" w14:textId="77777777" w:rsidR="00471403" w:rsidRDefault="00471403" w:rsidP="00A806B0">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09:00-18:00 (13:00-13:45– обед)</w:t>
            </w:r>
          </w:p>
          <w:p w14:paraId="509AE00F" w14:textId="77777777" w:rsidR="00471403" w:rsidRDefault="00471403" w:rsidP="00A806B0">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09:00-16:45(13:00-13:45 - обед) выходной день</w:t>
            </w:r>
          </w:p>
          <w:p w14:paraId="609281E7" w14:textId="77777777" w:rsidR="00471403" w:rsidRDefault="00471403" w:rsidP="00A806B0">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выходной день</w:t>
            </w:r>
          </w:p>
        </w:tc>
        <w:tc>
          <w:tcPr>
            <w:tcW w:w="3969" w:type="dxa"/>
            <w:hideMark/>
          </w:tcPr>
          <w:p w14:paraId="6F8E6EAE" w14:textId="77777777" w:rsidR="00471403" w:rsidRDefault="00471403" w:rsidP="00A806B0">
            <w:pPr>
              <w:spacing w:after="0" w:line="240" w:lineRule="auto"/>
              <w:rPr>
                <w:sz w:val="20"/>
                <w:szCs w:val="20"/>
                <w:lang w:eastAsia="ru-RU"/>
              </w:rPr>
            </w:pPr>
          </w:p>
        </w:tc>
      </w:tr>
    </w:tbl>
    <w:p w14:paraId="1311715E" w14:textId="77777777" w:rsidR="00471403" w:rsidRDefault="00471403" w:rsidP="00471403">
      <w:pPr>
        <w:autoSpaceDE w:val="0"/>
        <w:autoSpaceDN w:val="0"/>
        <w:adjustRightInd w:val="0"/>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Место нахождения Администрации города: Московская область, город Пущино, ул. Строителей, д. 18а.</w:t>
      </w:r>
    </w:p>
    <w:p w14:paraId="1F36D98C" w14:textId="77777777" w:rsidR="00471403" w:rsidRDefault="00471403" w:rsidP="00471403">
      <w:pPr>
        <w:autoSpaceDE w:val="0"/>
        <w:autoSpaceDN w:val="0"/>
        <w:adjustRightInd w:val="0"/>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График работы Администрации города Пущино:</w:t>
      </w:r>
    </w:p>
    <w:p w14:paraId="1644A4C2" w14:textId="77777777" w:rsidR="00471403" w:rsidRDefault="00471403" w:rsidP="00471403">
      <w:pPr>
        <w:autoSpaceDE w:val="0"/>
        <w:autoSpaceDN w:val="0"/>
        <w:adjustRightInd w:val="0"/>
        <w:spacing w:after="0" w:line="240" w:lineRule="auto"/>
        <w:ind w:firstLine="709"/>
        <w:jc w:val="both"/>
        <w:rPr>
          <w:rFonts w:ascii="Times New Roman" w:eastAsia="Times New Roman" w:hAnsi="Times New Roman"/>
          <w:sz w:val="24"/>
          <w:szCs w:val="24"/>
          <w:lang w:eastAsia="ru-RU"/>
        </w:rPr>
      </w:pPr>
    </w:p>
    <w:p w14:paraId="6271523C" w14:textId="77777777" w:rsidR="00471403" w:rsidRDefault="00471403" w:rsidP="00471403">
      <w:pPr>
        <w:autoSpaceDE w:val="0"/>
        <w:autoSpaceDN w:val="0"/>
        <w:adjustRightInd w:val="0"/>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Почтовый адрес Администрации города Пущино: 142290, Московская область, город Пущино, ул. Строителей, д. 18а.</w:t>
      </w:r>
    </w:p>
    <w:p w14:paraId="306CA4A2" w14:textId="77777777" w:rsidR="00471403" w:rsidRDefault="00471403" w:rsidP="00471403">
      <w:pPr>
        <w:autoSpaceDE w:val="0"/>
        <w:autoSpaceDN w:val="0"/>
        <w:adjustRightInd w:val="0"/>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Контактный телефон: 8(4967)73-36-50.</w:t>
      </w:r>
    </w:p>
    <w:p w14:paraId="52F4B6B6" w14:textId="77777777" w:rsidR="00471403" w:rsidRDefault="00471403" w:rsidP="00471403">
      <w:pPr>
        <w:autoSpaceDE w:val="0"/>
        <w:autoSpaceDN w:val="0"/>
        <w:adjustRightInd w:val="0"/>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Официальный сайт Администрации города Пущино в сети Интернет: http://www.pushchino.ru.</w:t>
      </w:r>
    </w:p>
    <w:p w14:paraId="1112587C" w14:textId="77777777" w:rsidR="00471403" w:rsidRDefault="00471403" w:rsidP="00471403">
      <w:pPr>
        <w:widowControl w:val="0"/>
        <w:autoSpaceDE w:val="0"/>
        <w:autoSpaceDN w:val="0"/>
        <w:adjustRightInd w:val="0"/>
        <w:spacing w:after="0" w:line="240" w:lineRule="auto"/>
        <w:ind w:firstLine="709"/>
        <w:jc w:val="both"/>
        <w:outlineLvl w:val="2"/>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Адрес электронной почты Администрации города Пущино в сети Интернет: </w:t>
      </w:r>
      <w:r>
        <w:rPr>
          <w:rFonts w:ascii="Times New Roman" w:eastAsia="Times New Roman" w:hAnsi="Times New Roman"/>
          <w:sz w:val="24"/>
          <w:szCs w:val="24"/>
          <w:lang w:val="en-US" w:eastAsia="ru-RU"/>
        </w:rPr>
        <w:t>push</w:t>
      </w:r>
      <w:r>
        <w:rPr>
          <w:rFonts w:ascii="Times New Roman" w:eastAsia="Times New Roman" w:hAnsi="Times New Roman"/>
          <w:sz w:val="24"/>
          <w:szCs w:val="24"/>
          <w:lang w:eastAsia="ru-RU"/>
        </w:rPr>
        <w:t>@</w:t>
      </w:r>
      <w:r>
        <w:rPr>
          <w:rFonts w:ascii="Times New Roman" w:eastAsia="Times New Roman" w:hAnsi="Times New Roman"/>
          <w:sz w:val="24"/>
          <w:szCs w:val="24"/>
          <w:lang w:val="en-US" w:eastAsia="ru-RU"/>
        </w:rPr>
        <w:t>mosreg</w:t>
      </w:r>
      <w:r>
        <w:rPr>
          <w:rFonts w:ascii="Times New Roman" w:eastAsia="Times New Roman" w:hAnsi="Times New Roman"/>
          <w:sz w:val="24"/>
          <w:szCs w:val="24"/>
          <w:lang w:eastAsia="ru-RU"/>
        </w:rPr>
        <w:t>.</w:t>
      </w:r>
      <w:r>
        <w:rPr>
          <w:rFonts w:ascii="Times New Roman" w:eastAsia="Times New Roman" w:hAnsi="Times New Roman"/>
          <w:sz w:val="24"/>
          <w:szCs w:val="24"/>
          <w:lang w:val="en-US" w:eastAsia="ru-RU"/>
        </w:rPr>
        <w:t>ru</w:t>
      </w:r>
      <w:r>
        <w:rPr>
          <w:rFonts w:ascii="Times New Roman" w:eastAsia="Times New Roman" w:hAnsi="Times New Roman"/>
          <w:sz w:val="24"/>
          <w:szCs w:val="24"/>
          <w:lang w:eastAsia="ru-RU"/>
        </w:rPr>
        <w:t>.</w:t>
      </w:r>
    </w:p>
    <w:p w14:paraId="07D943E6" w14:textId="77777777" w:rsidR="00471403" w:rsidRDefault="00471403" w:rsidP="00471403">
      <w:pPr>
        <w:spacing w:after="0"/>
        <w:rPr>
          <w:rFonts w:ascii="Times New Roman" w:hAnsi="Times New Roman"/>
          <w:sz w:val="24"/>
          <w:szCs w:val="24"/>
        </w:rPr>
      </w:pPr>
    </w:p>
    <w:p w14:paraId="350E8088" w14:textId="77777777" w:rsidR="00471403" w:rsidRPr="00D16151" w:rsidRDefault="00471403" w:rsidP="00471403">
      <w:pPr>
        <w:spacing w:after="0"/>
        <w:rPr>
          <w:rFonts w:ascii="Times New Roman" w:hAnsi="Times New Roman"/>
          <w:sz w:val="24"/>
          <w:szCs w:val="24"/>
        </w:rPr>
      </w:pPr>
      <w:r w:rsidRPr="00D16151">
        <w:rPr>
          <w:rFonts w:ascii="Times New Roman" w:hAnsi="Times New Roman"/>
          <w:sz w:val="24"/>
          <w:szCs w:val="24"/>
        </w:rPr>
        <w:t>Горячая линия Губернатора Московской области: 8-800-550-50-</w:t>
      </w:r>
      <w:r>
        <w:rPr>
          <w:rFonts w:ascii="Times New Roman" w:hAnsi="Times New Roman"/>
          <w:sz w:val="24"/>
          <w:szCs w:val="24"/>
        </w:rPr>
        <w:t>30.</w:t>
      </w:r>
    </w:p>
    <w:p w14:paraId="0865C12B" w14:textId="77777777" w:rsidR="00471403" w:rsidRDefault="00471403" w:rsidP="00471403">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14:paraId="42B04758" w14:textId="77777777" w:rsidR="00471403" w:rsidRDefault="00471403" w:rsidP="00471403">
      <w:pPr>
        <w:autoSpaceDE w:val="0"/>
        <w:autoSpaceDN w:val="0"/>
        <w:adjustRightInd w:val="0"/>
        <w:spacing w:after="0" w:line="240" w:lineRule="auto"/>
        <w:ind w:firstLine="709"/>
        <w:jc w:val="both"/>
        <w:rPr>
          <w:rFonts w:ascii="Times New Roman" w:eastAsia="Times New Roman" w:hAnsi="Times New Roman"/>
          <w:b/>
          <w:iCs/>
          <w:sz w:val="24"/>
          <w:szCs w:val="24"/>
          <w:lang w:eastAsia="ru-RU"/>
        </w:rPr>
      </w:pPr>
      <w:r>
        <w:rPr>
          <w:rFonts w:ascii="Times New Roman" w:eastAsia="Times New Roman" w:hAnsi="Times New Roman"/>
          <w:b/>
          <w:bCs/>
          <w:sz w:val="24"/>
          <w:szCs w:val="24"/>
          <w:lang w:eastAsia="ru-RU"/>
        </w:rPr>
        <w:t>2. </w:t>
      </w:r>
      <w:r>
        <w:rPr>
          <w:rFonts w:ascii="Times New Roman" w:eastAsia="Times New Roman" w:hAnsi="Times New Roman"/>
          <w:b/>
          <w:sz w:val="24"/>
          <w:szCs w:val="24"/>
          <w:lang w:eastAsia="ru-RU"/>
        </w:rPr>
        <w:t>Комитет по управлению имуществом г. Пущино.</w:t>
      </w:r>
    </w:p>
    <w:p w14:paraId="7FADC1B3" w14:textId="77777777" w:rsidR="00471403" w:rsidRDefault="00471403" w:rsidP="00471403">
      <w:pPr>
        <w:autoSpaceDE w:val="0"/>
        <w:autoSpaceDN w:val="0"/>
        <w:adjustRightInd w:val="0"/>
        <w:spacing w:after="0" w:line="240" w:lineRule="auto"/>
        <w:ind w:firstLine="709"/>
        <w:jc w:val="both"/>
        <w:rPr>
          <w:rFonts w:ascii="Times New Roman" w:eastAsia="Times New Roman" w:hAnsi="Times New Roman"/>
          <w:iCs/>
          <w:sz w:val="24"/>
          <w:szCs w:val="24"/>
          <w:lang w:eastAsia="ru-RU"/>
        </w:rPr>
      </w:pPr>
      <w:r>
        <w:rPr>
          <w:rFonts w:ascii="Times New Roman" w:eastAsia="Times New Roman" w:hAnsi="Times New Roman"/>
          <w:sz w:val="24"/>
          <w:szCs w:val="24"/>
          <w:lang w:eastAsia="ru-RU"/>
        </w:rPr>
        <w:t>Место нахождения Комитета по управлению имуществом г.Пущино: 142290, Московская обл., г.Пущино, ул.Строителей 18а, к.211</w:t>
      </w:r>
      <w:r>
        <w:rPr>
          <w:rFonts w:ascii="Times New Roman" w:eastAsia="Times New Roman" w:hAnsi="Times New Roman"/>
          <w:iCs/>
          <w:sz w:val="24"/>
          <w:szCs w:val="24"/>
          <w:lang w:eastAsia="ru-RU"/>
        </w:rPr>
        <w:t>.</w:t>
      </w:r>
    </w:p>
    <w:p w14:paraId="47ECDBD9" w14:textId="77777777" w:rsidR="00471403" w:rsidRDefault="00471403" w:rsidP="00471403">
      <w:pPr>
        <w:autoSpaceDE w:val="0"/>
        <w:autoSpaceDN w:val="0"/>
        <w:adjustRightInd w:val="0"/>
        <w:spacing w:after="0" w:line="240" w:lineRule="auto"/>
        <w:ind w:firstLine="708"/>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График работы Комитета по управлению имуществом г.Пущино:</w:t>
      </w:r>
    </w:p>
    <w:tbl>
      <w:tblPr>
        <w:tblW w:w="10953" w:type="dxa"/>
        <w:tblInd w:w="-5" w:type="dxa"/>
        <w:tblLook w:val="04A0" w:firstRow="1" w:lastRow="0" w:firstColumn="1" w:lastColumn="0" w:noHBand="0" w:noVBand="1"/>
      </w:tblPr>
      <w:tblGrid>
        <w:gridCol w:w="1843"/>
        <w:gridCol w:w="3969"/>
        <w:gridCol w:w="5141"/>
      </w:tblGrid>
      <w:tr w:rsidR="00471403" w14:paraId="18EC96A8" w14:textId="77777777" w:rsidTr="00A806B0">
        <w:tc>
          <w:tcPr>
            <w:tcW w:w="1843" w:type="dxa"/>
          </w:tcPr>
          <w:p w14:paraId="64BAFC5B" w14:textId="77777777" w:rsidR="00471403" w:rsidRDefault="00471403" w:rsidP="00A806B0">
            <w:pPr>
              <w:autoSpaceDE w:val="0"/>
              <w:autoSpaceDN w:val="0"/>
              <w:adjustRightInd w:val="0"/>
              <w:spacing w:after="0" w:line="240" w:lineRule="auto"/>
              <w:ind w:firstLine="709"/>
              <w:rPr>
                <w:rFonts w:ascii="Times New Roman" w:eastAsia="Times New Roman" w:hAnsi="Times New Roman"/>
                <w:sz w:val="24"/>
                <w:szCs w:val="24"/>
                <w:lang w:eastAsia="ru-RU"/>
              </w:rPr>
            </w:pPr>
          </w:p>
          <w:p w14:paraId="747017CE" w14:textId="77777777" w:rsidR="00471403" w:rsidRDefault="00471403" w:rsidP="00A806B0">
            <w:pPr>
              <w:autoSpaceDE w:val="0"/>
              <w:autoSpaceDN w:val="0"/>
              <w:adjustRightInd w:val="0"/>
              <w:spacing w:after="0" w:line="240" w:lineRule="auto"/>
              <w:jc w:val="both"/>
              <w:rPr>
                <w:rFonts w:ascii="Times New Roman" w:eastAsia="Times New Roman" w:hAnsi="Times New Roman"/>
                <w:noProof/>
                <w:color w:val="000000"/>
                <w:sz w:val="24"/>
                <w:szCs w:val="24"/>
                <w:lang w:eastAsia="ru-RU"/>
              </w:rPr>
            </w:pPr>
            <w:r>
              <w:rPr>
                <w:rFonts w:ascii="Times New Roman" w:eastAsia="Times New Roman" w:hAnsi="Times New Roman"/>
                <w:noProof/>
                <w:color w:val="000000"/>
                <w:sz w:val="24"/>
                <w:szCs w:val="24"/>
                <w:lang w:eastAsia="ru-RU"/>
              </w:rPr>
              <w:t>Понедельник:</w:t>
            </w:r>
          </w:p>
          <w:p w14:paraId="0B4E377F" w14:textId="77777777" w:rsidR="00471403" w:rsidRDefault="00471403" w:rsidP="00A806B0">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Вторник:</w:t>
            </w:r>
          </w:p>
          <w:p w14:paraId="52B3A7C7" w14:textId="77777777" w:rsidR="00471403" w:rsidRDefault="00471403" w:rsidP="00A806B0">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Среда</w:t>
            </w:r>
          </w:p>
          <w:p w14:paraId="51385050" w14:textId="77777777" w:rsidR="00471403" w:rsidRDefault="00471403" w:rsidP="00A806B0">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Четверг:</w:t>
            </w:r>
          </w:p>
          <w:p w14:paraId="786DF0CA" w14:textId="77777777" w:rsidR="00471403" w:rsidRDefault="00471403" w:rsidP="00A806B0">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Пятница:</w:t>
            </w:r>
          </w:p>
          <w:p w14:paraId="2CBB6C85" w14:textId="77777777" w:rsidR="00471403" w:rsidRDefault="00471403" w:rsidP="00A806B0">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Суббота</w:t>
            </w:r>
          </w:p>
          <w:p w14:paraId="2D3EFCF7" w14:textId="77777777" w:rsidR="00471403" w:rsidRDefault="00471403" w:rsidP="00A806B0">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Воскресенье:</w:t>
            </w:r>
          </w:p>
        </w:tc>
        <w:tc>
          <w:tcPr>
            <w:tcW w:w="3969" w:type="dxa"/>
          </w:tcPr>
          <w:p w14:paraId="647B509E" w14:textId="77777777" w:rsidR="00471403" w:rsidRDefault="00471403" w:rsidP="00A806B0">
            <w:pPr>
              <w:autoSpaceDE w:val="0"/>
              <w:autoSpaceDN w:val="0"/>
              <w:adjustRightInd w:val="0"/>
              <w:spacing w:after="0" w:line="240" w:lineRule="auto"/>
              <w:rPr>
                <w:rFonts w:ascii="Times New Roman" w:eastAsia="Times New Roman" w:hAnsi="Times New Roman"/>
                <w:sz w:val="24"/>
                <w:szCs w:val="24"/>
                <w:lang w:eastAsia="ru-RU"/>
              </w:rPr>
            </w:pPr>
          </w:p>
          <w:p w14:paraId="69D0A2C6" w14:textId="77777777" w:rsidR="00471403" w:rsidRDefault="00471403" w:rsidP="00A806B0">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09:00-18:00 (13:00-13:45- обед)</w:t>
            </w:r>
          </w:p>
          <w:p w14:paraId="04017CEB" w14:textId="77777777" w:rsidR="00471403" w:rsidRDefault="00471403" w:rsidP="00A806B0">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09:00-18:00 (13:00-13:45- обед)</w:t>
            </w:r>
          </w:p>
          <w:p w14:paraId="482207EE" w14:textId="77777777" w:rsidR="00471403" w:rsidRDefault="00471403" w:rsidP="00A806B0">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09:00-18:00 (13:00-13:45- обед)</w:t>
            </w:r>
          </w:p>
          <w:p w14:paraId="5C971704" w14:textId="77777777" w:rsidR="00471403" w:rsidRDefault="00471403" w:rsidP="00A806B0">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09:00-18:00 (13:00-13:45- обед)</w:t>
            </w:r>
          </w:p>
          <w:p w14:paraId="2B5AE153" w14:textId="77777777" w:rsidR="00471403" w:rsidRDefault="00471403" w:rsidP="00A806B0">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09:00-16:45 (13:00-13:45- обед)</w:t>
            </w:r>
          </w:p>
          <w:p w14:paraId="58830411" w14:textId="77777777" w:rsidR="00471403" w:rsidRDefault="00471403" w:rsidP="00A806B0">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выходной день</w:t>
            </w:r>
          </w:p>
          <w:p w14:paraId="353FF4FD" w14:textId="77777777" w:rsidR="00471403" w:rsidRDefault="00471403" w:rsidP="00A806B0">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выходной день</w:t>
            </w:r>
          </w:p>
        </w:tc>
        <w:tc>
          <w:tcPr>
            <w:tcW w:w="5141" w:type="dxa"/>
          </w:tcPr>
          <w:p w14:paraId="71A66E91" w14:textId="77777777" w:rsidR="00471403" w:rsidRDefault="00471403" w:rsidP="00A806B0">
            <w:pPr>
              <w:autoSpaceDE w:val="0"/>
              <w:autoSpaceDN w:val="0"/>
              <w:adjustRightInd w:val="0"/>
              <w:spacing w:after="0" w:line="240" w:lineRule="auto"/>
              <w:ind w:firstLine="709"/>
              <w:rPr>
                <w:rFonts w:ascii="Times New Roman" w:eastAsia="Times New Roman" w:hAnsi="Times New Roman"/>
                <w:sz w:val="24"/>
                <w:szCs w:val="24"/>
                <w:lang w:eastAsia="ru-RU"/>
              </w:rPr>
            </w:pPr>
          </w:p>
        </w:tc>
      </w:tr>
    </w:tbl>
    <w:p w14:paraId="475C66C0" w14:textId="77777777" w:rsidR="00471403" w:rsidRDefault="00471403" w:rsidP="00471403">
      <w:pPr>
        <w:autoSpaceDE w:val="0"/>
        <w:autoSpaceDN w:val="0"/>
        <w:adjustRightInd w:val="0"/>
        <w:spacing w:after="0" w:line="240" w:lineRule="auto"/>
        <w:ind w:firstLine="709"/>
        <w:jc w:val="both"/>
        <w:rPr>
          <w:rFonts w:ascii="Times New Roman" w:eastAsia="Times New Roman" w:hAnsi="Times New Roman"/>
          <w:sz w:val="24"/>
          <w:szCs w:val="24"/>
          <w:lang w:eastAsia="ru-RU"/>
        </w:rPr>
      </w:pPr>
    </w:p>
    <w:p w14:paraId="3EDEA4AC" w14:textId="77777777" w:rsidR="00471403" w:rsidRDefault="00471403" w:rsidP="00471403">
      <w:pPr>
        <w:autoSpaceDE w:val="0"/>
        <w:autoSpaceDN w:val="0"/>
        <w:adjustRightInd w:val="0"/>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Почтовый адрес: 142290, Московская обл., г.Пущино, ул.Строителей 18а, к.211</w:t>
      </w:r>
      <w:r>
        <w:rPr>
          <w:rFonts w:ascii="Times New Roman" w:eastAsia="Times New Roman" w:hAnsi="Times New Roman"/>
          <w:iCs/>
          <w:sz w:val="24"/>
          <w:szCs w:val="24"/>
          <w:lang w:eastAsia="ru-RU"/>
        </w:rPr>
        <w:t>.</w:t>
      </w:r>
    </w:p>
    <w:p w14:paraId="7E603AEA" w14:textId="77777777" w:rsidR="00471403" w:rsidRDefault="00471403" w:rsidP="00471403">
      <w:pPr>
        <w:autoSpaceDE w:val="0"/>
        <w:autoSpaceDN w:val="0"/>
        <w:adjustRightInd w:val="0"/>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Контактные телефоны: 8 (4967) 73-02-01. </w:t>
      </w:r>
    </w:p>
    <w:p w14:paraId="4CC11A71" w14:textId="77777777" w:rsidR="00471403" w:rsidRDefault="00471403" w:rsidP="00471403">
      <w:pPr>
        <w:autoSpaceDE w:val="0"/>
        <w:autoSpaceDN w:val="0"/>
        <w:adjustRightInd w:val="0"/>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Официальный сайт в сети Интернет: </w:t>
      </w:r>
      <w:hyperlink r:id="rId12" w:history="1">
        <w:r>
          <w:rPr>
            <w:rStyle w:val="a7"/>
            <w:rFonts w:ascii="Times New Roman" w:eastAsia="Times New Roman" w:hAnsi="Times New Roman"/>
            <w:sz w:val="24"/>
            <w:szCs w:val="24"/>
            <w:lang w:val="en-US" w:eastAsia="ru-RU"/>
          </w:rPr>
          <w:t>www</w:t>
        </w:r>
        <w:r>
          <w:rPr>
            <w:rStyle w:val="a7"/>
            <w:rFonts w:ascii="Times New Roman" w:eastAsia="Times New Roman" w:hAnsi="Times New Roman"/>
            <w:sz w:val="24"/>
            <w:szCs w:val="24"/>
            <w:lang w:eastAsia="ru-RU"/>
          </w:rPr>
          <w:t>.</w:t>
        </w:r>
        <w:r>
          <w:rPr>
            <w:rStyle w:val="a7"/>
            <w:rFonts w:ascii="Times New Roman" w:eastAsia="Times New Roman" w:hAnsi="Times New Roman"/>
            <w:sz w:val="24"/>
            <w:szCs w:val="24"/>
            <w:lang w:val="en-US" w:eastAsia="ru-RU"/>
          </w:rPr>
          <w:t>pushchino</w:t>
        </w:r>
        <w:r>
          <w:rPr>
            <w:rStyle w:val="a7"/>
            <w:rFonts w:ascii="Times New Roman" w:eastAsia="Times New Roman" w:hAnsi="Times New Roman"/>
            <w:sz w:val="24"/>
            <w:szCs w:val="24"/>
            <w:lang w:eastAsia="ru-RU"/>
          </w:rPr>
          <w:t>.</w:t>
        </w:r>
        <w:r>
          <w:rPr>
            <w:rStyle w:val="a7"/>
            <w:rFonts w:ascii="Times New Roman" w:eastAsia="Times New Roman" w:hAnsi="Times New Roman"/>
            <w:sz w:val="24"/>
            <w:szCs w:val="24"/>
            <w:lang w:val="en-US" w:eastAsia="ru-RU"/>
          </w:rPr>
          <w:t>ru</w:t>
        </w:r>
      </w:hyperlink>
    </w:p>
    <w:p w14:paraId="27204F92" w14:textId="77777777" w:rsidR="00471403" w:rsidRDefault="00471403" w:rsidP="00471403">
      <w:pPr>
        <w:widowControl w:val="0"/>
        <w:autoSpaceDE w:val="0"/>
        <w:autoSpaceDN w:val="0"/>
        <w:adjustRightInd w:val="0"/>
        <w:spacing w:after="0" w:line="240" w:lineRule="auto"/>
        <w:ind w:firstLine="709"/>
        <w:jc w:val="both"/>
        <w:outlineLvl w:val="2"/>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Адрес электронной почты в сети Интернет: </w:t>
      </w:r>
      <w:hyperlink r:id="rId13" w:history="1">
        <w:r>
          <w:rPr>
            <w:rStyle w:val="a7"/>
            <w:rFonts w:ascii="Times New Roman" w:eastAsia="Times New Roman" w:hAnsi="Times New Roman"/>
            <w:sz w:val="24"/>
            <w:szCs w:val="24"/>
            <w:lang w:val="en-US" w:eastAsia="ru-RU"/>
          </w:rPr>
          <w:t>push</w:t>
        </w:r>
        <w:r>
          <w:rPr>
            <w:rStyle w:val="a7"/>
            <w:rFonts w:ascii="Times New Roman" w:eastAsia="Times New Roman" w:hAnsi="Times New Roman"/>
            <w:sz w:val="24"/>
            <w:szCs w:val="24"/>
            <w:lang w:eastAsia="ru-RU"/>
          </w:rPr>
          <w:t>@</w:t>
        </w:r>
        <w:r>
          <w:rPr>
            <w:rStyle w:val="a7"/>
            <w:rFonts w:ascii="Times New Roman" w:eastAsia="Times New Roman" w:hAnsi="Times New Roman"/>
            <w:sz w:val="24"/>
            <w:szCs w:val="24"/>
            <w:lang w:val="en-US" w:eastAsia="ru-RU"/>
          </w:rPr>
          <w:t>mosreg</w:t>
        </w:r>
        <w:r>
          <w:rPr>
            <w:rStyle w:val="a7"/>
            <w:rFonts w:ascii="Times New Roman" w:eastAsia="Times New Roman" w:hAnsi="Times New Roman"/>
            <w:sz w:val="24"/>
            <w:szCs w:val="24"/>
            <w:lang w:eastAsia="ru-RU"/>
          </w:rPr>
          <w:t>.</w:t>
        </w:r>
        <w:r>
          <w:rPr>
            <w:rStyle w:val="a7"/>
            <w:rFonts w:ascii="Times New Roman" w:eastAsia="Times New Roman" w:hAnsi="Times New Roman"/>
            <w:sz w:val="24"/>
            <w:szCs w:val="24"/>
            <w:lang w:val="en-US" w:eastAsia="ru-RU"/>
          </w:rPr>
          <w:t>ru</w:t>
        </w:r>
      </w:hyperlink>
      <w:r>
        <w:rPr>
          <w:rFonts w:ascii="Times New Roman" w:eastAsia="Times New Roman" w:hAnsi="Times New Roman"/>
          <w:sz w:val="24"/>
          <w:szCs w:val="24"/>
          <w:lang w:eastAsia="ru-RU"/>
        </w:rPr>
        <w:t>.</w:t>
      </w:r>
    </w:p>
    <w:p w14:paraId="1D996ACF" w14:textId="77777777" w:rsidR="00471403" w:rsidRDefault="00471403" w:rsidP="00471403">
      <w:pPr>
        <w:tabs>
          <w:tab w:val="left" w:pos="0"/>
          <w:tab w:val="left" w:pos="1701"/>
          <w:tab w:val="left" w:pos="1843"/>
        </w:tabs>
        <w:autoSpaceDE w:val="0"/>
        <w:autoSpaceDN w:val="0"/>
        <w:adjustRightInd w:val="0"/>
        <w:spacing w:after="0" w:line="240" w:lineRule="auto"/>
        <w:ind w:firstLine="709"/>
        <w:jc w:val="both"/>
        <w:rPr>
          <w:rFonts w:ascii="Times New Roman" w:eastAsia="Times New Roman" w:hAnsi="Times New Roman"/>
          <w:b/>
          <w:sz w:val="24"/>
          <w:szCs w:val="24"/>
          <w:lang w:eastAsia="ru-RU"/>
        </w:rPr>
      </w:pPr>
    </w:p>
    <w:p w14:paraId="21A347B7" w14:textId="77777777" w:rsidR="00471403" w:rsidRDefault="00471403" w:rsidP="00471403">
      <w:pPr>
        <w:tabs>
          <w:tab w:val="left" w:pos="0"/>
          <w:tab w:val="left" w:pos="1701"/>
          <w:tab w:val="left" w:pos="1843"/>
        </w:tabs>
        <w:autoSpaceDE w:val="0"/>
        <w:autoSpaceDN w:val="0"/>
        <w:adjustRightInd w:val="0"/>
        <w:spacing w:after="0" w:line="240" w:lineRule="auto"/>
        <w:ind w:firstLine="709"/>
        <w:jc w:val="both"/>
        <w:rPr>
          <w:rFonts w:ascii="Times New Roman" w:eastAsia="Times New Roman" w:hAnsi="Times New Roman"/>
          <w:b/>
          <w:sz w:val="24"/>
          <w:szCs w:val="24"/>
          <w:lang w:eastAsia="ru-RU"/>
        </w:rPr>
      </w:pPr>
    </w:p>
    <w:p w14:paraId="1002FA05" w14:textId="77777777" w:rsidR="00471403" w:rsidRDefault="00471403" w:rsidP="00471403">
      <w:pPr>
        <w:tabs>
          <w:tab w:val="left" w:pos="0"/>
          <w:tab w:val="left" w:pos="1701"/>
          <w:tab w:val="left" w:pos="1843"/>
        </w:tabs>
        <w:autoSpaceDE w:val="0"/>
        <w:autoSpaceDN w:val="0"/>
        <w:adjustRightInd w:val="0"/>
        <w:spacing w:after="0" w:line="240" w:lineRule="auto"/>
        <w:ind w:firstLine="709"/>
        <w:jc w:val="both"/>
        <w:rPr>
          <w:rFonts w:ascii="Times New Roman" w:eastAsia="Times New Roman" w:hAnsi="Times New Roman"/>
          <w:b/>
          <w:i/>
          <w:sz w:val="24"/>
          <w:szCs w:val="24"/>
          <w:lang w:eastAsia="ru-RU"/>
        </w:rPr>
      </w:pPr>
      <w:r>
        <w:rPr>
          <w:rFonts w:ascii="Times New Roman" w:eastAsia="Times New Roman" w:hAnsi="Times New Roman"/>
          <w:b/>
          <w:sz w:val="24"/>
          <w:szCs w:val="24"/>
          <w:lang w:eastAsia="ru-RU"/>
        </w:rPr>
        <w:t>3.</w:t>
      </w:r>
      <w:r>
        <w:rPr>
          <w:rFonts w:ascii="Times New Roman" w:eastAsia="Times New Roman" w:hAnsi="Times New Roman"/>
          <w:b/>
          <w:i/>
          <w:sz w:val="24"/>
          <w:szCs w:val="24"/>
          <w:lang w:eastAsia="ru-RU"/>
        </w:rPr>
        <w:t> </w:t>
      </w:r>
      <w:r>
        <w:rPr>
          <w:rFonts w:ascii="Times New Roman" w:eastAsia="Times New Roman" w:hAnsi="Times New Roman"/>
          <w:b/>
          <w:sz w:val="24"/>
          <w:szCs w:val="24"/>
          <w:lang w:eastAsia="ru-RU"/>
        </w:rPr>
        <w:t>МБУ «МФЦ г. Пущино»</w:t>
      </w:r>
    </w:p>
    <w:p w14:paraId="5D3E50AE" w14:textId="77777777" w:rsidR="00471403" w:rsidRDefault="00471403" w:rsidP="00471403">
      <w:pPr>
        <w:autoSpaceDE w:val="0"/>
        <w:autoSpaceDN w:val="0"/>
        <w:adjustRightInd w:val="0"/>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Место нахождения МБУ«МФЦ г.Пущино»: 142290, Московская область, город Пущино, микрорайон «В», д. 1.</w:t>
      </w:r>
    </w:p>
    <w:p w14:paraId="3AAA0C43" w14:textId="77777777" w:rsidR="00471403" w:rsidRDefault="00471403" w:rsidP="00471403">
      <w:pPr>
        <w:autoSpaceDE w:val="0"/>
        <w:autoSpaceDN w:val="0"/>
        <w:adjustRightInd w:val="0"/>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График работы</w:t>
      </w:r>
      <w:r>
        <w:rPr>
          <w:rFonts w:ascii="Times New Roman" w:eastAsia="Times New Roman" w:hAnsi="Times New Roman"/>
          <w:sz w:val="24"/>
          <w:szCs w:val="24"/>
          <w:lang w:val="en-US" w:eastAsia="ru-RU"/>
        </w:rPr>
        <w:t xml:space="preserve"> </w:t>
      </w:r>
      <w:r>
        <w:rPr>
          <w:rFonts w:ascii="Times New Roman" w:eastAsia="Times New Roman" w:hAnsi="Times New Roman"/>
          <w:sz w:val="24"/>
          <w:szCs w:val="24"/>
          <w:lang w:eastAsia="ru-RU"/>
        </w:rPr>
        <w:t>МФЦ:</w:t>
      </w:r>
    </w:p>
    <w:p w14:paraId="28A53325" w14:textId="77777777" w:rsidR="00471403" w:rsidRDefault="00471403" w:rsidP="00471403">
      <w:pPr>
        <w:autoSpaceDE w:val="0"/>
        <w:autoSpaceDN w:val="0"/>
        <w:adjustRightInd w:val="0"/>
        <w:spacing w:after="0" w:line="240" w:lineRule="auto"/>
        <w:ind w:firstLine="709"/>
        <w:jc w:val="both"/>
        <w:rPr>
          <w:rFonts w:ascii="Times New Roman" w:eastAsia="Times New Roman" w:hAnsi="Times New Roman"/>
          <w:sz w:val="24"/>
          <w:szCs w:val="24"/>
          <w:lang w:eastAsia="ru-RU"/>
        </w:rPr>
      </w:pPr>
    </w:p>
    <w:tbl>
      <w:tblPr>
        <w:tblW w:w="4791" w:type="pct"/>
        <w:jc w:val="center"/>
        <w:tblLook w:val="01E0" w:firstRow="1" w:lastRow="1" w:firstColumn="1" w:lastColumn="1" w:noHBand="0" w:noVBand="0"/>
      </w:tblPr>
      <w:tblGrid>
        <w:gridCol w:w="2534"/>
        <w:gridCol w:w="6908"/>
      </w:tblGrid>
      <w:tr w:rsidR="00471403" w14:paraId="0B96E939" w14:textId="77777777" w:rsidTr="00A806B0">
        <w:trPr>
          <w:jc w:val="center"/>
        </w:trPr>
        <w:tc>
          <w:tcPr>
            <w:tcW w:w="1342" w:type="pct"/>
            <w:hideMark/>
          </w:tcPr>
          <w:p w14:paraId="64A7CCE2" w14:textId="77777777" w:rsidR="00471403" w:rsidRDefault="00471403" w:rsidP="00A806B0">
            <w:pPr>
              <w:tabs>
                <w:tab w:val="left" w:pos="1276"/>
              </w:tabs>
              <w:spacing w:after="0" w:line="240" w:lineRule="auto"/>
              <w:ind w:firstLine="709"/>
              <w:rPr>
                <w:rFonts w:ascii="Times New Roman" w:eastAsia="Times New Roman" w:hAnsi="Times New Roman"/>
                <w:color w:val="000000"/>
                <w:sz w:val="24"/>
                <w:szCs w:val="24"/>
                <w:lang w:eastAsia="ru-RU"/>
              </w:rPr>
            </w:pPr>
            <w:r>
              <w:rPr>
                <w:rFonts w:ascii="Times New Roman" w:eastAsia="Times New Roman" w:hAnsi="Times New Roman"/>
                <w:noProof/>
                <w:color w:val="000000"/>
                <w:sz w:val="24"/>
                <w:szCs w:val="24"/>
                <w:lang w:eastAsia="ru-RU"/>
              </w:rPr>
              <w:t>Понедельник:</w:t>
            </w:r>
          </w:p>
        </w:tc>
        <w:tc>
          <w:tcPr>
            <w:tcW w:w="3658" w:type="pct"/>
            <w:vAlign w:val="center"/>
            <w:hideMark/>
          </w:tcPr>
          <w:p w14:paraId="146BEE05" w14:textId="77777777" w:rsidR="00471403" w:rsidRDefault="00471403" w:rsidP="00A806B0">
            <w:pPr>
              <w:tabs>
                <w:tab w:val="left" w:pos="1276"/>
              </w:tabs>
              <w:spacing w:after="0" w:line="240" w:lineRule="auto"/>
              <w:ind w:firstLine="709"/>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8.00-20.00</w:t>
            </w:r>
          </w:p>
        </w:tc>
      </w:tr>
      <w:tr w:rsidR="00471403" w14:paraId="3FE711DD" w14:textId="77777777" w:rsidTr="00A806B0">
        <w:trPr>
          <w:jc w:val="center"/>
        </w:trPr>
        <w:tc>
          <w:tcPr>
            <w:tcW w:w="1342" w:type="pct"/>
            <w:hideMark/>
          </w:tcPr>
          <w:p w14:paraId="377DD40C" w14:textId="77777777" w:rsidR="00471403" w:rsidRDefault="00471403" w:rsidP="00A806B0">
            <w:pPr>
              <w:tabs>
                <w:tab w:val="left" w:pos="1276"/>
              </w:tabs>
              <w:spacing w:after="0" w:line="240" w:lineRule="auto"/>
              <w:ind w:firstLine="709"/>
              <w:rPr>
                <w:rFonts w:ascii="Times New Roman" w:eastAsia="Times New Roman" w:hAnsi="Times New Roman"/>
                <w:color w:val="000000"/>
                <w:sz w:val="24"/>
                <w:szCs w:val="24"/>
                <w:lang w:eastAsia="ru-RU"/>
              </w:rPr>
            </w:pPr>
            <w:r>
              <w:rPr>
                <w:rFonts w:ascii="Times New Roman" w:eastAsia="Times New Roman" w:hAnsi="Times New Roman"/>
                <w:noProof/>
                <w:color w:val="000000"/>
                <w:sz w:val="24"/>
                <w:szCs w:val="24"/>
                <w:lang w:eastAsia="ru-RU"/>
              </w:rPr>
              <w:t>Вторник:</w:t>
            </w:r>
          </w:p>
        </w:tc>
        <w:tc>
          <w:tcPr>
            <w:tcW w:w="3658" w:type="pct"/>
            <w:vAlign w:val="center"/>
            <w:hideMark/>
          </w:tcPr>
          <w:p w14:paraId="713CADDE" w14:textId="77777777" w:rsidR="00471403" w:rsidRDefault="00471403" w:rsidP="00A806B0">
            <w:pPr>
              <w:tabs>
                <w:tab w:val="left" w:pos="1276"/>
              </w:tabs>
              <w:spacing w:after="0" w:line="240" w:lineRule="auto"/>
              <w:ind w:firstLine="709"/>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8.00-20.00</w:t>
            </w:r>
          </w:p>
        </w:tc>
      </w:tr>
      <w:tr w:rsidR="00471403" w14:paraId="56456A4E" w14:textId="77777777" w:rsidTr="00A806B0">
        <w:trPr>
          <w:jc w:val="center"/>
        </w:trPr>
        <w:tc>
          <w:tcPr>
            <w:tcW w:w="1342" w:type="pct"/>
            <w:hideMark/>
          </w:tcPr>
          <w:p w14:paraId="1EA51AA3" w14:textId="77777777" w:rsidR="00471403" w:rsidRDefault="00471403" w:rsidP="00A806B0">
            <w:pPr>
              <w:tabs>
                <w:tab w:val="left" w:pos="1276"/>
              </w:tabs>
              <w:spacing w:after="0" w:line="240" w:lineRule="auto"/>
              <w:ind w:firstLine="709"/>
              <w:rPr>
                <w:rFonts w:ascii="Times New Roman" w:eastAsia="Times New Roman" w:hAnsi="Times New Roman"/>
                <w:noProof/>
                <w:color w:val="000000"/>
                <w:sz w:val="24"/>
                <w:szCs w:val="24"/>
                <w:lang w:eastAsia="ru-RU"/>
              </w:rPr>
            </w:pPr>
            <w:r>
              <w:rPr>
                <w:rFonts w:ascii="Times New Roman" w:eastAsia="Times New Roman" w:hAnsi="Times New Roman"/>
                <w:noProof/>
                <w:color w:val="000000"/>
                <w:sz w:val="24"/>
                <w:szCs w:val="24"/>
                <w:lang w:eastAsia="ru-RU"/>
              </w:rPr>
              <w:t>Среда</w:t>
            </w:r>
          </w:p>
        </w:tc>
        <w:tc>
          <w:tcPr>
            <w:tcW w:w="3658" w:type="pct"/>
            <w:vAlign w:val="center"/>
            <w:hideMark/>
          </w:tcPr>
          <w:p w14:paraId="3EFBA067" w14:textId="77777777" w:rsidR="00471403" w:rsidRDefault="00471403" w:rsidP="00A806B0">
            <w:pPr>
              <w:tabs>
                <w:tab w:val="left" w:pos="1276"/>
              </w:tabs>
              <w:spacing w:after="0" w:line="240" w:lineRule="auto"/>
              <w:ind w:firstLine="709"/>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8.00-20.00</w:t>
            </w:r>
          </w:p>
        </w:tc>
      </w:tr>
      <w:tr w:rsidR="00471403" w14:paraId="47563CBA" w14:textId="77777777" w:rsidTr="00A806B0">
        <w:trPr>
          <w:jc w:val="center"/>
        </w:trPr>
        <w:tc>
          <w:tcPr>
            <w:tcW w:w="1342" w:type="pct"/>
            <w:hideMark/>
          </w:tcPr>
          <w:p w14:paraId="400C18D7" w14:textId="77777777" w:rsidR="00471403" w:rsidRDefault="00471403" w:rsidP="00A806B0">
            <w:pPr>
              <w:tabs>
                <w:tab w:val="left" w:pos="1276"/>
              </w:tabs>
              <w:spacing w:after="0" w:line="240" w:lineRule="auto"/>
              <w:ind w:firstLine="709"/>
              <w:rPr>
                <w:rFonts w:ascii="Times New Roman" w:eastAsia="Times New Roman" w:hAnsi="Times New Roman"/>
                <w:color w:val="000000"/>
                <w:sz w:val="24"/>
                <w:szCs w:val="24"/>
                <w:lang w:eastAsia="ru-RU"/>
              </w:rPr>
            </w:pPr>
            <w:r>
              <w:rPr>
                <w:rFonts w:ascii="Times New Roman" w:eastAsia="Times New Roman" w:hAnsi="Times New Roman"/>
                <w:noProof/>
                <w:color w:val="000000"/>
                <w:sz w:val="24"/>
                <w:szCs w:val="24"/>
                <w:lang w:eastAsia="ru-RU"/>
              </w:rPr>
              <w:t>Четверг:</w:t>
            </w:r>
          </w:p>
        </w:tc>
        <w:tc>
          <w:tcPr>
            <w:tcW w:w="3658" w:type="pct"/>
            <w:vAlign w:val="center"/>
            <w:hideMark/>
          </w:tcPr>
          <w:p w14:paraId="2B21B62A" w14:textId="77777777" w:rsidR="00471403" w:rsidRDefault="00471403" w:rsidP="00A806B0">
            <w:pPr>
              <w:tabs>
                <w:tab w:val="left" w:pos="1276"/>
              </w:tabs>
              <w:spacing w:after="0" w:line="240" w:lineRule="auto"/>
              <w:ind w:firstLine="709"/>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8.00-20.00</w:t>
            </w:r>
          </w:p>
        </w:tc>
      </w:tr>
      <w:tr w:rsidR="00471403" w14:paraId="008C71DC" w14:textId="77777777" w:rsidTr="00A806B0">
        <w:trPr>
          <w:jc w:val="center"/>
        </w:trPr>
        <w:tc>
          <w:tcPr>
            <w:tcW w:w="1342" w:type="pct"/>
            <w:hideMark/>
          </w:tcPr>
          <w:p w14:paraId="526492BF" w14:textId="77777777" w:rsidR="00471403" w:rsidRDefault="00471403" w:rsidP="00A806B0">
            <w:pPr>
              <w:tabs>
                <w:tab w:val="left" w:pos="1276"/>
              </w:tabs>
              <w:spacing w:after="0" w:line="240" w:lineRule="auto"/>
              <w:ind w:firstLine="709"/>
              <w:rPr>
                <w:rFonts w:ascii="Times New Roman" w:eastAsia="Times New Roman" w:hAnsi="Times New Roman"/>
                <w:noProof/>
                <w:color w:val="000000"/>
                <w:sz w:val="24"/>
                <w:szCs w:val="24"/>
                <w:lang w:eastAsia="ru-RU"/>
              </w:rPr>
            </w:pPr>
            <w:r>
              <w:rPr>
                <w:rFonts w:ascii="Times New Roman" w:eastAsia="Times New Roman" w:hAnsi="Times New Roman"/>
                <w:noProof/>
                <w:color w:val="000000"/>
                <w:sz w:val="24"/>
                <w:szCs w:val="24"/>
                <w:lang w:eastAsia="ru-RU"/>
              </w:rPr>
              <w:t>Пятница:</w:t>
            </w:r>
          </w:p>
        </w:tc>
        <w:tc>
          <w:tcPr>
            <w:tcW w:w="3658" w:type="pct"/>
            <w:vAlign w:val="center"/>
            <w:hideMark/>
          </w:tcPr>
          <w:p w14:paraId="775E87CB" w14:textId="77777777" w:rsidR="00471403" w:rsidRDefault="00471403" w:rsidP="00A806B0">
            <w:pPr>
              <w:tabs>
                <w:tab w:val="left" w:pos="1276"/>
              </w:tabs>
              <w:spacing w:after="0" w:line="240" w:lineRule="auto"/>
              <w:ind w:firstLine="709"/>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8.00-20.00</w:t>
            </w:r>
          </w:p>
        </w:tc>
      </w:tr>
      <w:tr w:rsidR="00471403" w14:paraId="12238DF4" w14:textId="77777777" w:rsidTr="00A806B0">
        <w:trPr>
          <w:jc w:val="center"/>
        </w:trPr>
        <w:tc>
          <w:tcPr>
            <w:tcW w:w="1342" w:type="pct"/>
            <w:hideMark/>
          </w:tcPr>
          <w:p w14:paraId="26F8A2D2" w14:textId="77777777" w:rsidR="00471403" w:rsidRDefault="00471403" w:rsidP="00A806B0">
            <w:pPr>
              <w:tabs>
                <w:tab w:val="left" w:pos="1276"/>
              </w:tabs>
              <w:spacing w:after="0" w:line="240" w:lineRule="auto"/>
              <w:ind w:firstLine="709"/>
              <w:rPr>
                <w:rFonts w:ascii="Times New Roman" w:eastAsia="Times New Roman" w:hAnsi="Times New Roman"/>
                <w:noProof/>
                <w:color w:val="000000"/>
                <w:sz w:val="24"/>
                <w:szCs w:val="24"/>
                <w:lang w:val="en-US" w:eastAsia="ru-RU"/>
              </w:rPr>
            </w:pPr>
            <w:r>
              <w:rPr>
                <w:rFonts w:ascii="Times New Roman" w:eastAsia="Times New Roman" w:hAnsi="Times New Roman"/>
                <w:noProof/>
                <w:color w:val="000000"/>
                <w:sz w:val="24"/>
                <w:szCs w:val="24"/>
                <w:lang w:eastAsia="ru-RU"/>
              </w:rPr>
              <w:t>Суббо</w:t>
            </w:r>
            <w:r>
              <w:rPr>
                <w:rFonts w:ascii="Times New Roman" w:eastAsia="Times New Roman" w:hAnsi="Times New Roman"/>
                <w:noProof/>
                <w:color w:val="000000"/>
                <w:sz w:val="24"/>
                <w:szCs w:val="24"/>
                <w:lang w:val="en-US" w:eastAsia="ru-RU"/>
              </w:rPr>
              <w:t>та</w:t>
            </w:r>
          </w:p>
        </w:tc>
        <w:tc>
          <w:tcPr>
            <w:tcW w:w="3658" w:type="pct"/>
            <w:vAlign w:val="center"/>
            <w:hideMark/>
          </w:tcPr>
          <w:p w14:paraId="2B8B17FA" w14:textId="77777777" w:rsidR="00471403" w:rsidRDefault="00471403" w:rsidP="00A806B0">
            <w:pPr>
              <w:tabs>
                <w:tab w:val="left" w:pos="1276"/>
              </w:tabs>
              <w:spacing w:after="0" w:line="240" w:lineRule="auto"/>
              <w:ind w:firstLine="709"/>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8.00-20.00</w:t>
            </w:r>
          </w:p>
        </w:tc>
      </w:tr>
      <w:tr w:rsidR="00471403" w14:paraId="1B94659E" w14:textId="77777777" w:rsidTr="00A806B0">
        <w:trPr>
          <w:jc w:val="center"/>
        </w:trPr>
        <w:tc>
          <w:tcPr>
            <w:tcW w:w="1342" w:type="pct"/>
            <w:hideMark/>
          </w:tcPr>
          <w:p w14:paraId="79098757" w14:textId="77777777" w:rsidR="00471403" w:rsidRDefault="00471403" w:rsidP="00A806B0">
            <w:pPr>
              <w:tabs>
                <w:tab w:val="left" w:pos="1276"/>
              </w:tabs>
              <w:spacing w:after="0" w:line="240" w:lineRule="auto"/>
              <w:ind w:firstLine="709"/>
              <w:rPr>
                <w:rFonts w:ascii="Times New Roman" w:eastAsia="Times New Roman" w:hAnsi="Times New Roman"/>
                <w:noProof/>
                <w:color w:val="000000"/>
                <w:sz w:val="24"/>
                <w:szCs w:val="24"/>
                <w:lang w:val="en-US" w:eastAsia="ru-RU"/>
              </w:rPr>
            </w:pPr>
            <w:r>
              <w:rPr>
                <w:rFonts w:ascii="Times New Roman" w:eastAsia="Times New Roman" w:hAnsi="Times New Roman"/>
                <w:noProof/>
                <w:color w:val="000000"/>
                <w:sz w:val="24"/>
                <w:szCs w:val="24"/>
                <w:lang w:val="en-US" w:eastAsia="ru-RU"/>
              </w:rPr>
              <w:t>Воскресенье:</w:t>
            </w:r>
          </w:p>
        </w:tc>
        <w:tc>
          <w:tcPr>
            <w:tcW w:w="3658" w:type="pct"/>
            <w:vAlign w:val="center"/>
            <w:hideMark/>
          </w:tcPr>
          <w:p w14:paraId="7D9A17EA" w14:textId="77777777" w:rsidR="00471403" w:rsidRDefault="00471403" w:rsidP="00A806B0">
            <w:pPr>
              <w:tabs>
                <w:tab w:val="left" w:pos="1276"/>
              </w:tabs>
              <w:spacing w:after="0" w:line="240" w:lineRule="auto"/>
              <w:ind w:firstLine="709"/>
              <w:jc w:val="center"/>
              <w:rPr>
                <w:rFonts w:ascii="Times New Roman" w:eastAsia="Times New Roman" w:hAnsi="Times New Roman"/>
                <w:noProof/>
                <w:color w:val="000000"/>
                <w:sz w:val="24"/>
                <w:szCs w:val="24"/>
                <w:lang w:val="en-US" w:eastAsia="ru-RU"/>
              </w:rPr>
            </w:pPr>
            <w:r>
              <w:rPr>
                <w:rFonts w:ascii="Times New Roman" w:eastAsia="Times New Roman" w:hAnsi="Times New Roman"/>
                <w:noProof/>
                <w:color w:val="000000"/>
                <w:sz w:val="24"/>
                <w:szCs w:val="24"/>
                <w:lang w:eastAsia="ru-RU"/>
              </w:rPr>
              <w:t xml:space="preserve">   </w:t>
            </w:r>
            <w:r>
              <w:rPr>
                <w:rFonts w:ascii="Times New Roman" w:eastAsia="Times New Roman" w:hAnsi="Times New Roman"/>
                <w:noProof/>
                <w:color w:val="000000"/>
                <w:sz w:val="24"/>
                <w:szCs w:val="24"/>
                <w:lang w:val="en-US" w:eastAsia="ru-RU"/>
              </w:rPr>
              <w:t>выходной день.</w:t>
            </w:r>
          </w:p>
        </w:tc>
      </w:tr>
    </w:tbl>
    <w:p w14:paraId="270B30BF" w14:textId="77777777" w:rsidR="00471403" w:rsidRDefault="00471403" w:rsidP="00471403">
      <w:pPr>
        <w:autoSpaceDE w:val="0"/>
        <w:autoSpaceDN w:val="0"/>
        <w:adjustRightInd w:val="0"/>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Почтовый адрес: 142290, Московская область, город Пущино, микрорайон «В», д. 1.</w:t>
      </w:r>
    </w:p>
    <w:p w14:paraId="7359DAC3" w14:textId="77777777" w:rsidR="00471403" w:rsidRDefault="00471403" w:rsidP="00471403">
      <w:pPr>
        <w:autoSpaceDE w:val="0"/>
        <w:autoSpaceDN w:val="0"/>
        <w:adjustRightInd w:val="0"/>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Контактный телефон: 8(4967) 33-15-01.</w:t>
      </w:r>
    </w:p>
    <w:p w14:paraId="592A60B3" w14:textId="77777777" w:rsidR="00471403" w:rsidRDefault="00471403" w:rsidP="00471403">
      <w:pPr>
        <w:widowControl w:val="0"/>
        <w:autoSpaceDE w:val="0"/>
        <w:autoSpaceDN w:val="0"/>
        <w:adjustRightInd w:val="0"/>
        <w:spacing w:after="0" w:line="240" w:lineRule="auto"/>
        <w:ind w:firstLine="709"/>
        <w:jc w:val="both"/>
        <w:outlineLvl w:val="2"/>
        <w:rPr>
          <w:rFonts w:ascii="Times New Roman" w:eastAsia="Times New Roman" w:hAnsi="Times New Roman"/>
          <w:sz w:val="24"/>
          <w:szCs w:val="24"/>
          <w:lang w:eastAsia="ru-RU"/>
        </w:rPr>
      </w:pPr>
      <w:r>
        <w:rPr>
          <w:rFonts w:ascii="Times New Roman" w:eastAsia="Times New Roman" w:hAnsi="Times New Roman"/>
          <w:sz w:val="24"/>
          <w:szCs w:val="24"/>
          <w:lang w:eastAsia="ru-RU"/>
        </w:rPr>
        <w:t>Официальный сайт многофункционального центра в сети Интернет</w:t>
      </w:r>
      <w:r>
        <w:rPr>
          <w:rFonts w:ascii="Times New Roman" w:eastAsia="Times New Roman" w:hAnsi="Times New Roman"/>
          <w:i/>
          <w:sz w:val="24"/>
          <w:szCs w:val="24"/>
          <w:lang w:eastAsia="ru-RU"/>
        </w:rPr>
        <w:t xml:space="preserve">: </w:t>
      </w:r>
      <w:hyperlink r:id="rId14" w:history="1">
        <w:r>
          <w:rPr>
            <w:rStyle w:val="a7"/>
            <w:rFonts w:ascii="Times New Roman" w:eastAsia="Times New Roman" w:hAnsi="Times New Roman"/>
            <w:sz w:val="24"/>
            <w:szCs w:val="24"/>
            <w:lang w:eastAsia="ru-RU"/>
          </w:rPr>
          <w:t>http://mfcpush.ru/</w:t>
        </w:r>
      </w:hyperlink>
    </w:p>
    <w:p w14:paraId="49CCA897" w14:textId="77777777" w:rsidR="00471403" w:rsidRDefault="00471403" w:rsidP="00471403">
      <w:pPr>
        <w:widowControl w:val="0"/>
        <w:autoSpaceDE w:val="0"/>
        <w:autoSpaceDN w:val="0"/>
        <w:adjustRightInd w:val="0"/>
        <w:spacing w:after="0" w:line="240" w:lineRule="auto"/>
        <w:ind w:firstLine="709"/>
        <w:jc w:val="both"/>
        <w:outlineLvl w:val="2"/>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Адрес электронной почты в сети Интернет: </w:t>
      </w:r>
      <w:hyperlink r:id="rId15" w:history="1">
        <w:r>
          <w:rPr>
            <w:rStyle w:val="a7"/>
            <w:rFonts w:ascii="Times New Roman" w:eastAsia="Times New Roman" w:hAnsi="Times New Roman"/>
            <w:sz w:val="24"/>
            <w:szCs w:val="24"/>
            <w:lang w:val="en-US" w:eastAsia="ru-RU"/>
          </w:rPr>
          <w:t>mfc</w:t>
        </w:r>
        <w:r>
          <w:rPr>
            <w:rStyle w:val="a7"/>
            <w:rFonts w:ascii="Times New Roman" w:eastAsia="Times New Roman" w:hAnsi="Times New Roman"/>
            <w:sz w:val="24"/>
            <w:szCs w:val="24"/>
            <w:lang w:eastAsia="ru-RU"/>
          </w:rPr>
          <w:t>-</w:t>
        </w:r>
        <w:r>
          <w:rPr>
            <w:rStyle w:val="a7"/>
            <w:rFonts w:ascii="Times New Roman" w:eastAsia="Times New Roman" w:hAnsi="Times New Roman"/>
            <w:sz w:val="24"/>
            <w:szCs w:val="24"/>
            <w:lang w:val="en-US" w:eastAsia="ru-RU"/>
          </w:rPr>
          <w:t>puschinogo</w:t>
        </w:r>
        <w:r>
          <w:rPr>
            <w:rStyle w:val="a7"/>
            <w:rFonts w:ascii="Times New Roman" w:eastAsia="Times New Roman" w:hAnsi="Times New Roman"/>
            <w:sz w:val="24"/>
            <w:szCs w:val="24"/>
            <w:lang w:eastAsia="ru-RU"/>
          </w:rPr>
          <w:t>@</w:t>
        </w:r>
        <w:r>
          <w:rPr>
            <w:rStyle w:val="a7"/>
            <w:rFonts w:ascii="Times New Roman" w:eastAsia="Times New Roman" w:hAnsi="Times New Roman"/>
            <w:sz w:val="24"/>
            <w:szCs w:val="24"/>
            <w:lang w:val="en-US" w:eastAsia="ru-RU"/>
          </w:rPr>
          <w:t>mosreg</w:t>
        </w:r>
        <w:r>
          <w:rPr>
            <w:rStyle w:val="a7"/>
            <w:rFonts w:ascii="Times New Roman" w:eastAsia="Times New Roman" w:hAnsi="Times New Roman"/>
            <w:sz w:val="24"/>
            <w:szCs w:val="24"/>
            <w:lang w:eastAsia="ru-RU"/>
          </w:rPr>
          <w:t>.</w:t>
        </w:r>
        <w:r>
          <w:rPr>
            <w:rStyle w:val="a7"/>
            <w:rFonts w:ascii="Times New Roman" w:eastAsia="Times New Roman" w:hAnsi="Times New Roman"/>
            <w:sz w:val="24"/>
            <w:szCs w:val="24"/>
            <w:lang w:val="en-US" w:eastAsia="ru-RU"/>
          </w:rPr>
          <w:t>ru</w:t>
        </w:r>
      </w:hyperlink>
    </w:p>
    <w:p w14:paraId="4B6C8278" w14:textId="77777777" w:rsidR="00471403" w:rsidRDefault="00471403" w:rsidP="00471403">
      <w:pPr>
        <w:spacing w:after="0" w:line="240" w:lineRule="auto"/>
        <w:ind w:firstLine="709"/>
        <w:jc w:val="both"/>
        <w:rPr>
          <w:rFonts w:ascii="Times New Roman" w:hAnsi="Times New Roman"/>
          <w:sz w:val="24"/>
          <w:szCs w:val="24"/>
          <w:lang w:eastAsia="ru-RU"/>
        </w:rPr>
      </w:pPr>
    </w:p>
    <w:p w14:paraId="1CD618BA" w14:textId="77777777" w:rsidR="00471403" w:rsidRDefault="00471403" w:rsidP="00471403">
      <w:pPr>
        <w:spacing w:after="0" w:line="240" w:lineRule="auto"/>
        <w:ind w:firstLine="709"/>
        <w:jc w:val="both"/>
        <w:rPr>
          <w:rFonts w:ascii="Times New Roman" w:hAnsi="Times New Roman"/>
          <w:b/>
          <w:sz w:val="24"/>
          <w:szCs w:val="24"/>
          <w:lang w:eastAsia="ru-RU"/>
        </w:rPr>
      </w:pPr>
      <w:r>
        <w:rPr>
          <w:rFonts w:ascii="Times New Roman" w:hAnsi="Times New Roman"/>
          <w:b/>
          <w:sz w:val="24"/>
          <w:szCs w:val="24"/>
          <w:lang w:eastAsia="ru-RU"/>
        </w:rPr>
        <w:t>Информация приведена на сайтах:</w:t>
      </w:r>
    </w:p>
    <w:p w14:paraId="5C7F56F5" w14:textId="77777777" w:rsidR="00471403" w:rsidRDefault="00471403" w:rsidP="00471403">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 РПГУ: </w:t>
      </w:r>
      <w:r>
        <w:rPr>
          <w:rFonts w:ascii="Times New Roman" w:hAnsi="Times New Roman"/>
          <w:sz w:val="24"/>
          <w:szCs w:val="24"/>
          <w:lang w:val="en-US" w:eastAsia="ru-RU"/>
        </w:rPr>
        <w:t>uslugi</w:t>
      </w:r>
      <w:r>
        <w:rPr>
          <w:rFonts w:ascii="Times New Roman" w:hAnsi="Times New Roman"/>
          <w:sz w:val="24"/>
          <w:szCs w:val="24"/>
          <w:lang w:eastAsia="ru-RU"/>
        </w:rPr>
        <w:t>.</w:t>
      </w:r>
      <w:r>
        <w:rPr>
          <w:rFonts w:ascii="Times New Roman" w:hAnsi="Times New Roman"/>
          <w:sz w:val="24"/>
          <w:szCs w:val="24"/>
          <w:lang w:val="en-US" w:eastAsia="ru-RU"/>
        </w:rPr>
        <w:t>mosreg</w:t>
      </w:r>
      <w:r>
        <w:rPr>
          <w:rFonts w:ascii="Times New Roman" w:hAnsi="Times New Roman"/>
          <w:sz w:val="24"/>
          <w:szCs w:val="24"/>
          <w:lang w:eastAsia="ru-RU"/>
        </w:rPr>
        <w:t>.</w:t>
      </w:r>
      <w:r>
        <w:rPr>
          <w:rFonts w:ascii="Times New Roman" w:hAnsi="Times New Roman"/>
          <w:sz w:val="24"/>
          <w:szCs w:val="24"/>
          <w:lang w:val="en-US" w:eastAsia="ru-RU"/>
        </w:rPr>
        <w:t>ru</w:t>
      </w:r>
    </w:p>
    <w:p w14:paraId="1C37E879" w14:textId="77777777" w:rsidR="00471403" w:rsidRDefault="00471403" w:rsidP="00471403">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 МФЦ: </w:t>
      </w:r>
      <w:r>
        <w:rPr>
          <w:rFonts w:ascii="Times New Roman" w:hAnsi="Times New Roman"/>
          <w:sz w:val="24"/>
          <w:szCs w:val="24"/>
          <w:lang w:val="en-US" w:eastAsia="ru-RU"/>
        </w:rPr>
        <w:t>mfc</w:t>
      </w:r>
      <w:r>
        <w:rPr>
          <w:rFonts w:ascii="Times New Roman" w:hAnsi="Times New Roman"/>
          <w:sz w:val="24"/>
          <w:szCs w:val="24"/>
          <w:lang w:eastAsia="ru-RU"/>
        </w:rPr>
        <w:t>.</w:t>
      </w:r>
      <w:r>
        <w:rPr>
          <w:rFonts w:ascii="Times New Roman" w:hAnsi="Times New Roman"/>
          <w:sz w:val="24"/>
          <w:szCs w:val="24"/>
          <w:lang w:val="en-US" w:eastAsia="ru-RU"/>
        </w:rPr>
        <w:t>mosreg</w:t>
      </w:r>
      <w:r>
        <w:rPr>
          <w:rFonts w:ascii="Times New Roman" w:hAnsi="Times New Roman"/>
          <w:sz w:val="24"/>
          <w:szCs w:val="24"/>
          <w:lang w:eastAsia="ru-RU"/>
        </w:rPr>
        <w:t>.</w:t>
      </w:r>
      <w:r>
        <w:rPr>
          <w:rFonts w:ascii="Times New Roman" w:hAnsi="Times New Roman"/>
          <w:sz w:val="24"/>
          <w:szCs w:val="24"/>
          <w:lang w:val="en-US" w:eastAsia="ru-RU"/>
        </w:rPr>
        <w:t>ru</w:t>
      </w:r>
    </w:p>
    <w:p w14:paraId="5475F2BB" w14:textId="453B18FE" w:rsidR="00550A5A" w:rsidRPr="00385BA4" w:rsidRDefault="00550A5A" w:rsidP="00E03504">
      <w:pPr>
        <w:spacing w:after="0"/>
        <w:ind w:left="708"/>
        <w:rPr>
          <w:rFonts w:ascii="Times New Roman" w:hAnsi="Times New Roman"/>
          <w:color w:val="FF0000"/>
          <w:sz w:val="24"/>
          <w:szCs w:val="24"/>
        </w:rPr>
      </w:pPr>
      <w:r w:rsidRPr="00385BA4">
        <w:rPr>
          <w:rFonts w:ascii="Times New Roman" w:hAnsi="Times New Roman"/>
          <w:color w:val="FF0000"/>
          <w:sz w:val="24"/>
          <w:szCs w:val="24"/>
        </w:rPr>
        <w:br w:type="page"/>
      </w:r>
    </w:p>
    <w:p w14:paraId="5E6875A6" w14:textId="77777777" w:rsidR="00E03504" w:rsidRPr="00BF2DE7" w:rsidRDefault="00E03504" w:rsidP="00385BA4">
      <w:pPr>
        <w:pStyle w:val="1-"/>
        <w:spacing w:before="0" w:after="0"/>
        <w:ind w:left="5103"/>
        <w:jc w:val="right"/>
        <w:rPr>
          <w:b w:val="0"/>
          <w:color w:val="000000" w:themeColor="text1"/>
          <w:sz w:val="24"/>
          <w:szCs w:val="24"/>
          <w:lang w:val="ru-RU"/>
        </w:rPr>
      </w:pPr>
      <w:bookmarkStart w:id="248" w:name="_Приложение_№_9."/>
      <w:bookmarkStart w:id="249" w:name="Приложение3СписокНормативнАктов"/>
      <w:bookmarkStart w:id="250" w:name="_Toc476150530"/>
      <w:bookmarkStart w:id="251" w:name="_Toc441496569"/>
      <w:bookmarkStart w:id="252" w:name="Приложение3"/>
      <w:bookmarkEnd w:id="248"/>
      <w:r w:rsidRPr="00BF2DE7">
        <w:rPr>
          <w:b w:val="0"/>
          <w:color w:val="000000" w:themeColor="text1"/>
          <w:sz w:val="24"/>
          <w:szCs w:val="24"/>
        </w:rPr>
        <w:lastRenderedPageBreak/>
        <w:t xml:space="preserve">Приложение </w:t>
      </w:r>
      <w:bookmarkEnd w:id="249"/>
      <w:r w:rsidRPr="00BF2DE7">
        <w:rPr>
          <w:b w:val="0"/>
          <w:color w:val="000000" w:themeColor="text1"/>
          <w:sz w:val="24"/>
          <w:szCs w:val="24"/>
          <w:lang w:val="ru-RU"/>
        </w:rPr>
        <w:t>3</w:t>
      </w:r>
      <w:bookmarkEnd w:id="250"/>
      <w:r w:rsidRPr="00BF2DE7">
        <w:rPr>
          <w:b w:val="0"/>
          <w:color w:val="000000" w:themeColor="text1"/>
          <w:sz w:val="24"/>
          <w:szCs w:val="24"/>
        </w:rPr>
        <w:t xml:space="preserve"> </w:t>
      </w:r>
      <w:bookmarkEnd w:id="251"/>
    </w:p>
    <w:bookmarkEnd w:id="252"/>
    <w:p w14:paraId="7EB6AB9F" w14:textId="77777777" w:rsidR="00E03504" w:rsidRPr="00BF2DE7" w:rsidRDefault="00E03504" w:rsidP="00E03504">
      <w:pPr>
        <w:pStyle w:val="1-"/>
        <w:spacing w:before="0" w:after="0"/>
        <w:ind w:left="5103"/>
        <w:jc w:val="left"/>
        <w:outlineLvl w:val="9"/>
        <w:rPr>
          <w:b w:val="0"/>
          <w:color w:val="000000" w:themeColor="text1"/>
          <w:sz w:val="24"/>
          <w:szCs w:val="24"/>
          <w:lang w:val="ru-RU"/>
        </w:rPr>
      </w:pPr>
    </w:p>
    <w:p w14:paraId="0976C36B" w14:textId="4D883E5F" w:rsidR="00E03504" w:rsidRPr="00BF2DE7" w:rsidRDefault="00E03504" w:rsidP="00E03504">
      <w:pPr>
        <w:pStyle w:val="1-"/>
        <w:spacing w:before="0"/>
        <w:rPr>
          <w:color w:val="000000" w:themeColor="text1"/>
          <w:sz w:val="24"/>
          <w:szCs w:val="24"/>
          <w:lang w:val="ru-RU"/>
        </w:rPr>
      </w:pPr>
      <w:bookmarkStart w:id="253" w:name="_Toc470127603"/>
      <w:bookmarkStart w:id="254" w:name="_Toc476150531"/>
      <w:r w:rsidRPr="00BF2DE7">
        <w:rPr>
          <w:color w:val="000000" w:themeColor="text1"/>
          <w:sz w:val="24"/>
          <w:szCs w:val="24"/>
        </w:rPr>
        <w:t xml:space="preserve">Порядок получения заинтересованными лицами информации по вопросам предоставления </w:t>
      </w:r>
      <w:r w:rsidR="009D38AF" w:rsidRPr="00BF2DE7">
        <w:rPr>
          <w:color w:val="000000" w:themeColor="text1"/>
          <w:sz w:val="24"/>
          <w:szCs w:val="24"/>
          <w:lang w:val="ru-RU"/>
        </w:rPr>
        <w:t>Муниципальной</w:t>
      </w:r>
      <w:r w:rsidRPr="00BF2DE7">
        <w:rPr>
          <w:color w:val="000000" w:themeColor="text1"/>
          <w:sz w:val="24"/>
          <w:szCs w:val="24"/>
        </w:rPr>
        <w:t xml:space="preserve"> услуги, сведений о ходе предоставления</w:t>
      </w:r>
      <w:r w:rsidR="0024736A" w:rsidRPr="00BF2DE7">
        <w:rPr>
          <w:color w:val="000000" w:themeColor="text1"/>
          <w:sz w:val="24"/>
          <w:szCs w:val="24"/>
          <w:lang w:val="ru-RU"/>
        </w:rPr>
        <w:t xml:space="preserve"> </w:t>
      </w:r>
      <w:r w:rsidR="009D38AF" w:rsidRPr="00BF2DE7">
        <w:rPr>
          <w:color w:val="000000" w:themeColor="text1"/>
          <w:sz w:val="24"/>
          <w:szCs w:val="24"/>
          <w:lang w:val="ru-RU"/>
        </w:rPr>
        <w:t>Муниципальной</w:t>
      </w:r>
      <w:r w:rsidRPr="00BF2DE7">
        <w:rPr>
          <w:color w:val="000000" w:themeColor="text1"/>
          <w:sz w:val="24"/>
          <w:szCs w:val="24"/>
        </w:rPr>
        <w:t xml:space="preserve"> услуги, порядке, форме и месте размещения информации о порядке предоставления </w:t>
      </w:r>
      <w:r w:rsidR="009D38AF" w:rsidRPr="00BF2DE7">
        <w:rPr>
          <w:color w:val="000000" w:themeColor="text1"/>
          <w:sz w:val="24"/>
          <w:szCs w:val="24"/>
          <w:lang w:val="ru-RU"/>
        </w:rPr>
        <w:t>Муниципальной</w:t>
      </w:r>
      <w:r w:rsidRPr="00BF2DE7">
        <w:rPr>
          <w:color w:val="000000" w:themeColor="text1"/>
          <w:sz w:val="24"/>
          <w:szCs w:val="24"/>
        </w:rPr>
        <w:t xml:space="preserve"> услуги</w:t>
      </w:r>
      <w:bookmarkEnd w:id="253"/>
      <w:bookmarkEnd w:id="254"/>
    </w:p>
    <w:p w14:paraId="2C3399F1" w14:textId="30913AE8" w:rsidR="00E03504" w:rsidRPr="003141FC" w:rsidRDefault="00E03504" w:rsidP="00E03504">
      <w:pPr>
        <w:pStyle w:val="1"/>
        <w:tabs>
          <w:tab w:val="left" w:pos="993"/>
        </w:tabs>
        <w:ind w:left="0" w:firstLine="567"/>
        <w:rPr>
          <w:sz w:val="24"/>
          <w:szCs w:val="24"/>
        </w:rPr>
      </w:pPr>
      <w:r w:rsidRPr="003141FC">
        <w:rPr>
          <w:sz w:val="24"/>
          <w:szCs w:val="24"/>
        </w:rPr>
        <w:t xml:space="preserve">Информация о предоставлении </w:t>
      </w:r>
      <w:r w:rsidR="009D38AF" w:rsidRPr="003141FC">
        <w:rPr>
          <w:sz w:val="24"/>
          <w:szCs w:val="24"/>
        </w:rPr>
        <w:t>Муниципальной</w:t>
      </w:r>
      <w:r w:rsidRPr="003141FC">
        <w:rPr>
          <w:sz w:val="24"/>
          <w:szCs w:val="24"/>
        </w:rPr>
        <w:t xml:space="preserve"> услуги размещается в электронном виде:</w:t>
      </w:r>
    </w:p>
    <w:p w14:paraId="52A5839F" w14:textId="7B7A353F" w:rsidR="00E03504" w:rsidRPr="003141FC" w:rsidRDefault="00E03504" w:rsidP="003141FC">
      <w:pPr>
        <w:pStyle w:val="a"/>
        <w:numPr>
          <w:ilvl w:val="0"/>
          <w:numId w:val="10"/>
        </w:numPr>
        <w:tabs>
          <w:tab w:val="left" w:pos="993"/>
        </w:tabs>
        <w:rPr>
          <w:sz w:val="24"/>
          <w:szCs w:val="24"/>
        </w:rPr>
      </w:pPr>
      <w:r w:rsidRPr="003141FC">
        <w:rPr>
          <w:sz w:val="24"/>
          <w:szCs w:val="24"/>
        </w:rPr>
        <w:t xml:space="preserve">на официальном сайте Администрации - </w:t>
      </w:r>
      <w:hyperlink r:id="rId16" w:history="1">
        <w:r w:rsidRPr="003141FC">
          <w:rPr>
            <w:rStyle w:val="a7"/>
            <w:color w:val="auto"/>
            <w:sz w:val="24"/>
            <w:szCs w:val="24"/>
            <w:u w:val="none"/>
          </w:rPr>
          <w:t>www.</w:t>
        </w:r>
      </w:hyperlink>
      <w:r w:rsidR="003141FC" w:rsidRPr="003141FC">
        <w:t xml:space="preserve"> </w:t>
      </w:r>
      <w:r w:rsidR="003141FC" w:rsidRPr="003141FC">
        <w:rPr>
          <w:sz w:val="24"/>
          <w:szCs w:val="24"/>
        </w:rPr>
        <w:t>pushchino.ru</w:t>
      </w:r>
    </w:p>
    <w:p w14:paraId="32B75922" w14:textId="77777777" w:rsidR="00E03504" w:rsidRPr="00BF2DE7" w:rsidRDefault="00E03504" w:rsidP="00F77CC9">
      <w:pPr>
        <w:pStyle w:val="a"/>
        <w:numPr>
          <w:ilvl w:val="0"/>
          <w:numId w:val="10"/>
        </w:numPr>
        <w:tabs>
          <w:tab w:val="left" w:pos="993"/>
        </w:tabs>
        <w:ind w:left="0" w:firstLine="567"/>
        <w:rPr>
          <w:color w:val="000000" w:themeColor="text1"/>
          <w:sz w:val="24"/>
          <w:szCs w:val="24"/>
        </w:rPr>
      </w:pPr>
      <w:r w:rsidRPr="00BF2DE7">
        <w:rPr>
          <w:color w:val="000000" w:themeColor="text1"/>
          <w:sz w:val="24"/>
          <w:szCs w:val="24"/>
        </w:rPr>
        <w:t>на официальном сайте МФЦ;</w:t>
      </w:r>
    </w:p>
    <w:p w14:paraId="3EE3362F" w14:textId="612F2A3E" w:rsidR="00E03504" w:rsidRPr="00BF2DE7" w:rsidRDefault="00E03504" w:rsidP="00F77CC9">
      <w:pPr>
        <w:pStyle w:val="a"/>
        <w:numPr>
          <w:ilvl w:val="0"/>
          <w:numId w:val="10"/>
        </w:numPr>
        <w:tabs>
          <w:tab w:val="left" w:pos="993"/>
        </w:tabs>
        <w:ind w:left="0" w:firstLine="567"/>
        <w:rPr>
          <w:color w:val="000000" w:themeColor="text1"/>
          <w:sz w:val="24"/>
          <w:szCs w:val="24"/>
        </w:rPr>
      </w:pPr>
      <w:r w:rsidRPr="00BF2DE7">
        <w:rPr>
          <w:color w:val="000000" w:themeColor="text1"/>
          <w:sz w:val="24"/>
          <w:szCs w:val="24"/>
        </w:rPr>
        <w:t xml:space="preserve">на порталах </w:t>
      </w:r>
      <w:r w:rsidRPr="00BF2DE7">
        <w:rPr>
          <w:color w:val="000000" w:themeColor="text1"/>
          <w:sz w:val="24"/>
          <w:szCs w:val="24"/>
          <w:lang w:val="en-US"/>
        </w:rPr>
        <w:t>uslugi</w:t>
      </w:r>
      <w:r w:rsidRPr="00BF2DE7">
        <w:rPr>
          <w:color w:val="000000" w:themeColor="text1"/>
          <w:sz w:val="24"/>
          <w:szCs w:val="24"/>
        </w:rPr>
        <w:t>.</w:t>
      </w:r>
      <w:r w:rsidRPr="00BF2DE7">
        <w:rPr>
          <w:color w:val="000000" w:themeColor="text1"/>
          <w:sz w:val="24"/>
          <w:szCs w:val="24"/>
          <w:lang w:val="en-US"/>
        </w:rPr>
        <w:t>mosreg</w:t>
      </w:r>
      <w:r w:rsidRPr="00BF2DE7">
        <w:rPr>
          <w:color w:val="000000" w:themeColor="text1"/>
          <w:sz w:val="24"/>
          <w:szCs w:val="24"/>
        </w:rPr>
        <w:t>.</w:t>
      </w:r>
      <w:r w:rsidRPr="00BF2DE7">
        <w:rPr>
          <w:color w:val="000000" w:themeColor="text1"/>
          <w:sz w:val="24"/>
          <w:szCs w:val="24"/>
          <w:lang w:val="en-US"/>
        </w:rPr>
        <w:t>ru</w:t>
      </w:r>
      <w:r w:rsidRPr="00BF2DE7">
        <w:rPr>
          <w:color w:val="000000" w:themeColor="text1"/>
          <w:sz w:val="24"/>
          <w:szCs w:val="24"/>
        </w:rPr>
        <w:t xml:space="preserve">, </w:t>
      </w:r>
      <w:r w:rsidRPr="00BF2DE7">
        <w:rPr>
          <w:color w:val="000000" w:themeColor="text1"/>
          <w:sz w:val="24"/>
          <w:szCs w:val="24"/>
          <w:lang w:val="en-US"/>
        </w:rPr>
        <w:t>gosuslugi</w:t>
      </w:r>
      <w:r w:rsidRPr="00BF2DE7">
        <w:rPr>
          <w:color w:val="000000" w:themeColor="text1"/>
          <w:sz w:val="24"/>
          <w:szCs w:val="24"/>
        </w:rPr>
        <w:t>.</w:t>
      </w:r>
      <w:r w:rsidRPr="00BF2DE7">
        <w:rPr>
          <w:color w:val="000000" w:themeColor="text1"/>
          <w:sz w:val="24"/>
          <w:szCs w:val="24"/>
          <w:lang w:val="en-US"/>
        </w:rPr>
        <w:t>ru</w:t>
      </w:r>
      <w:r w:rsidRPr="00BF2DE7">
        <w:rPr>
          <w:color w:val="000000" w:themeColor="text1"/>
          <w:sz w:val="24"/>
          <w:szCs w:val="24"/>
        </w:rPr>
        <w:t xml:space="preserve"> на страницах, посвященных </w:t>
      </w:r>
      <w:r w:rsidR="009D38AF" w:rsidRPr="00BF2DE7">
        <w:rPr>
          <w:color w:val="000000" w:themeColor="text1"/>
          <w:sz w:val="24"/>
          <w:szCs w:val="24"/>
        </w:rPr>
        <w:t>Муниципальной</w:t>
      </w:r>
      <w:r w:rsidRPr="00BF2DE7">
        <w:rPr>
          <w:color w:val="000000" w:themeColor="text1"/>
          <w:sz w:val="24"/>
          <w:szCs w:val="24"/>
        </w:rPr>
        <w:t xml:space="preserve"> услуге.</w:t>
      </w:r>
    </w:p>
    <w:p w14:paraId="2DA271D5" w14:textId="52835990" w:rsidR="00E03504" w:rsidRPr="00BF2DE7" w:rsidRDefault="00E03504" w:rsidP="00E03504">
      <w:pPr>
        <w:pStyle w:val="1"/>
        <w:tabs>
          <w:tab w:val="left" w:pos="993"/>
        </w:tabs>
        <w:ind w:left="0" w:firstLine="567"/>
        <w:rPr>
          <w:color w:val="000000" w:themeColor="text1"/>
          <w:sz w:val="24"/>
          <w:szCs w:val="24"/>
        </w:rPr>
      </w:pPr>
      <w:r w:rsidRPr="00BF2DE7">
        <w:rPr>
          <w:color w:val="000000" w:themeColor="text1"/>
          <w:sz w:val="24"/>
          <w:szCs w:val="24"/>
        </w:rPr>
        <w:t>Размещенная в электронном виде информация о предоставлении</w:t>
      </w:r>
      <w:r w:rsidR="0024736A" w:rsidRPr="00BF2DE7">
        <w:rPr>
          <w:color w:val="000000" w:themeColor="text1"/>
          <w:sz w:val="24"/>
          <w:szCs w:val="24"/>
        </w:rPr>
        <w:t xml:space="preserve"> </w:t>
      </w:r>
      <w:r w:rsidR="009D38AF" w:rsidRPr="00BF2DE7">
        <w:rPr>
          <w:color w:val="000000" w:themeColor="text1"/>
          <w:sz w:val="24"/>
          <w:szCs w:val="24"/>
        </w:rPr>
        <w:t>Муниципальной</w:t>
      </w:r>
      <w:r w:rsidRPr="00BF2DE7">
        <w:rPr>
          <w:color w:val="000000" w:themeColor="text1"/>
          <w:sz w:val="24"/>
          <w:szCs w:val="24"/>
        </w:rPr>
        <w:t xml:space="preserve"> услуги должна включать в себя:</w:t>
      </w:r>
    </w:p>
    <w:p w14:paraId="4BF5BA2A" w14:textId="77777777" w:rsidR="00E03504" w:rsidRPr="00BF2DE7" w:rsidRDefault="00E03504" w:rsidP="00F77CC9">
      <w:pPr>
        <w:pStyle w:val="a"/>
        <w:numPr>
          <w:ilvl w:val="0"/>
          <w:numId w:val="10"/>
        </w:numPr>
        <w:tabs>
          <w:tab w:val="left" w:pos="993"/>
        </w:tabs>
        <w:ind w:left="0" w:firstLine="567"/>
        <w:rPr>
          <w:color w:val="000000" w:themeColor="text1"/>
          <w:sz w:val="24"/>
          <w:szCs w:val="24"/>
        </w:rPr>
      </w:pPr>
      <w:r w:rsidRPr="00BF2DE7">
        <w:rPr>
          <w:color w:val="000000" w:themeColor="text1"/>
          <w:sz w:val="24"/>
          <w:szCs w:val="24"/>
        </w:rPr>
        <w:t>наименование, почтовые адреса, справочные номера телефонов, адреса электронной почты, адреса сайтов Администрации и МФЦ;</w:t>
      </w:r>
    </w:p>
    <w:p w14:paraId="2CF3C988" w14:textId="77777777" w:rsidR="00E03504" w:rsidRPr="00BF2DE7" w:rsidRDefault="00E03504" w:rsidP="00F77CC9">
      <w:pPr>
        <w:pStyle w:val="a"/>
        <w:numPr>
          <w:ilvl w:val="0"/>
          <w:numId w:val="10"/>
        </w:numPr>
        <w:tabs>
          <w:tab w:val="left" w:pos="993"/>
        </w:tabs>
        <w:ind w:left="0" w:firstLine="567"/>
        <w:rPr>
          <w:color w:val="000000" w:themeColor="text1"/>
          <w:sz w:val="24"/>
          <w:szCs w:val="24"/>
        </w:rPr>
      </w:pPr>
      <w:r w:rsidRPr="00BF2DE7">
        <w:rPr>
          <w:color w:val="000000" w:themeColor="text1"/>
          <w:sz w:val="24"/>
          <w:szCs w:val="24"/>
        </w:rPr>
        <w:t>график работы Администрации и МФЦ;</w:t>
      </w:r>
    </w:p>
    <w:p w14:paraId="1F872BF1" w14:textId="77777777" w:rsidR="00E03504" w:rsidRPr="00BF2DE7" w:rsidRDefault="00E03504" w:rsidP="00F77CC9">
      <w:pPr>
        <w:pStyle w:val="a"/>
        <w:numPr>
          <w:ilvl w:val="0"/>
          <w:numId w:val="10"/>
        </w:numPr>
        <w:tabs>
          <w:tab w:val="left" w:pos="993"/>
        </w:tabs>
        <w:ind w:left="0" w:firstLine="567"/>
        <w:rPr>
          <w:color w:val="000000" w:themeColor="text1"/>
          <w:sz w:val="24"/>
          <w:szCs w:val="24"/>
        </w:rPr>
      </w:pPr>
      <w:r w:rsidRPr="00BF2DE7">
        <w:rPr>
          <w:color w:val="000000" w:themeColor="text1"/>
          <w:sz w:val="24"/>
          <w:szCs w:val="24"/>
        </w:rPr>
        <w:t>требования к Заявлению и прилагаемым к нему документам (включая их перечень);</w:t>
      </w:r>
    </w:p>
    <w:p w14:paraId="1FAD859C" w14:textId="46449098" w:rsidR="00E03504" w:rsidRPr="00BF2DE7" w:rsidRDefault="00E03504" w:rsidP="00F77CC9">
      <w:pPr>
        <w:pStyle w:val="a"/>
        <w:numPr>
          <w:ilvl w:val="0"/>
          <w:numId w:val="10"/>
        </w:numPr>
        <w:tabs>
          <w:tab w:val="left" w:pos="993"/>
        </w:tabs>
        <w:ind w:left="0" w:firstLine="567"/>
        <w:rPr>
          <w:color w:val="000000" w:themeColor="text1"/>
          <w:sz w:val="24"/>
          <w:szCs w:val="24"/>
        </w:rPr>
      </w:pPr>
      <w:r w:rsidRPr="00BF2DE7">
        <w:rPr>
          <w:color w:val="000000" w:themeColor="text1"/>
          <w:sz w:val="24"/>
          <w:szCs w:val="24"/>
        </w:rPr>
        <w:t>выдержки из правовых актов, в части касающейся</w:t>
      </w:r>
      <w:r w:rsidR="0024736A" w:rsidRPr="00BF2DE7">
        <w:rPr>
          <w:color w:val="000000" w:themeColor="text1"/>
          <w:sz w:val="24"/>
          <w:szCs w:val="24"/>
        </w:rPr>
        <w:t xml:space="preserve"> </w:t>
      </w:r>
      <w:r w:rsidR="009D38AF" w:rsidRPr="00BF2DE7">
        <w:rPr>
          <w:color w:val="000000" w:themeColor="text1"/>
          <w:sz w:val="24"/>
          <w:szCs w:val="24"/>
        </w:rPr>
        <w:t>Муниципальной</w:t>
      </w:r>
      <w:r w:rsidRPr="00BF2DE7">
        <w:rPr>
          <w:color w:val="000000" w:themeColor="text1"/>
          <w:sz w:val="24"/>
          <w:szCs w:val="24"/>
        </w:rPr>
        <w:t xml:space="preserve"> услуги;</w:t>
      </w:r>
    </w:p>
    <w:p w14:paraId="5EEB68F8" w14:textId="3091E819" w:rsidR="00E03504" w:rsidRPr="00BF2DE7" w:rsidRDefault="00E03504" w:rsidP="00F77CC9">
      <w:pPr>
        <w:pStyle w:val="a"/>
        <w:numPr>
          <w:ilvl w:val="0"/>
          <w:numId w:val="10"/>
        </w:numPr>
        <w:tabs>
          <w:tab w:val="left" w:pos="993"/>
        </w:tabs>
        <w:ind w:left="0" w:firstLine="567"/>
        <w:rPr>
          <w:color w:val="000000" w:themeColor="text1"/>
          <w:sz w:val="24"/>
          <w:szCs w:val="24"/>
        </w:rPr>
      </w:pPr>
      <w:r w:rsidRPr="00BF2DE7">
        <w:rPr>
          <w:color w:val="000000" w:themeColor="text1"/>
          <w:sz w:val="24"/>
          <w:szCs w:val="24"/>
        </w:rPr>
        <w:t xml:space="preserve">текст </w:t>
      </w:r>
      <w:r w:rsidR="00704B5B" w:rsidRPr="00BF2DE7">
        <w:rPr>
          <w:color w:val="000000" w:themeColor="text1"/>
          <w:sz w:val="24"/>
          <w:szCs w:val="24"/>
        </w:rPr>
        <w:t xml:space="preserve">настоящего </w:t>
      </w:r>
      <w:r w:rsidRPr="00BF2DE7">
        <w:rPr>
          <w:color w:val="000000" w:themeColor="text1"/>
          <w:sz w:val="24"/>
          <w:szCs w:val="24"/>
        </w:rPr>
        <w:t>Административного регламента;</w:t>
      </w:r>
    </w:p>
    <w:p w14:paraId="0826CDE2" w14:textId="44C1C487" w:rsidR="00E03504" w:rsidRPr="00BF2DE7" w:rsidRDefault="00E03504" w:rsidP="00F77CC9">
      <w:pPr>
        <w:pStyle w:val="a"/>
        <w:numPr>
          <w:ilvl w:val="0"/>
          <w:numId w:val="10"/>
        </w:numPr>
        <w:tabs>
          <w:tab w:val="left" w:pos="993"/>
        </w:tabs>
        <w:ind w:left="0" w:firstLine="567"/>
        <w:rPr>
          <w:color w:val="000000" w:themeColor="text1"/>
          <w:sz w:val="24"/>
          <w:szCs w:val="24"/>
        </w:rPr>
      </w:pPr>
      <w:r w:rsidRPr="00BF2DE7">
        <w:rPr>
          <w:color w:val="000000" w:themeColor="text1"/>
          <w:sz w:val="24"/>
          <w:szCs w:val="24"/>
        </w:rPr>
        <w:t>краткое описание порядка предоставления</w:t>
      </w:r>
      <w:r w:rsidR="0024736A" w:rsidRPr="00BF2DE7">
        <w:rPr>
          <w:color w:val="000000" w:themeColor="text1"/>
          <w:sz w:val="24"/>
          <w:szCs w:val="24"/>
        </w:rPr>
        <w:t xml:space="preserve"> </w:t>
      </w:r>
      <w:r w:rsidR="009D38AF" w:rsidRPr="00BF2DE7">
        <w:rPr>
          <w:color w:val="000000" w:themeColor="text1"/>
          <w:sz w:val="24"/>
          <w:szCs w:val="24"/>
        </w:rPr>
        <w:t>Муниципальной</w:t>
      </w:r>
      <w:r w:rsidRPr="00BF2DE7">
        <w:rPr>
          <w:color w:val="000000" w:themeColor="text1"/>
          <w:sz w:val="24"/>
          <w:szCs w:val="24"/>
        </w:rPr>
        <w:t xml:space="preserve"> услуги; </w:t>
      </w:r>
    </w:p>
    <w:p w14:paraId="53B51E22" w14:textId="41636188" w:rsidR="00E03504" w:rsidRPr="00BF2DE7" w:rsidRDefault="00E03504" w:rsidP="00F77CC9">
      <w:pPr>
        <w:pStyle w:val="a"/>
        <w:numPr>
          <w:ilvl w:val="0"/>
          <w:numId w:val="10"/>
        </w:numPr>
        <w:tabs>
          <w:tab w:val="left" w:pos="993"/>
        </w:tabs>
        <w:ind w:left="0" w:firstLine="567"/>
        <w:rPr>
          <w:color w:val="000000" w:themeColor="text1"/>
          <w:sz w:val="24"/>
          <w:szCs w:val="24"/>
        </w:rPr>
      </w:pPr>
      <w:r w:rsidRPr="00BF2DE7">
        <w:rPr>
          <w:color w:val="000000" w:themeColor="text1"/>
          <w:sz w:val="24"/>
          <w:szCs w:val="24"/>
        </w:rPr>
        <w:t xml:space="preserve">образцы оформления документов, необходимых для получения </w:t>
      </w:r>
      <w:r w:rsidR="009D38AF" w:rsidRPr="00BF2DE7">
        <w:rPr>
          <w:color w:val="000000" w:themeColor="text1"/>
          <w:sz w:val="24"/>
          <w:szCs w:val="24"/>
        </w:rPr>
        <w:t>Муниципальной</w:t>
      </w:r>
      <w:r w:rsidRPr="00BF2DE7">
        <w:rPr>
          <w:color w:val="000000" w:themeColor="text1"/>
          <w:sz w:val="24"/>
          <w:szCs w:val="24"/>
        </w:rPr>
        <w:t xml:space="preserve"> услуги, и требования к ним;</w:t>
      </w:r>
    </w:p>
    <w:p w14:paraId="6651DFAE" w14:textId="769BB261" w:rsidR="00E03504" w:rsidRPr="00BF2DE7" w:rsidRDefault="00E03504" w:rsidP="00F77CC9">
      <w:pPr>
        <w:pStyle w:val="a"/>
        <w:numPr>
          <w:ilvl w:val="0"/>
          <w:numId w:val="10"/>
        </w:numPr>
        <w:tabs>
          <w:tab w:val="left" w:pos="993"/>
        </w:tabs>
        <w:ind w:left="0" w:firstLine="567"/>
        <w:rPr>
          <w:color w:val="000000" w:themeColor="text1"/>
          <w:sz w:val="24"/>
          <w:szCs w:val="24"/>
        </w:rPr>
      </w:pPr>
      <w:r w:rsidRPr="00BF2DE7">
        <w:rPr>
          <w:color w:val="000000" w:themeColor="text1"/>
          <w:sz w:val="24"/>
          <w:szCs w:val="24"/>
        </w:rPr>
        <w:t xml:space="preserve">перечень типовых, наиболее актуальных вопросов, относящихся к </w:t>
      </w:r>
      <w:r w:rsidR="009D38AF" w:rsidRPr="00BF2DE7">
        <w:rPr>
          <w:color w:val="000000" w:themeColor="text1"/>
          <w:sz w:val="24"/>
          <w:szCs w:val="24"/>
        </w:rPr>
        <w:t>Муниципальной</w:t>
      </w:r>
      <w:r w:rsidRPr="00BF2DE7">
        <w:rPr>
          <w:color w:val="000000" w:themeColor="text1"/>
          <w:sz w:val="24"/>
          <w:szCs w:val="24"/>
        </w:rPr>
        <w:t xml:space="preserve"> услуге, и ответы на них.</w:t>
      </w:r>
    </w:p>
    <w:p w14:paraId="6DFF148A" w14:textId="5235E4CC" w:rsidR="00E03504" w:rsidRPr="00BF2DE7" w:rsidRDefault="00E03504" w:rsidP="00E03504">
      <w:pPr>
        <w:pStyle w:val="1"/>
        <w:tabs>
          <w:tab w:val="left" w:pos="993"/>
        </w:tabs>
        <w:ind w:left="0" w:firstLine="567"/>
        <w:rPr>
          <w:color w:val="000000" w:themeColor="text1"/>
          <w:sz w:val="24"/>
          <w:szCs w:val="24"/>
        </w:rPr>
      </w:pPr>
      <w:r w:rsidRPr="00BF2DE7">
        <w:rPr>
          <w:color w:val="000000" w:themeColor="text1"/>
          <w:sz w:val="24"/>
          <w:szCs w:val="24"/>
        </w:rPr>
        <w:t>И</w:t>
      </w:r>
      <w:r w:rsidR="003F36F7" w:rsidRPr="00BF2DE7">
        <w:rPr>
          <w:color w:val="000000" w:themeColor="text1"/>
          <w:sz w:val="24"/>
          <w:szCs w:val="24"/>
        </w:rPr>
        <w:t xml:space="preserve">нформация, указанная в пункте 2 </w:t>
      </w:r>
      <w:r w:rsidRPr="00BF2DE7">
        <w:rPr>
          <w:color w:val="000000" w:themeColor="text1"/>
          <w:sz w:val="24"/>
          <w:szCs w:val="24"/>
        </w:rPr>
        <w:t>настоящего Приложения к Административному регламенту</w:t>
      </w:r>
      <w:r w:rsidR="006330BF" w:rsidRPr="00BF2DE7">
        <w:rPr>
          <w:color w:val="000000" w:themeColor="text1"/>
          <w:sz w:val="24"/>
          <w:szCs w:val="24"/>
        </w:rPr>
        <w:t>,</w:t>
      </w:r>
      <w:r w:rsidRPr="00BF2DE7">
        <w:rPr>
          <w:color w:val="000000" w:themeColor="text1"/>
          <w:sz w:val="24"/>
          <w:szCs w:val="24"/>
        </w:rPr>
        <w:t xml:space="preserve"> предоставляется также </w:t>
      </w:r>
      <w:r w:rsidRPr="00BF2DE7">
        <w:rPr>
          <w:rFonts w:eastAsia="Times New Roman"/>
          <w:color w:val="000000" w:themeColor="text1"/>
          <w:sz w:val="24"/>
          <w:szCs w:val="24"/>
        </w:rPr>
        <w:t>специалист</w:t>
      </w:r>
      <w:r w:rsidRPr="00BF2DE7">
        <w:rPr>
          <w:color w:val="000000" w:themeColor="text1"/>
          <w:sz w:val="24"/>
          <w:szCs w:val="24"/>
        </w:rPr>
        <w:t>ами МФЦ и Администрацией при обращении Заявителей (представителей Заявителя):</w:t>
      </w:r>
    </w:p>
    <w:p w14:paraId="6DC3D569" w14:textId="77777777" w:rsidR="00E03504" w:rsidRPr="00BF2DE7" w:rsidRDefault="00E03504" w:rsidP="00F77CC9">
      <w:pPr>
        <w:pStyle w:val="a"/>
        <w:numPr>
          <w:ilvl w:val="0"/>
          <w:numId w:val="10"/>
        </w:numPr>
        <w:tabs>
          <w:tab w:val="left" w:pos="993"/>
        </w:tabs>
        <w:ind w:left="0" w:firstLine="567"/>
        <w:rPr>
          <w:color w:val="000000" w:themeColor="text1"/>
          <w:sz w:val="24"/>
          <w:szCs w:val="24"/>
        </w:rPr>
      </w:pPr>
      <w:r w:rsidRPr="00BF2DE7">
        <w:rPr>
          <w:color w:val="000000" w:themeColor="text1"/>
          <w:sz w:val="24"/>
          <w:szCs w:val="24"/>
        </w:rPr>
        <w:t>лично;</w:t>
      </w:r>
    </w:p>
    <w:p w14:paraId="0CDF10EA" w14:textId="77777777" w:rsidR="00E03504" w:rsidRPr="00BF2DE7" w:rsidRDefault="00E03504" w:rsidP="00F77CC9">
      <w:pPr>
        <w:pStyle w:val="a"/>
        <w:numPr>
          <w:ilvl w:val="0"/>
          <w:numId w:val="10"/>
        </w:numPr>
        <w:tabs>
          <w:tab w:val="left" w:pos="993"/>
        </w:tabs>
        <w:ind w:left="0" w:firstLine="567"/>
        <w:rPr>
          <w:color w:val="000000" w:themeColor="text1"/>
          <w:sz w:val="24"/>
          <w:szCs w:val="24"/>
        </w:rPr>
      </w:pPr>
      <w:r w:rsidRPr="00BF2DE7">
        <w:rPr>
          <w:color w:val="000000" w:themeColor="text1"/>
          <w:sz w:val="24"/>
          <w:szCs w:val="24"/>
        </w:rPr>
        <w:t>по электронной почте;</w:t>
      </w:r>
    </w:p>
    <w:p w14:paraId="6498868C" w14:textId="3DCE3032" w:rsidR="00E03504" w:rsidRPr="00BF2DE7" w:rsidRDefault="00E03504" w:rsidP="00F77CC9">
      <w:pPr>
        <w:pStyle w:val="a"/>
        <w:numPr>
          <w:ilvl w:val="0"/>
          <w:numId w:val="10"/>
        </w:numPr>
        <w:tabs>
          <w:tab w:val="left" w:pos="993"/>
        </w:tabs>
        <w:ind w:left="0" w:firstLine="567"/>
        <w:rPr>
          <w:color w:val="000000" w:themeColor="text1"/>
          <w:sz w:val="24"/>
          <w:szCs w:val="24"/>
        </w:rPr>
      </w:pPr>
      <w:r w:rsidRPr="00BF2DE7">
        <w:rPr>
          <w:color w:val="000000" w:themeColor="text1"/>
          <w:sz w:val="24"/>
          <w:szCs w:val="24"/>
        </w:rPr>
        <w:t>по телефонам, указанным в Приложении 2 к настоящему Административному регламенту.</w:t>
      </w:r>
    </w:p>
    <w:p w14:paraId="4A6E82C6" w14:textId="05EDB9D6" w:rsidR="00E03504" w:rsidRPr="00BF2DE7" w:rsidRDefault="00E03504" w:rsidP="00E03504">
      <w:pPr>
        <w:pStyle w:val="1"/>
        <w:tabs>
          <w:tab w:val="left" w:pos="993"/>
        </w:tabs>
        <w:ind w:left="0" w:firstLine="567"/>
        <w:rPr>
          <w:color w:val="000000" w:themeColor="text1"/>
          <w:sz w:val="24"/>
          <w:szCs w:val="24"/>
        </w:rPr>
      </w:pPr>
      <w:r w:rsidRPr="00BF2DE7">
        <w:rPr>
          <w:color w:val="000000" w:themeColor="text1"/>
          <w:sz w:val="24"/>
          <w:szCs w:val="24"/>
        </w:rPr>
        <w:t>Консультирование по вопросам предоставления</w:t>
      </w:r>
      <w:r w:rsidR="0024736A" w:rsidRPr="00BF2DE7">
        <w:rPr>
          <w:color w:val="000000" w:themeColor="text1"/>
          <w:sz w:val="24"/>
          <w:szCs w:val="24"/>
        </w:rPr>
        <w:t xml:space="preserve"> </w:t>
      </w:r>
      <w:r w:rsidR="009D38AF" w:rsidRPr="00BF2DE7">
        <w:rPr>
          <w:color w:val="000000" w:themeColor="text1"/>
          <w:sz w:val="24"/>
          <w:szCs w:val="24"/>
        </w:rPr>
        <w:t>Муниципальной</w:t>
      </w:r>
      <w:r w:rsidRPr="00BF2DE7">
        <w:rPr>
          <w:color w:val="000000" w:themeColor="text1"/>
          <w:sz w:val="24"/>
          <w:szCs w:val="24"/>
        </w:rPr>
        <w:t xml:space="preserve"> услуги</w:t>
      </w:r>
      <w:r w:rsidRPr="00BF2DE7">
        <w:rPr>
          <w:rFonts w:eastAsia="Times New Roman"/>
          <w:color w:val="000000" w:themeColor="text1"/>
          <w:sz w:val="24"/>
          <w:szCs w:val="24"/>
        </w:rPr>
        <w:t xml:space="preserve"> специалист</w:t>
      </w:r>
      <w:r w:rsidRPr="00BF2DE7">
        <w:rPr>
          <w:color w:val="000000" w:themeColor="text1"/>
          <w:sz w:val="24"/>
          <w:szCs w:val="24"/>
        </w:rPr>
        <w:t>ами МФЦ и Администрацией осуществляется бесплатно.</w:t>
      </w:r>
    </w:p>
    <w:p w14:paraId="0C9BBE93" w14:textId="64AD4955" w:rsidR="00E03504" w:rsidRPr="00BF2DE7" w:rsidRDefault="00E03504" w:rsidP="00E03504">
      <w:pPr>
        <w:pStyle w:val="1"/>
        <w:tabs>
          <w:tab w:val="left" w:pos="993"/>
        </w:tabs>
        <w:ind w:left="0" w:firstLine="567"/>
        <w:rPr>
          <w:color w:val="000000" w:themeColor="text1"/>
          <w:sz w:val="24"/>
          <w:szCs w:val="24"/>
        </w:rPr>
      </w:pPr>
      <w:r w:rsidRPr="00BF2DE7">
        <w:rPr>
          <w:color w:val="000000" w:themeColor="text1"/>
          <w:sz w:val="24"/>
          <w:szCs w:val="24"/>
        </w:rPr>
        <w:t xml:space="preserve">Информирование Заявителей (представителей Заявителя) о порядке предоставления </w:t>
      </w:r>
      <w:r w:rsidR="009D38AF" w:rsidRPr="00BF2DE7">
        <w:rPr>
          <w:color w:val="000000" w:themeColor="text1"/>
          <w:sz w:val="24"/>
          <w:szCs w:val="24"/>
        </w:rPr>
        <w:t>Муниципальной</w:t>
      </w:r>
      <w:r w:rsidRPr="00BF2DE7">
        <w:rPr>
          <w:color w:val="000000" w:themeColor="text1"/>
          <w:sz w:val="24"/>
          <w:szCs w:val="24"/>
        </w:rPr>
        <w:t xml:space="preserve"> услуги осуществляется также по телефону «горячей линии» 8-800-550-50-30.</w:t>
      </w:r>
    </w:p>
    <w:p w14:paraId="4DEABC4F" w14:textId="501CEBBC" w:rsidR="00E03504" w:rsidRPr="00BF2DE7" w:rsidRDefault="00E03504" w:rsidP="00E03504">
      <w:pPr>
        <w:pStyle w:val="1"/>
        <w:tabs>
          <w:tab w:val="left" w:pos="993"/>
        </w:tabs>
        <w:ind w:left="0" w:firstLine="567"/>
        <w:rPr>
          <w:color w:val="000000" w:themeColor="text1"/>
          <w:sz w:val="24"/>
          <w:szCs w:val="24"/>
        </w:rPr>
      </w:pPr>
      <w:r w:rsidRPr="00BF2DE7">
        <w:rPr>
          <w:color w:val="000000" w:themeColor="text1"/>
          <w:sz w:val="24"/>
          <w:szCs w:val="24"/>
        </w:rPr>
        <w:t xml:space="preserve"> Информация о предоставлении </w:t>
      </w:r>
      <w:r w:rsidR="009D38AF" w:rsidRPr="00BF2DE7">
        <w:rPr>
          <w:color w:val="000000" w:themeColor="text1"/>
          <w:sz w:val="24"/>
          <w:szCs w:val="24"/>
        </w:rPr>
        <w:t>Муниципальной</w:t>
      </w:r>
      <w:r w:rsidRPr="00BF2DE7">
        <w:rPr>
          <w:color w:val="000000" w:themeColor="text1"/>
          <w:sz w:val="24"/>
          <w:szCs w:val="24"/>
        </w:rPr>
        <w:t xml:space="preserve"> услуги размещается в помещениях Администрации и МФЦ, предназначенных для приема Заявителей (представителей Заявителя).</w:t>
      </w:r>
      <w:r w:rsidRPr="00BF2DE7">
        <w:rPr>
          <w:color w:val="000000" w:themeColor="text1"/>
          <w:sz w:val="22"/>
          <w:szCs w:val="22"/>
        </w:rPr>
        <w:t xml:space="preserve"> </w:t>
      </w:r>
    </w:p>
    <w:p w14:paraId="4146F14D" w14:textId="77777777" w:rsidR="00E03504" w:rsidRPr="00BF2DE7" w:rsidRDefault="00E03504" w:rsidP="00E03504">
      <w:pPr>
        <w:pStyle w:val="1"/>
        <w:tabs>
          <w:tab w:val="left" w:pos="993"/>
        </w:tabs>
        <w:ind w:left="0" w:firstLine="567"/>
        <w:rPr>
          <w:color w:val="000000" w:themeColor="text1"/>
          <w:sz w:val="24"/>
          <w:szCs w:val="24"/>
        </w:rPr>
      </w:pPr>
      <w:r w:rsidRPr="00BF2DE7">
        <w:rPr>
          <w:color w:val="000000" w:themeColor="text1"/>
          <w:sz w:val="24"/>
          <w:szCs w:val="24"/>
        </w:rPr>
        <w:t>Администрация разрабатывает информационные материалы – памятки, инструкции, брошюры, – в форме макетов и передает их в МФЦ. Администрация обеспечивает своевременную актуализацию указанных информационных материалов и контролирует их наличие и актуальность в МФЦ.</w:t>
      </w:r>
    </w:p>
    <w:p w14:paraId="59A3DF34" w14:textId="7A7ACFE5" w:rsidR="00E03504" w:rsidRPr="00BF2DE7" w:rsidRDefault="00E03504" w:rsidP="00E03504">
      <w:pPr>
        <w:pStyle w:val="1"/>
        <w:tabs>
          <w:tab w:val="left" w:pos="993"/>
        </w:tabs>
        <w:ind w:left="0" w:firstLine="567"/>
        <w:rPr>
          <w:color w:val="000000" w:themeColor="text1"/>
          <w:sz w:val="24"/>
          <w:szCs w:val="24"/>
        </w:rPr>
      </w:pPr>
      <w:r w:rsidRPr="00BF2DE7">
        <w:rPr>
          <w:color w:val="000000" w:themeColor="text1"/>
          <w:sz w:val="24"/>
          <w:szCs w:val="24"/>
        </w:rPr>
        <w:lastRenderedPageBreak/>
        <w:t xml:space="preserve">Состав информации, размещаемой в МФЦ должен соответствовать региональному стандарту организации деятельности многофункциональных центров предоставления государственных и муниципальных услуг, утвержденному приказом министра государственного управления, информационных технологий и связи Московской области </w:t>
      </w:r>
      <w:r w:rsidR="006330BF" w:rsidRPr="00BF2DE7">
        <w:rPr>
          <w:color w:val="000000" w:themeColor="text1"/>
          <w:sz w:val="24"/>
          <w:szCs w:val="24"/>
        </w:rPr>
        <w:br/>
      </w:r>
      <w:r w:rsidRPr="00BF2DE7">
        <w:rPr>
          <w:color w:val="000000" w:themeColor="text1"/>
          <w:sz w:val="24"/>
          <w:szCs w:val="24"/>
        </w:rPr>
        <w:t>от 10 июня 2015 № 10-36/П.</w:t>
      </w:r>
    </w:p>
    <w:p w14:paraId="198244B2" w14:textId="77777777" w:rsidR="002164CF" w:rsidRPr="00BF2DE7" w:rsidRDefault="00CB29CD" w:rsidP="00385BA4">
      <w:pPr>
        <w:pStyle w:val="1-"/>
        <w:spacing w:before="0" w:after="0"/>
        <w:ind w:left="5103"/>
        <w:jc w:val="right"/>
        <w:rPr>
          <w:b w:val="0"/>
          <w:color w:val="000000" w:themeColor="text1"/>
          <w:sz w:val="24"/>
          <w:szCs w:val="24"/>
        </w:rPr>
      </w:pPr>
      <w:r w:rsidRPr="00BF2DE7">
        <w:rPr>
          <w:color w:val="000000" w:themeColor="text1"/>
          <w:sz w:val="24"/>
          <w:szCs w:val="24"/>
        </w:rPr>
        <w:br w:type="page"/>
      </w:r>
      <w:bookmarkStart w:id="255" w:name="_Toc476150532"/>
      <w:bookmarkStart w:id="256" w:name="Приложение4"/>
      <w:r w:rsidR="002164CF" w:rsidRPr="00BF2DE7">
        <w:rPr>
          <w:b w:val="0"/>
          <w:color w:val="000000" w:themeColor="text1"/>
          <w:sz w:val="24"/>
          <w:szCs w:val="24"/>
        </w:rPr>
        <w:lastRenderedPageBreak/>
        <w:t xml:space="preserve">Приложение </w:t>
      </w:r>
      <w:r w:rsidR="002164CF" w:rsidRPr="00BF2DE7">
        <w:rPr>
          <w:b w:val="0"/>
          <w:color w:val="000000" w:themeColor="text1"/>
          <w:sz w:val="24"/>
          <w:szCs w:val="24"/>
          <w:lang w:val="ru-RU"/>
        </w:rPr>
        <w:t>4</w:t>
      </w:r>
      <w:bookmarkEnd w:id="255"/>
      <w:r w:rsidR="002164CF" w:rsidRPr="00BF2DE7">
        <w:rPr>
          <w:b w:val="0"/>
          <w:color w:val="000000" w:themeColor="text1"/>
          <w:sz w:val="24"/>
          <w:szCs w:val="24"/>
        </w:rPr>
        <w:t xml:space="preserve"> </w:t>
      </w:r>
    </w:p>
    <w:bookmarkEnd w:id="256"/>
    <w:p w14:paraId="34225FA9" w14:textId="77777777" w:rsidR="00E000D7" w:rsidRPr="00BF2DE7" w:rsidRDefault="00E000D7" w:rsidP="00E000D7">
      <w:pPr>
        <w:keepNext/>
        <w:spacing w:after="0"/>
        <w:ind w:left="5103"/>
        <w:rPr>
          <w:rFonts w:ascii="Times New Roman" w:eastAsia="Times New Roman" w:hAnsi="Times New Roman"/>
          <w:bCs/>
          <w:iCs/>
          <w:color w:val="000000" w:themeColor="text1"/>
          <w:sz w:val="24"/>
          <w:szCs w:val="24"/>
          <w:lang w:eastAsia="ru-RU"/>
        </w:rPr>
      </w:pPr>
    </w:p>
    <w:p w14:paraId="25BCA598" w14:textId="77777777" w:rsidR="00E000D7" w:rsidRPr="00BF2DE7" w:rsidRDefault="00E000D7" w:rsidP="00B10DB6">
      <w:pPr>
        <w:pStyle w:val="12"/>
        <w:jc w:val="center"/>
        <w:rPr>
          <w:i w:val="0"/>
          <w:color w:val="000000" w:themeColor="text1"/>
        </w:rPr>
      </w:pPr>
      <w:bookmarkStart w:id="257" w:name="_Toc476150533"/>
      <w:r w:rsidRPr="00BF2DE7">
        <w:rPr>
          <w:i w:val="0"/>
          <w:color w:val="000000" w:themeColor="text1"/>
        </w:rPr>
        <w:t xml:space="preserve">Перечень видов объектов, размещение которых может осуществляться </w:t>
      </w:r>
      <w:r w:rsidRPr="00BF2DE7">
        <w:rPr>
          <w:i w:val="0"/>
          <w:color w:val="000000" w:themeColor="text1"/>
        </w:rPr>
        <w:br/>
      </w:r>
      <w:r w:rsidR="00421DAF" w:rsidRPr="00BF2DE7">
        <w:rPr>
          <w:i w:val="0"/>
          <w:color w:val="000000" w:themeColor="text1"/>
        </w:rPr>
        <w:t>на землях или на земельных участках, находящихся в муниципальной собственности или государственная собственность на которые не разграничена, без предоставления земельных участков и установления сервитутов</w:t>
      </w:r>
      <w:bookmarkEnd w:id="257"/>
    </w:p>
    <w:p w14:paraId="2890447B" w14:textId="77777777" w:rsidR="006330BF" w:rsidRPr="00BF2DE7" w:rsidRDefault="006330BF" w:rsidP="00BA5179">
      <w:pPr>
        <w:rPr>
          <w:i/>
          <w:color w:val="000000" w:themeColor="text1"/>
        </w:rPr>
      </w:pPr>
    </w:p>
    <w:p w14:paraId="512991D5" w14:textId="20829ED0" w:rsidR="00E000D7" w:rsidRPr="00BF2DE7" w:rsidRDefault="00E000D7" w:rsidP="00E000D7">
      <w:pPr>
        <w:tabs>
          <w:tab w:val="left" w:pos="993"/>
        </w:tabs>
        <w:spacing w:after="0" w:line="240" w:lineRule="auto"/>
        <w:ind w:firstLine="567"/>
        <w:jc w:val="both"/>
        <w:rPr>
          <w:rFonts w:ascii="Times New Roman" w:hAnsi="Times New Roman"/>
          <w:color w:val="000000" w:themeColor="text1"/>
          <w:sz w:val="24"/>
          <w:szCs w:val="24"/>
        </w:rPr>
      </w:pPr>
      <w:r w:rsidRPr="00BF2DE7">
        <w:rPr>
          <w:rFonts w:ascii="Times New Roman" w:hAnsi="Times New Roman"/>
          <w:color w:val="000000" w:themeColor="text1"/>
          <w:sz w:val="24"/>
          <w:szCs w:val="24"/>
        </w:rPr>
        <w:t>Перечень объектов, в отношении которых может быть выдано разрешение на размещение:</w:t>
      </w:r>
    </w:p>
    <w:p w14:paraId="42CC7B82" w14:textId="77777777" w:rsidR="00E000D7" w:rsidRPr="00BF2DE7" w:rsidRDefault="00E000D7" w:rsidP="00E000D7">
      <w:pPr>
        <w:tabs>
          <w:tab w:val="left" w:pos="993"/>
        </w:tabs>
        <w:autoSpaceDE w:val="0"/>
        <w:autoSpaceDN w:val="0"/>
        <w:adjustRightInd w:val="0"/>
        <w:spacing w:after="0" w:line="240" w:lineRule="auto"/>
        <w:ind w:firstLine="567"/>
        <w:jc w:val="both"/>
        <w:rPr>
          <w:rFonts w:ascii="Times New Roman" w:hAnsi="Times New Roman"/>
          <w:color w:val="000000" w:themeColor="text1"/>
          <w:sz w:val="24"/>
          <w:szCs w:val="24"/>
        </w:rPr>
      </w:pPr>
      <w:r w:rsidRPr="00BF2DE7">
        <w:rPr>
          <w:rFonts w:ascii="Times New Roman" w:hAnsi="Times New Roman"/>
          <w:color w:val="000000" w:themeColor="text1"/>
          <w:sz w:val="24"/>
          <w:szCs w:val="24"/>
        </w:rPr>
        <w:t>1. Подземные линейные сооружения, а также их наземные части и сооружения, технологически необходимые для их использования, для размещения которых не требуется разрешения на строительство.</w:t>
      </w:r>
    </w:p>
    <w:p w14:paraId="39AB0FFB" w14:textId="77777777" w:rsidR="00E000D7" w:rsidRPr="00BF2DE7" w:rsidRDefault="00E000D7" w:rsidP="00E000D7">
      <w:pPr>
        <w:tabs>
          <w:tab w:val="left" w:pos="993"/>
        </w:tabs>
        <w:autoSpaceDE w:val="0"/>
        <w:autoSpaceDN w:val="0"/>
        <w:adjustRightInd w:val="0"/>
        <w:spacing w:after="0" w:line="240" w:lineRule="auto"/>
        <w:ind w:firstLine="567"/>
        <w:jc w:val="both"/>
        <w:rPr>
          <w:rFonts w:ascii="Times New Roman" w:hAnsi="Times New Roman"/>
          <w:color w:val="000000" w:themeColor="text1"/>
          <w:sz w:val="24"/>
          <w:szCs w:val="24"/>
        </w:rPr>
      </w:pPr>
      <w:r w:rsidRPr="00BF2DE7">
        <w:rPr>
          <w:rFonts w:ascii="Times New Roman" w:hAnsi="Times New Roman"/>
          <w:color w:val="000000" w:themeColor="text1"/>
          <w:sz w:val="24"/>
          <w:szCs w:val="24"/>
        </w:rPr>
        <w:t>2. Водопроводы и водоводы всех видов, для размещения которых не требуется разрешения на строительство.</w:t>
      </w:r>
    </w:p>
    <w:p w14:paraId="7290DD48" w14:textId="77777777" w:rsidR="00E000D7" w:rsidRPr="00BF2DE7" w:rsidRDefault="00E000D7" w:rsidP="00E000D7">
      <w:pPr>
        <w:tabs>
          <w:tab w:val="left" w:pos="993"/>
        </w:tabs>
        <w:autoSpaceDE w:val="0"/>
        <w:autoSpaceDN w:val="0"/>
        <w:adjustRightInd w:val="0"/>
        <w:spacing w:after="0" w:line="240" w:lineRule="auto"/>
        <w:ind w:firstLine="567"/>
        <w:jc w:val="both"/>
        <w:rPr>
          <w:rFonts w:ascii="Times New Roman" w:hAnsi="Times New Roman"/>
          <w:color w:val="000000" w:themeColor="text1"/>
          <w:sz w:val="24"/>
          <w:szCs w:val="24"/>
        </w:rPr>
      </w:pPr>
      <w:r w:rsidRPr="00BF2DE7">
        <w:rPr>
          <w:rFonts w:ascii="Times New Roman" w:hAnsi="Times New Roman"/>
          <w:color w:val="000000" w:themeColor="text1"/>
          <w:sz w:val="24"/>
          <w:szCs w:val="24"/>
        </w:rPr>
        <w:t>3. Линейные сооружения канализации (в том числе ливневой) и водоотведения, для размещения которых не требуется разрешения на строительство.</w:t>
      </w:r>
    </w:p>
    <w:p w14:paraId="3A860FD6" w14:textId="77777777" w:rsidR="00E000D7" w:rsidRPr="00BF2DE7" w:rsidRDefault="00E000D7" w:rsidP="00E000D7">
      <w:pPr>
        <w:tabs>
          <w:tab w:val="left" w:pos="993"/>
        </w:tabs>
        <w:autoSpaceDE w:val="0"/>
        <w:autoSpaceDN w:val="0"/>
        <w:adjustRightInd w:val="0"/>
        <w:spacing w:after="0" w:line="240" w:lineRule="auto"/>
        <w:ind w:firstLine="567"/>
        <w:jc w:val="both"/>
        <w:rPr>
          <w:rFonts w:ascii="Times New Roman" w:hAnsi="Times New Roman"/>
          <w:color w:val="000000" w:themeColor="text1"/>
          <w:sz w:val="24"/>
          <w:szCs w:val="24"/>
        </w:rPr>
      </w:pPr>
      <w:r w:rsidRPr="00BF2DE7">
        <w:rPr>
          <w:rFonts w:ascii="Times New Roman" w:hAnsi="Times New Roman"/>
          <w:color w:val="000000" w:themeColor="text1"/>
          <w:sz w:val="24"/>
          <w:szCs w:val="24"/>
        </w:rPr>
        <w:t>4. Элементы благоустройства территории и малые архитектурные формы (беседки, ротонды, веранды, навесы, скульптуры, остановочные павильоны, фонари, урны для мусора, приспособления для озеленения, скамейки и мостики).</w:t>
      </w:r>
    </w:p>
    <w:p w14:paraId="441A682C" w14:textId="77777777" w:rsidR="00E000D7" w:rsidRPr="00BF2DE7" w:rsidRDefault="00E000D7" w:rsidP="00E000D7">
      <w:pPr>
        <w:tabs>
          <w:tab w:val="left" w:pos="993"/>
        </w:tabs>
        <w:autoSpaceDE w:val="0"/>
        <w:autoSpaceDN w:val="0"/>
        <w:adjustRightInd w:val="0"/>
        <w:spacing w:after="0" w:line="240" w:lineRule="auto"/>
        <w:ind w:firstLine="567"/>
        <w:jc w:val="both"/>
        <w:rPr>
          <w:rFonts w:ascii="Times New Roman" w:hAnsi="Times New Roman"/>
          <w:color w:val="000000" w:themeColor="text1"/>
          <w:sz w:val="24"/>
          <w:szCs w:val="24"/>
        </w:rPr>
      </w:pPr>
      <w:r w:rsidRPr="00BF2DE7">
        <w:rPr>
          <w:rFonts w:ascii="Times New Roman" w:hAnsi="Times New Roman"/>
          <w:color w:val="000000" w:themeColor="text1"/>
          <w:sz w:val="24"/>
          <w:szCs w:val="24"/>
        </w:rPr>
        <w:t xml:space="preserve">5. Линии электропередачи классом напряжения до 35 кВ, а также связанные с ними трансформаторные подстанции, распределительные пункты и иное предназначенное </w:t>
      </w:r>
      <w:r w:rsidRPr="00BF2DE7">
        <w:rPr>
          <w:rFonts w:ascii="Times New Roman" w:hAnsi="Times New Roman"/>
          <w:color w:val="000000" w:themeColor="text1"/>
          <w:sz w:val="24"/>
          <w:szCs w:val="24"/>
        </w:rPr>
        <w:br/>
        <w:t xml:space="preserve">для осуществления передачи электрической энергии оборудование, для размещения которых </w:t>
      </w:r>
      <w:r w:rsidRPr="00BF2DE7">
        <w:rPr>
          <w:rFonts w:ascii="Times New Roman" w:hAnsi="Times New Roman"/>
          <w:color w:val="000000" w:themeColor="text1"/>
          <w:sz w:val="24"/>
          <w:szCs w:val="24"/>
        </w:rPr>
        <w:br/>
        <w:t>не требуется разрешения на строительство.</w:t>
      </w:r>
    </w:p>
    <w:p w14:paraId="441B3B3F" w14:textId="77777777" w:rsidR="00E000D7" w:rsidRPr="00BF2DE7" w:rsidRDefault="00E000D7" w:rsidP="00E000D7">
      <w:pPr>
        <w:tabs>
          <w:tab w:val="left" w:pos="993"/>
        </w:tabs>
        <w:autoSpaceDE w:val="0"/>
        <w:autoSpaceDN w:val="0"/>
        <w:adjustRightInd w:val="0"/>
        <w:spacing w:after="0" w:line="240" w:lineRule="auto"/>
        <w:ind w:firstLine="567"/>
        <w:jc w:val="both"/>
        <w:rPr>
          <w:rFonts w:ascii="Times New Roman" w:hAnsi="Times New Roman"/>
          <w:color w:val="000000" w:themeColor="text1"/>
          <w:sz w:val="24"/>
          <w:szCs w:val="24"/>
        </w:rPr>
      </w:pPr>
      <w:r w:rsidRPr="00BF2DE7">
        <w:rPr>
          <w:rFonts w:ascii="Times New Roman" w:hAnsi="Times New Roman"/>
          <w:color w:val="000000" w:themeColor="text1"/>
          <w:sz w:val="24"/>
          <w:szCs w:val="24"/>
        </w:rPr>
        <w:t>6. Нефтепроводы и нефтепродуктопроводы диаметром DN 300 и менее, газопроводы и иные трубопроводы давлением до 1,2 Мпа, для размещения которых не требуется разрешения на строительство.</w:t>
      </w:r>
    </w:p>
    <w:p w14:paraId="63BCC2DD" w14:textId="77777777" w:rsidR="00E000D7" w:rsidRPr="00BF2DE7" w:rsidRDefault="00E000D7" w:rsidP="00E000D7">
      <w:pPr>
        <w:tabs>
          <w:tab w:val="left" w:pos="993"/>
        </w:tabs>
        <w:autoSpaceDE w:val="0"/>
        <w:autoSpaceDN w:val="0"/>
        <w:adjustRightInd w:val="0"/>
        <w:spacing w:after="0" w:line="240" w:lineRule="auto"/>
        <w:ind w:firstLine="567"/>
        <w:jc w:val="both"/>
        <w:rPr>
          <w:rFonts w:ascii="Times New Roman" w:hAnsi="Times New Roman"/>
          <w:color w:val="000000" w:themeColor="text1"/>
          <w:sz w:val="24"/>
          <w:szCs w:val="24"/>
        </w:rPr>
      </w:pPr>
      <w:r w:rsidRPr="00BF2DE7">
        <w:rPr>
          <w:rFonts w:ascii="Times New Roman" w:hAnsi="Times New Roman"/>
          <w:color w:val="000000" w:themeColor="text1"/>
          <w:sz w:val="24"/>
          <w:szCs w:val="24"/>
        </w:rPr>
        <w:t>7. Тепловые сети всех видов, включая сети горячего водоснабжения, для размещения которых не требуется разрешения на строительство.</w:t>
      </w:r>
    </w:p>
    <w:p w14:paraId="5B8C9677" w14:textId="77777777" w:rsidR="00E000D7" w:rsidRPr="00BF2DE7" w:rsidRDefault="00E000D7" w:rsidP="00E000D7">
      <w:pPr>
        <w:tabs>
          <w:tab w:val="left" w:pos="993"/>
        </w:tabs>
        <w:autoSpaceDE w:val="0"/>
        <w:autoSpaceDN w:val="0"/>
        <w:adjustRightInd w:val="0"/>
        <w:spacing w:after="0" w:line="240" w:lineRule="auto"/>
        <w:ind w:firstLine="567"/>
        <w:jc w:val="both"/>
        <w:rPr>
          <w:rFonts w:ascii="Times New Roman" w:hAnsi="Times New Roman"/>
          <w:color w:val="000000" w:themeColor="text1"/>
          <w:sz w:val="24"/>
          <w:szCs w:val="24"/>
        </w:rPr>
      </w:pPr>
      <w:r w:rsidRPr="00BF2DE7">
        <w:rPr>
          <w:rFonts w:ascii="Times New Roman" w:hAnsi="Times New Roman"/>
          <w:color w:val="000000" w:themeColor="text1"/>
          <w:sz w:val="24"/>
          <w:szCs w:val="24"/>
        </w:rPr>
        <w:t>8. Геодезические, межевые, предупреждающие и иные знаки, включая информационные табло (стелы) и флагштоки.</w:t>
      </w:r>
    </w:p>
    <w:p w14:paraId="3B752893" w14:textId="77777777" w:rsidR="00E000D7" w:rsidRPr="00BF2DE7" w:rsidRDefault="00E000D7" w:rsidP="00E000D7">
      <w:pPr>
        <w:tabs>
          <w:tab w:val="left" w:pos="993"/>
        </w:tabs>
        <w:autoSpaceDE w:val="0"/>
        <w:autoSpaceDN w:val="0"/>
        <w:adjustRightInd w:val="0"/>
        <w:spacing w:after="0" w:line="240" w:lineRule="auto"/>
        <w:ind w:firstLine="567"/>
        <w:jc w:val="both"/>
        <w:rPr>
          <w:rFonts w:ascii="Times New Roman" w:hAnsi="Times New Roman"/>
          <w:color w:val="000000" w:themeColor="text1"/>
          <w:sz w:val="24"/>
          <w:szCs w:val="24"/>
        </w:rPr>
      </w:pPr>
      <w:r w:rsidRPr="00BF2DE7">
        <w:rPr>
          <w:rFonts w:ascii="Times New Roman" w:hAnsi="Times New Roman"/>
          <w:color w:val="000000" w:themeColor="text1"/>
          <w:sz w:val="24"/>
          <w:szCs w:val="24"/>
        </w:rPr>
        <w:t xml:space="preserve">9. Защитные сооружения, для размещения которых не требуется разрешения </w:t>
      </w:r>
      <w:r w:rsidRPr="00BF2DE7">
        <w:rPr>
          <w:rFonts w:ascii="Times New Roman" w:hAnsi="Times New Roman"/>
          <w:color w:val="000000" w:themeColor="text1"/>
          <w:sz w:val="24"/>
          <w:szCs w:val="24"/>
        </w:rPr>
        <w:br/>
        <w:t>на строительство.</w:t>
      </w:r>
    </w:p>
    <w:p w14:paraId="18A264F9" w14:textId="77777777" w:rsidR="00E000D7" w:rsidRPr="00BF2DE7" w:rsidRDefault="00E000D7" w:rsidP="00E000D7">
      <w:pPr>
        <w:tabs>
          <w:tab w:val="left" w:pos="993"/>
        </w:tabs>
        <w:autoSpaceDE w:val="0"/>
        <w:autoSpaceDN w:val="0"/>
        <w:adjustRightInd w:val="0"/>
        <w:spacing w:after="0" w:line="240" w:lineRule="auto"/>
        <w:ind w:firstLine="567"/>
        <w:jc w:val="both"/>
        <w:rPr>
          <w:rFonts w:ascii="Times New Roman" w:hAnsi="Times New Roman"/>
          <w:color w:val="000000" w:themeColor="text1"/>
          <w:sz w:val="24"/>
          <w:szCs w:val="24"/>
        </w:rPr>
      </w:pPr>
      <w:r w:rsidRPr="00BF2DE7">
        <w:rPr>
          <w:rFonts w:ascii="Times New Roman" w:hAnsi="Times New Roman"/>
          <w:color w:val="000000" w:themeColor="text1"/>
          <w:sz w:val="24"/>
          <w:szCs w:val="24"/>
        </w:rPr>
        <w:t>10. Объекты, предназначенные для обеспечения пользования недрами, для размещения которых не требуется разрешения на строительство.</w:t>
      </w:r>
    </w:p>
    <w:p w14:paraId="29086892" w14:textId="77777777" w:rsidR="00E000D7" w:rsidRPr="00BF2DE7" w:rsidRDefault="00E000D7" w:rsidP="00E000D7">
      <w:pPr>
        <w:tabs>
          <w:tab w:val="left" w:pos="993"/>
        </w:tabs>
        <w:autoSpaceDE w:val="0"/>
        <w:autoSpaceDN w:val="0"/>
        <w:adjustRightInd w:val="0"/>
        <w:spacing w:after="0" w:line="240" w:lineRule="auto"/>
        <w:ind w:firstLine="567"/>
        <w:jc w:val="both"/>
        <w:rPr>
          <w:rFonts w:ascii="Times New Roman" w:hAnsi="Times New Roman"/>
          <w:color w:val="000000" w:themeColor="text1"/>
          <w:sz w:val="24"/>
          <w:szCs w:val="24"/>
        </w:rPr>
      </w:pPr>
      <w:r w:rsidRPr="00BF2DE7">
        <w:rPr>
          <w:rFonts w:ascii="Times New Roman" w:hAnsi="Times New Roman"/>
          <w:color w:val="000000" w:themeColor="text1"/>
          <w:sz w:val="24"/>
          <w:szCs w:val="24"/>
        </w:rPr>
        <w:t xml:space="preserve">11. Линии связи, линейно-кабельные сооружения связи и иные сооружения связи, </w:t>
      </w:r>
      <w:r w:rsidRPr="00BF2DE7">
        <w:rPr>
          <w:rFonts w:ascii="Times New Roman" w:hAnsi="Times New Roman"/>
          <w:color w:val="000000" w:themeColor="text1"/>
          <w:sz w:val="24"/>
          <w:szCs w:val="24"/>
        </w:rPr>
        <w:br/>
        <w:t>для размещения которых не требуется разрешения на строительство.</w:t>
      </w:r>
    </w:p>
    <w:p w14:paraId="42A060C9" w14:textId="77777777" w:rsidR="00E000D7" w:rsidRPr="00BF2DE7" w:rsidRDefault="00E000D7" w:rsidP="00E000D7">
      <w:pPr>
        <w:tabs>
          <w:tab w:val="left" w:pos="993"/>
        </w:tabs>
        <w:autoSpaceDE w:val="0"/>
        <w:autoSpaceDN w:val="0"/>
        <w:adjustRightInd w:val="0"/>
        <w:spacing w:after="0" w:line="240" w:lineRule="auto"/>
        <w:ind w:firstLine="567"/>
        <w:jc w:val="both"/>
        <w:rPr>
          <w:rFonts w:ascii="Times New Roman" w:hAnsi="Times New Roman"/>
          <w:color w:val="000000" w:themeColor="text1"/>
          <w:sz w:val="24"/>
          <w:szCs w:val="24"/>
        </w:rPr>
      </w:pPr>
      <w:r w:rsidRPr="00BF2DE7">
        <w:rPr>
          <w:rFonts w:ascii="Times New Roman" w:hAnsi="Times New Roman"/>
          <w:color w:val="000000" w:themeColor="text1"/>
          <w:sz w:val="24"/>
          <w:szCs w:val="24"/>
        </w:rPr>
        <w:t>12. Проезды, в том числе вдольтрассовые, и подъездные дороги, для размещения которых не требуется разрешения на строительство.</w:t>
      </w:r>
    </w:p>
    <w:p w14:paraId="1DADDE41" w14:textId="77777777" w:rsidR="00E000D7" w:rsidRPr="00BF2DE7" w:rsidRDefault="00E000D7" w:rsidP="00E000D7">
      <w:pPr>
        <w:tabs>
          <w:tab w:val="left" w:pos="993"/>
        </w:tabs>
        <w:autoSpaceDE w:val="0"/>
        <w:autoSpaceDN w:val="0"/>
        <w:adjustRightInd w:val="0"/>
        <w:spacing w:after="0" w:line="240" w:lineRule="auto"/>
        <w:ind w:firstLine="567"/>
        <w:jc w:val="both"/>
        <w:rPr>
          <w:rFonts w:ascii="Times New Roman" w:hAnsi="Times New Roman"/>
          <w:color w:val="000000" w:themeColor="text1"/>
          <w:sz w:val="24"/>
          <w:szCs w:val="24"/>
        </w:rPr>
      </w:pPr>
      <w:r w:rsidRPr="00BF2DE7">
        <w:rPr>
          <w:rFonts w:ascii="Times New Roman" w:hAnsi="Times New Roman"/>
          <w:color w:val="000000" w:themeColor="text1"/>
          <w:sz w:val="24"/>
          <w:szCs w:val="24"/>
        </w:rPr>
        <w:t>13. Пожарные водоемы и места сосредоточения средств пожаротушения.</w:t>
      </w:r>
    </w:p>
    <w:p w14:paraId="32343849" w14:textId="77777777" w:rsidR="00E000D7" w:rsidRPr="00BF2DE7" w:rsidRDefault="00E000D7" w:rsidP="00E000D7">
      <w:pPr>
        <w:tabs>
          <w:tab w:val="left" w:pos="993"/>
        </w:tabs>
        <w:autoSpaceDE w:val="0"/>
        <w:autoSpaceDN w:val="0"/>
        <w:adjustRightInd w:val="0"/>
        <w:spacing w:after="0" w:line="240" w:lineRule="auto"/>
        <w:ind w:firstLine="567"/>
        <w:jc w:val="both"/>
        <w:rPr>
          <w:rFonts w:ascii="Times New Roman" w:hAnsi="Times New Roman"/>
          <w:color w:val="000000" w:themeColor="text1"/>
          <w:sz w:val="24"/>
          <w:szCs w:val="24"/>
        </w:rPr>
      </w:pPr>
      <w:r w:rsidRPr="00BF2DE7">
        <w:rPr>
          <w:rFonts w:ascii="Times New Roman" w:hAnsi="Times New Roman"/>
          <w:color w:val="000000" w:themeColor="text1"/>
          <w:sz w:val="24"/>
          <w:szCs w:val="24"/>
        </w:rPr>
        <w:t>14. Пруды-испарители.</w:t>
      </w:r>
    </w:p>
    <w:p w14:paraId="186005BD" w14:textId="77777777" w:rsidR="00E000D7" w:rsidRPr="00BF2DE7" w:rsidRDefault="00E000D7" w:rsidP="00E000D7">
      <w:pPr>
        <w:tabs>
          <w:tab w:val="left" w:pos="993"/>
        </w:tabs>
        <w:autoSpaceDE w:val="0"/>
        <w:autoSpaceDN w:val="0"/>
        <w:adjustRightInd w:val="0"/>
        <w:spacing w:after="0" w:line="240" w:lineRule="auto"/>
        <w:ind w:firstLine="567"/>
        <w:jc w:val="both"/>
        <w:rPr>
          <w:rFonts w:ascii="Times New Roman" w:hAnsi="Times New Roman"/>
          <w:color w:val="000000" w:themeColor="text1"/>
          <w:sz w:val="24"/>
          <w:szCs w:val="24"/>
        </w:rPr>
      </w:pPr>
      <w:r w:rsidRPr="00BF2DE7">
        <w:rPr>
          <w:rFonts w:ascii="Times New Roman" w:hAnsi="Times New Roman"/>
          <w:color w:val="000000" w:themeColor="text1"/>
          <w:sz w:val="24"/>
          <w:szCs w:val="24"/>
        </w:rPr>
        <w:t>15. Отдельно стоящие ветроэнергетические установки и солнечные батареи, для размещения которых не требуется разрешения на строительство.</w:t>
      </w:r>
    </w:p>
    <w:p w14:paraId="36C8E67F" w14:textId="77777777" w:rsidR="00E000D7" w:rsidRPr="00BF2DE7" w:rsidRDefault="00E000D7" w:rsidP="00E000D7">
      <w:pPr>
        <w:tabs>
          <w:tab w:val="left" w:pos="993"/>
        </w:tabs>
        <w:autoSpaceDE w:val="0"/>
        <w:autoSpaceDN w:val="0"/>
        <w:adjustRightInd w:val="0"/>
        <w:spacing w:after="0" w:line="240" w:lineRule="auto"/>
        <w:ind w:firstLine="567"/>
        <w:jc w:val="both"/>
        <w:rPr>
          <w:rFonts w:ascii="Times New Roman" w:hAnsi="Times New Roman"/>
          <w:color w:val="000000" w:themeColor="text1"/>
          <w:sz w:val="24"/>
          <w:szCs w:val="24"/>
        </w:rPr>
      </w:pPr>
      <w:r w:rsidRPr="00BF2DE7">
        <w:rPr>
          <w:rFonts w:ascii="Times New Roman" w:hAnsi="Times New Roman"/>
          <w:color w:val="000000" w:themeColor="text1"/>
          <w:sz w:val="24"/>
          <w:szCs w:val="24"/>
        </w:rPr>
        <w:t xml:space="preserve">16. Пункты охраны правопорядка и стационарные посты дорожно-патрульной службы, </w:t>
      </w:r>
      <w:r w:rsidRPr="00BF2DE7">
        <w:rPr>
          <w:rFonts w:ascii="Times New Roman" w:hAnsi="Times New Roman"/>
          <w:color w:val="000000" w:themeColor="text1"/>
          <w:sz w:val="24"/>
          <w:szCs w:val="24"/>
        </w:rPr>
        <w:br/>
        <w:t>для размещения которых не требуется разрешения на строительство.</w:t>
      </w:r>
    </w:p>
    <w:p w14:paraId="543F70E0" w14:textId="77777777" w:rsidR="00E000D7" w:rsidRPr="00BF2DE7" w:rsidRDefault="00E000D7" w:rsidP="00E000D7">
      <w:pPr>
        <w:tabs>
          <w:tab w:val="left" w:pos="993"/>
        </w:tabs>
        <w:autoSpaceDE w:val="0"/>
        <w:autoSpaceDN w:val="0"/>
        <w:adjustRightInd w:val="0"/>
        <w:spacing w:after="0" w:line="240" w:lineRule="auto"/>
        <w:ind w:firstLine="567"/>
        <w:jc w:val="both"/>
        <w:rPr>
          <w:rFonts w:ascii="Times New Roman" w:hAnsi="Times New Roman"/>
          <w:color w:val="000000" w:themeColor="text1"/>
          <w:sz w:val="24"/>
          <w:szCs w:val="24"/>
        </w:rPr>
      </w:pPr>
      <w:r w:rsidRPr="00BF2DE7">
        <w:rPr>
          <w:rFonts w:ascii="Times New Roman" w:hAnsi="Times New Roman"/>
          <w:color w:val="000000" w:themeColor="text1"/>
          <w:sz w:val="24"/>
          <w:szCs w:val="24"/>
        </w:rPr>
        <w:t>17. Пункты весового контроля автомобилей, для размещения которых не требуется разрешения на строительство.</w:t>
      </w:r>
    </w:p>
    <w:p w14:paraId="20DA19F1" w14:textId="77777777" w:rsidR="00E000D7" w:rsidRPr="00BF2DE7" w:rsidRDefault="00E000D7" w:rsidP="00E000D7">
      <w:pPr>
        <w:tabs>
          <w:tab w:val="left" w:pos="993"/>
        </w:tabs>
        <w:autoSpaceDE w:val="0"/>
        <w:autoSpaceDN w:val="0"/>
        <w:adjustRightInd w:val="0"/>
        <w:spacing w:after="0" w:line="240" w:lineRule="auto"/>
        <w:ind w:firstLine="567"/>
        <w:jc w:val="both"/>
        <w:rPr>
          <w:rFonts w:ascii="Times New Roman" w:hAnsi="Times New Roman"/>
          <w:color w:val="000000" w:themeColor="text1"/>
          <w:sz w:val="24"/>
          <w:szCs w:val="24"/>
        </w:rPr>
      </w:pPr>
      <w:r w:rsidRPr="00BF2DE7">
        <w:rPr>
          <w:rFonts w:ascii="Times New Roman" w:hAnsi="Times New Roman"/>
          <w:color w:val="000000" w:themeColor="text1"/>
          <w:sz w:val="24"/>
          <w:szCs w:val="24"/>
        </w:rPr>
        <w:t>18. Ограждающие устройства (ворота, калитки, шлагбаумы, в том числе автоматические, и декоративные ограждения (заборы), размещаемые на дворовых территориях многоквартирных жилых домов.</w:t>
      </w:r>
    </w:p>
    <w:p w14:paraId="6A2200D9" w14:textId="77777777" w:rsidR="00E000D7" w:rsidRPr="00BF2DE7" w:rsidRDefault="00E000D7" w:rsidP="00E000D7">
      <w:pPr>
        <w:tabs>
          <w:tab w:val="left" w:pos="993"/>
        </w:tabs>
        <w:autoSpaceDE w:val="0"/>
        <w:autoSpaceDN w:val="0"/>
        <w:adjustRightInd w:val="0"/>
        <w:spacing w:after="0" w:line="240" w:lineRule="auto"/>
        <w:ind w:firstLine="567"/>
        <w:jc w:val="both"/>
        <w:rPr>
          <w:rFonts w:ascii="Times New Roman" w:hAnsi="Times New Roman"/>
          <w:color w:val="000000" w:themeColor="text1"/>
          <w:sz w:val="24"/>
          <w:szCs w:val="24"/>
        </w:rPr>
      </w:pPr>
      <w:r w:rsidRPr="00BF2DE7">
        <w:rPr>
          <w:rFonts w:ascii="Times New Roman" w:hAnsi="Times New Roman"/>
          <w:color w:val="000000" w:themeColor="text1"/>
          <w:sz w:val="24"/>
          <w:szCs w:val="24"/>
        </w:rPr>
        <w:t xml:space="preserve">19. Нестационарные объекты для организации обслуживания зон отдыха населения, </w:t>
      </w:r>
      <w:r w:rsidRPr="00BF2DE7">
        <w:rPr>
          <w:rFonts w:ascii="Times New Roman" w:hAnsi="Times New Roman"/>
          <w:color w:val="000000" w:themeColor="text1"/>
          <w:sz w:val="24"/>
          <w:szCs w:val="24"/>
        </w:rPr>
        <w:br/>
        <w:t xml:space="preserve">в том числе на пляжных территориях в прибрежных защитных полосах водных объектов (теневые навесы, аэрарии, солярии, кабинки для переодевания, душевые кабинки, временные </w:t>
      </w:r>
      <w:r w:rsidRPr="00BF2DE7">
        <w:rPr>
          <w:rFonts w:ascii="Times New Roman" w:hAnsi="Times New Roman"/>
          <w:color w:val="000000" w:themeColor="text1"/>
          <w:sz w:val="24"/>
          <w:szCs w:val="24"/>
        </w:rPr>
        <w:lastRenderedPageBreak/>
        <w:t>павильоны и киоски, туалеты, питьевые фонтанчики и другое оборудование, в том числе для санитарной очистки территории, пункты проката инвентаря, медицинские пункты первой помощи, площадки или поляны для пикников, танцевальные, спортивные и детские игровые площадки и городки), для размещения которых не требуется разрешения на строительство.</w:t>
      </w:r>
    </w:p>
    <w:p w14:paraId="35877DEB" w14:textId="77777777" w:rsidR="00E000D7" w:rsidRPr="00BF2DE7" w:rsidRDefault="00E000D7" w:rsidP="00E000D7">
      <w:pPr>
        <w:tabs>
          <w:tab w:val="left" w:pos="993"/>
        </w:tabs>
        <w:autoSpaceDE w:val="0"/>
        <w:autoSpaceDN w:val="0"/>
        <w:adjustRightInd w:val="0"/>
        <w:spacing w:after="0" w:line="240" w:lineRule="auto"/>
        <w:ind w:firstLine="567"/>
        <w:jc w:val="both"/>
        <w:rPr>
          <w:rFonts w:ascii="Times New Roman" w:hAnsi="Times New Roman"/>
          <w:color w:val="000000" w:themeColor="text1"/>
          <w:sz w:val="24"/>
          <w:szCs w:val="24"/>
        </w:rPr>
      </w:pPr>
      <w:r w:rsidRPr="00BF2DE7">
        <w:rPr>
          <w:rFonts w:ascii="Times New Roman" w:hAnsi="Times New Roman"/>
          <w:color w:val="000000" w:themeColor="text1"/>
          <w:sz w:val="24"/>
          <w:szCs w:val="24"/>
        </w:rPr>
        <w:t xml:space="preserve">20. Лодочные станции, для размещения которых не требуется разрешения </w:t>
      </w:r>
      <w:r w:rsidRPr="00BF2DE7">
        <w:rPr>
          <w:rFonts w:ascii="Times New Roman" w:hAnsi="Times New Roman"/>
          <w:color w:val="000000" w:themeColor="text1"/>
          <w:sz w:val="24"/>
          <w:szCs w:val="24"/>
        </w:rPr>
        <w:br/>
        <w:t>на строительство.</w:t>
      </w:r>
    </w:p>
    <w:p w14:paraId="29F6683B" w14:textId="77777777" w:rsidR="00E000D7" w:rsidRPr="00BF2DE7" w:rsidRDefault="00E000D7" w:rsidP="00E000D7">
      <w:pPr>
        <w:tabs>
          <w:tab w:val="left" w:pos="993"/>
        </w:tabs>
        <w:autoSpaceDE w:val="0"/>
        <w:autoSpaceDN w:val="0"/>
        <w:adjustRightInd w:val="0"/>
        <w:spacing w:after="0" w:line="240" w:lineRule="auto"/>
        <w:ind w:firstLine="567"/>
        <w:jc w:val="both"/>
        <w:rPr>
          <w:rFonts w:ascii="Times New Roman" w:hAnsi="Times New Roman"/>
          <w:color w:val="000000" w:themeColor="text1"/>
          <w:sz w:val="24"/>
          <w:szCs w:val="24"/>
        </w:rPr>
      </w:pPr>
      <w:r w:rsidRPr="00BF2DE7">
        <w:rPr>
          <w:rFonts w:ascii="Times New Roman" w:hAnsi="Times New Roman"/>
          <w:color w:val="000000" w:themeColor="text1"/>
          <w:sz w:val="24"/>
          <w:szCs w:val="24"/>
        </w:rPr>
        <w:t xml:space="preserve">21. Объекты, предназначенные для обеспечения безопасности людей на водных объектах, сооружения водно-спасательных станций и постов в береговой и прибрежной защитных полосах водных объектов, для размещения которых не требуется разрешения </w:t>
      </w:r>
      <w:r w:rsidRPr="00BF2DE7">
        <w:rPr>
          <w:rFonts w:ascii="Times New Roman" w:hAnsi="Times New Roman"/>
          <w:color w:val="000000" w:themeColor="text1"/>
          <w:sz w:val="24"/>
          <w:szCs w:val="24"/>
        </w:rPr>
        <w:br/>
        <w:t>на строительство.</w:t>
      </w:r>
    </w:p>
    <w:p w14:paraId="6D095A53" w14:textId="77777777" w:rsidR="00E000D7" w:rsidRPr="00BF2DE7" w:rsidRDefault="00E000D7" w:rsidP="00E000D7">
      <w:pPr>
        <w:tabs>
          <w:tab w:val="left" w:pos="993"/>
        </w:tabs>
        <w:autoSpaceDE w:val="0"/>
        <w:autoSpaceDN w:val="0"/>
        <w:adjustRightInd w:val="0"/>
        <w:spacing w:after="0" w:line="240" w:lineRule="auto"/>
        <w:ind w:firstLine="567"/>
        <w:jc w:val="both"/>
        <w:rPr>
          <w:rFonts w:ascii="Times New Roman" w:hAnsi="Times New Roman"/>
          <w:color w:val="000000" w:themeColor="text1"/>
          <w:sz w:val="24"/>
          <w:szCs w:val="24"/>
        </w:rPr>
      </w:pPr>
      <w:r w:rsidRPr="00BF2DE7">
        <w:rPr>
          <w:rFonts w:ascii="Times New Roman" w:hAnsi="Times New Roman"/>
          <w:color w:val="000000" w:themeColor="text1"/>
          <w:sz w:val="24"/>
          <w:szCs w:val="24"/>
        </w:rPr>
        <w:t>22. Пункты приема вторичного сырья, для размещения которых не требуется разрешения на строительство.</w:t>
      </w:r>
    </w:p>
    <w:p w14:paraId="1ADB1984" w14:textId="77777777" w:rsidR="00E000D7" w:rsidRPr="00BF2DE7" w:rsidRDefault="00E000D7" w:rsidP="00E000D7">
      <w:pPr>
        <w:tabs>
          <w:tab w:val="left" w:pos="993"/>
        </w:tabs>
        <w:autoSpaceDE w:val="0"/>
        <w:autoSpaceDN w:val="0"/>
        <w:adjustRightInd w:val="0"/>
        <w:spacing w:after="0" w:line="240" w:lineRule="auto"/>
        <w:ind w:firstLine="567"/>
        <w:jc w:val="both"/>
        <w:rPr>
          <w:rFonts w:ascii="Times New Roman" w:hAnsi="Times New Roman"/>
          <w:color w:val="000000" w:themeColor="text1"/>
          <w:sz w:val="24"/>
          <w:szCs w:val="24"/>
        </w:rPr>
      </w:pPr>
      <w:r w:rsidRPr="00BF2DE7">
        <w:rPr>
          <w:rFonts w:ascii="Times New Roman" w:hAnsi="Times New Roman"/>
          <w:color w:val="000000" w:themeColor="text1"/>
          <w:sz w:val="24"/>
          <w:szCs w:val="24"/>
        </w:rPr>
        <w:t>23. Передвижные цирки, передвижные зоопарки и передвижные луна-парки.</w:t>
      </w:r>
    </w:p>
    <w:p w14:paraId="626E9E10" w14:textId="77777777" w:rsidR="00E000D7" w:rsidRPr="00BF2DE7" w:rsidRDefault="00E000D7" w:rsidP="00E000D7">
      <w:pPr>
        <w:tabs>
          <w:tab w:val="left" w:pos="993"/>
        </w:tabs>
        <w:autoSpaceDE w:val="0"/>
        <w:autoSpaceDN w:val="0"/>
        <w:adjustRightInd w:val="0"/>
        <w:spacing w:after="0" w:line="240" w:lineRule="auto"/>
        <w:ind w:firstLine="567"/>
        <w:jc w:val="both"/>
        <w:rPr>
          <w:rFonts w:ascii="Times New Roman" w:hAnsi="Times New Roman"/>
          <w:color w:val="000000" w:themeColor="text1"/>
          <w:sz w:val="24"/>
          <w:szCs w:val="24"/>
        </w:rPr>
      </w:pPr>
      <w:r w:rsidRPr="00BF2DE7">
        <w:rPr>
          <w:rFonts w:ascii="Times New Roman" w:hAnsi="Times New Roman"/>
          <w:color w:val="000000" w:themeColor="text1"/>
          <w:sz w:val="24"/>
          <w:szCs w:val="24"/>
        </w:rPr>
        <w:t>24. Сезонные аттракционы.</w:t>
      </w:r>
    </w:p>
    <w:p w14:paraId="48B2C618" w14:textId="77777777" w:rsidR="00E000D7" w:rsidRPr="00BF2DE7" w:rsidRDefault="00E000D7" w:rsidP="00E000D7">
      <w:pPr>
        <w:tabs>
          <w:tab w:val="left" w:pos="993"/>
        </w:tabs>
        <w:autoSpaceDE w:val="0"/>
        <w:autoSpaceDN w:val="0"/>
        <w:adjustRightInd w:val="0"/>
        <w:spacing w:after="0" w:line="240" w:lineRule="auto"/>
        <w:ind w:firstLine="567"/>
        <w:jc w:val="both"/>
        <w:rPr>
          <w:rFonts w:ascii="Times New Roman" w:hAnsi="Times New Roman"/>
          <w:color w:val="000000" w:themeColor="text1"/>
          <w:sz w:val="24"/>
          <w:szCs w:val="24"/>
        </w:rPr>
      </w:pPr>
      <w:r w:rsidRPr="00BF2DE7">
        <w:rPr>
          <w:rFonts w:ascii="Times New Roman" w:hAnsi="Times New Roman"/>
          <w:color w:val="000000" w:themeColor="text1"/>
          <w:sz w:val="24"/>
          <w:szCs w:val="24"/>
        </w:rPr>
        <w:t>25. Пункты проката велосипедов, роликов, самокатов и другого спортивного инвентаря, для размещения которых не требуется разрешения на строительство, а также велопарковки.</w:t>
      </w:r>
    </w:p>
    <w:p w14:paraId="0D667158" w14:textId="77777777" w:rsidR="00E000D7" w:rsidRPr="00BF2DE7" w:rsidRDefault="00E000D7" w:rsidP="00E000D7">
      <w:pPr>
        <w:tabs>
          <w:tab w:val="left" w:pos="993"/>
        </w:tabs>
        <w:autoSpaceDE w:val="0"/>
        <w:autoSpaceDN w:val="0"/>
        <w:adjustRightInd w:val="0"/>
        <w:spacing w:after="0" w:line="240" w:lineRule="auto"/>
        <w:ind w:firstLine="567"/>
        <w:jc w:val="both"/>
        <w:rPr>
          <w:rFonts w:ascii="Times New Roman" w:hAnsi="Times New Roman"/>
          <w:color w:val="000000" w:themeColor="text1"/>
          <w:sz w:val="24"/>
          <w:szCs w:val="24"/>
        </w:rPr>
      </w:pPr>
      <w:r w:rsidRPr="00BF2DE7">
        <w:rPr>
          <w:rFonts w:ascii="Times New Roman" w:hAnsi="Times New Roman"/>
          <w:color w:val="000000" w:themeColor="text1"/>
          <w:sz w:val="24"/>
          <w:szCs w:val="24"/>
        </w:rPr>
        <w:t>26. Спортивные и детские площадки.</w:t>
      </w:r>
    </w:p>
    <w:p w14:paraId="2E1702A7" w14:textId="77777777" w:rsidR="00E000D7" w:rsidRPr="00BF2DE7" w:rsidRDefault="00E000D7" w:rsidP="00E000D7">
      <w:pPr>
        <w:tabs>
          <w:tab w:val="left" w:pos="993"/>
        </w:tabs>
        <w:autoSpaceDE w:val="0"/>
        <w:autoSpaceDN w:val="0"/>
        <w:adjustRightInd w:val="0"/>
        <w:spacing w:after="0" w:line="240" w:lineRule="auto"/>
        <w:ind w:firstLine="567"/>
        <w:jc w:val="both"/>
        <w:rPr>
          <w:rFonts w:ascii="Times New Roman" w:hAnsi="Times New Roman"/>
          <w:color w:val="000000" w:themeColor="text1"/>
          <w:sz w:val="24"/>
          <w:szCs w:val="24"/>
        </w:rPr>
      </w:pPr>
      <w:r w:rsidRPr="00BF2DE7">
        <w:rPr>
          <w:rFonts w:ascii="Times New Roman" w:hAnsi="Times New Roman"/>
          <w:color w:val="000000" w:themeColor="text1"/>
          <w:sz w:val="24"/>
          <w:szCs w:val="24"/>
        </w:rPr>
        <w:t>27. Площадки для дрессировки собак, площадки для выгула собак, а также голубятни.</w:t>
      </w:r>
    </w:p>
    <w:p w14:paraId="43CD97A9" w14:textId="77777777" w:rsidR="00E000D7" w:rsidRPr="00BF2DE7" w:rsidRDefault="00E000D7" w:rsidP="00E000D7">
      <w:pPr>
        <w:tabs>
          <w:tab w:val="left" w:pos="993"/>
        </w:tabs>
        <w:autoSpaceDE w:val="0"/>
        <w:autoSpaceDN w:val="0"/>
        <w:adjustRightInd w:val="0"/>
        <w:spacing w:after="0" w:line="240" w:lineRule="auto"/>
        <w:ind w:firstLine="567"/>
        <w:jc w:val="both"/>
        <w:rPr>
          <w:rFonts w:ascii="Times New Roman" w:hAnsi="Times New Roman"/>
          <w:color w:val="000000" w:themeColor="text1"/>
          <w:sz w:val="24"/>
          <w:szCs w:val="24"/>
        </w:rPr>
      </w:pPr>
      <w:r w:rsidRPr="00BF2DE7">
        <w:rPr>
          <w:rFonts w:ascii="Times New Roman" w:hAnsi="Times New Roman"/>
          <w:color w:val="000000" w:themeColor="text1"/>
          <w:sz w:val="24"/>
          <w:szCs w:val="24"/>
        </w:rPr>
        <w:t>28. Платежные терминалы для оплаты услуг и штрафов.</w:t>
      </w:r>
    </w:p>
    <w:p w14:paraId="414003D0" w14:textId="77777777" w:rsidR="00E000D7" w:rsidRPr="00BF2DE7" w:rsidRDefault="00E000D7" w:rsidP="00E000D7">
      <w:pPr>
        <w:tabs>
          <w:tab w:val="left" w:pos="993"/>
        </w:tabs>
        <w:autoSpaceDE w:val="0"/>
        <w:autoSpaceDN w:val="0"/>
        <w:adjustRightInd w:val="0"/>
        <w:spacing w:after="0" w:line="240" w:lineRule="auto"/>
        <w:ind w:firstLine="567"/>
        <w:jc w:val="both"/>
        <w:rPr>
          <w:rFonts w:ascii="Times New Roman" w:hAnsi="Times New Roman"/>
          <w:color w:val="000000" w:themeColor="text1"/>
          <w:sz w:val="24"/>
          <w:szCs w:val="24"/>
        </w:rPr>
      </w:pPr>
      <w:r w:rsidRPr="00BF2DE7">
        <w:rPr>
          <w:rFonts w:ascii="Times New Roman" w:hAnsi="Times New Roman"/>
          <w:color w:val="000000" w:themeColor="text1"/>
          <w:sz w:val="24"/>
          <w:szCs w:val="24"/>
        </w:rPr>
        <w:t>29. Общественные туалеты нестационарного типа.</w:t>
      </w:r>
    </w:p>
    <w:p w14:paraId="4FDF1F19" w14:textId="77777777" w:rsidR="00E000D7" w:rsidRPr="00BF2DE7" w:rsidRDefault="00E000D7" w:rsidP="00E000D7">
      <w:pPr>
        <w:tabs>
          <w:tab w:val="left" w:pos="993"/>
        </w:tabs>
        <w:autoSpaceDE w:val="0"/>
        <w:autoSpaceDN w:val="0"/>
        <w:adjustRightInd w:val="0"/>
        <w:spacing w:after="0" w:line="240" w:lineRule="auto"/>
        <w:ind w:firstLine="567"/>
        <w:jc w:val="both"/>
        <w:rPr>
          <w:rFonts w:ascii="Times New Roman" w:hAnsi="Times New Roman"/>
          <w:color w:val="000000" w:themeColor="text1"/>
          <w:sz w:val="24"/>
          <w:szCs w:val="24"/>
        </w:rPr>
      </w:pPr>
      <w:r w:rsidRPr="00BF2DE7">
        <w:rPr>
          <w:rFonts w:ascii="Times New Roman" w:hAnsi="Times New Roman"/>
          <w:color w:val="000000" w:themeColor="text1"/>
          <w:sz w:val="24"/>
          <w:szCs w:val="24"/>
        </w:rPr>
        <w:t>30. Зарядные станции (терминалы) для электротранспорта.</w:t>
      </w:r>
    </w:p>
    <w:p w14:paraId="254C5E5A" w14:textId="4D33F5A3" w:rsidR="00025C47" w:rsidRDefault="00025C47" w:rsidP="00EC7DEC">
      <w:pPr>
        <w:pStyle w:val="12"/>
        <w:ind w:right="3117"/>
        <w:rPr>
          <w:color w:val="000000" w:themeColor="text1"/>
        </w:rPr>
      </w:pPr>
    </w:p>
    <w:p w14:paraId="6DB8E0ED" w14:textId="77777777" w:rsidR="00025C47" w:rsidRPr="00025C47" w:rsidRDefault="00025C47" w:rsidP="00025C47">
      <w:pPr>
        <w:rPr>
          <w:lang w:val="x-none" w:eastAsia="ru-RU"/>
        </w:rPr>
      </w:pPr>
    </w:p>
    <w:p w14:paraId="6F8835CB" w14:textId="77777777" w:rsidR="00025C47" w:rsidRPr="00025C47" w:rsidRDefault="00025C47" w:rsidP="00025C47">
      <w:pPr>
        <w:rPr>
          <w:lang w:val="x-none" w:eastAsia="ru-RU"/>
        </w:rPr>
      </w:pPr>
    </w:p>
    <w:p w14:paraId="16116D71" w14:textId="77777777" w:rsidR="00025C47" w:rsidRPr="00025C47" w:rsidRDefault="00025C47" w:rsidP="00025C47">
      <w:pPr>
        <w:rPr>
          <w:lang w:val="x-none" w:eastAsia="ru-RU"/>
        </w:rPr>
      </w:pPr>
    </w:p>
    <w:p w14:paraId="5F8896AB" w14:textId="77777777" w:rsidR="00025C47" w:rsidRPr="00025C47" w:rsidRDefault="00025C47" w:rsidP="00025C47">
      <w:pPr>
        <w:rPr>
          <w:lang w:val="x-none" w:eastAsia="ru-RU"/>
        </w:rPr>
      </w:pPr>
    </w:p>
    <w:p w14:paraId="75B51524" w14:textId="77777777" w:rsidR="00025C47" w:rsidRPr="00025C47" w:rsidRDefault="00025C47" w:rsidP="00025C47">
      <w:pPr>
        <w:rPr>
          <w:lang w:val="x-none" w:eastAsia="ru-RU"/>
        </w:rPr>
      </w:pPr>
    </w:p>
    <w:p w14:paraId="72C0667C" w14:textId="77777777" w:rsidR="00025C47" w:rsidRPr="00025C47" w:rsidRDefault="00025C47" w:rsidP="00025C47">
      <w:pPr>
        <w:rPr>
          <w:lang w:val="x-none" w:eastAsia="ru-RU"/>
        </w:rPr>
      </w:pPr>
    </w:p>
    <w:p w14:paraId="60E3E469" w14:textId="77777777" w:rsidR="00025C47" w:rsidRPr="00025C47" w:rsidRDefault="00025C47" w:rsidP="00025C47">
      <w:pPr>
        <w:rPr>
          <w:lang w:val="x-none" w:eastAsia="ru-RU"/>
        </w:rPr>
      </w:pPr>
    </w:p>
    <w:p w14:paraId="240B36A8" w14:textId="77777777" w:rsidR="00025C47" w:rsidRPr="00025C47" w:rsidRDefault="00025C47" w:rsidP="00025C47">
      <w:pPr>
        <w:rPr>
          <w:lang w:val="x-none" w:eastAsia="ru-RU"/>
        </w:rPr>
      </w:pPr>
    </w:p>
    <w:p w14:paraId="77605548" w14:textId="77777777" w:rsidR="00025C47" w:rsidRPr="00025C47" w:rsidRDefault="00025C47" w:rsidP="00025C47">
      <w:pPr>
        <w:rPr>
          <w:lang w:val="x-none" w:eastAsia="ru-RU"/>
        </w:rPr>
      </w:pPr>
    </w:p>
    <w:p w14:paraId="5D6345F4" w14:textId="45B493E8" w:rsidR="00025C47" w:rsidRDefault="00025C47" w:rsidP="00EC7DEC">
      <w:pPr>
        <w:pStyle w:val="12"/>
        <w:ind w:right="3117"/>
      </w:pPr>
    </w:p>
    <w:p w14:paraId="3B9B02B9" w14:textId="44C44C12" w:rsidR="00025C47" w:rsidRDefault="00025C47" w:rsidP="00EC7DEC">
      <w:pPr>
        <w:pStyle w:val="12"/>
        <w:ind w:right="3117"/>
      </w:pPr>
    </w:p>
    <w:p w14:paraId="39A738B7" w14:textId="5F3786B7" w:rsidR="00025C47" w:rsidRDefault="00025C47" w:rsidP="00025C47">
      <w:pPr>
        <w:pStyle w:val="12"/>
        <w:ind w:right="3117"/>
        <w:jc w:val="center"/>
      </w:pPr>
    </w:p>
    <w:p w14:paraId="70380A32" w14:textId="77777777" w:rsidR="00623C3B" w:rsidRPr="00BF2DE7" w:rsidRDefault="0062361A" w:rsidP="00385BA4">
      <w:pPr>
        <w:pStyle w:val="12"/>
        <w:ind w:right="-1"/>
        <w:rPr>
          <w:b w:val="0"/>
          <w:i w:val="0"/>
          <w:color w:val="000000" w:themeColor="text1"/>
        </w:rPr>
      </w:pPr>
      <w:r w:rsidRPr="00025C47">
        <w:br w:type="page"/>
      </w:r>
      <w:bookmarkStart w:id="258" w:name="_Toc476150534"/>
      <w:r w:rsidR="00623C3B" w:rsidRPr="00BF2DE7">
        <w:rPr>
          <w:b w:val="0"/>
          <w:i w:val="0"/>
          <w:color w:val="000000" w:themeColor="text1"/>
        </w:rPr>
        <w:lastRenderedPageBreak/>
        <w:t>Приложение 5</w:t>
      </w:r>
      <w:bookmarkEnd w:id="258"/>
    </w:p>
    <w:p w14:paraId="28C2B28F" w14:textId="77777777" w:rsidR="00623C3B" w:rsidRPr="00BF2DE7" w:rsidRDefault="00623C3B" w:rsidP="00623C3B">
      <w:pPr>
        <w:keepNext/>
        <w:spacing w:after="0"/>
        <w:ind w:left="5103"/>
        <w:rPr>
          <w:rFonts w:ascii="Times New Roman" w:eastAsia="Times New Roman" w:hAnsi="Times New Roman"/>
          <w:bCs/>
          <w:iCs/>
          <w:color w:val="000000" w:themeColor="text1"/>
          <w:sz w:val="24"/>
          <w:szCs w:val="24"/>
          <w:lang w:eastAsia="ru-RU"/>
        </w:rPr>
      </w:pPr>
    </w:p>
    <w:p w14:paraId="5048EDAB" w14:textId="0D416CF1" w:rsidR="00623C3B" w:rsidRPr="00BF2DE7" w:rsidRDefault="00623C3B" w:rsidP="00B10DB6">
      <w:pPr>
        <w:pStyle w:val="12"/>
        <w:jc w:val="center"/>
        <w:rPr>
          <w:i w:val="0"/>
          <w:color w:val="000000" w:themeColor="text1"/>
        </w:rPr>
      </w:pPr>
      <w:bookmarkStart w:id="259" w:name="_Toc476150535"/>
      <w:r w:rsidRPr="00BF2DE7">
        <w:rPr>
          <w:i w:val="0"/>
          <w:color w:val="000000" w:themeColor="text1"/>
        </w:rPr>
        <w:t xml:space="preserve">Перечень случаев, </w:t>
      </w:r>
      <w:r w:rsidR="001B131A" w:rsidRPr="00BF2DE7">
        <w:rPr>
          <w:i w:val="0"/>
          <w:color w:val="000000" w:themeColor="text1"/>
        </w:rPr>
        <w:t>при которых не требуется получение разрешения на строительство на территории Московской области</w:t>
      </w:r>
      <w:bookmarkEnd w:id="259"/>
    </w:p>
    <w:p w14:paraId="20817B03" w14:textId="77777777" w:rsidR="006330BF" w:rsidRPr="00BF2DE7" w:rsidRDefault="006330BF" w:rsidP="00AC142B">
      <w:pPr>
        <w:rPr>
          <w:i/>
          <w:color w:val="000000" w:themeColor="text1"/>
        </w:rPr>
      </w:pPr>
    </w:p>
    <w:p w14:paraId="34A2CEEC" w14:textId="21FD1C9D" w:rsidR="00623C3B" w:rsidRPr="00BF2DE7" w:rsidRDefault="00623C3B" w:rsidP="00623C3B">
      <w:pPr>
        <w:autoSpaceDE w:val="0"/>
        <w:autoSpaceDN w:val="0"/>
        <w:adjustRightInd w:val="0"/>
        <w:spacing w:after="0" w:line="240" w:lineRule="auto"/>
        <w:ind w:firstLine="540"/>
        <w:jc w:val="both"/>
        <w:rPr>
          <w:rFonts w:ascii="Times New Roman" w:hAnsi="Times New Roman"/>
          <w:color w:val="000000" w:themeColor="text1"/>
          <w:sz w:val="24"/>
          <w:szCs w:val="24"/>
          <w:lang w:eastAsia="ru-RU"/>
        </w:rPr>
      </w:pPr>
      <w:r w:rsidRPr="00BF2DE7">
        <w:rPr>
          <w:rFonts w:ascii="Times New Roman" w:hAnsi="Times New Roman"/>
          <w:color w:val="000000" w:themeColor="text1"/>
          <w:sz w:val="24"/>
          <w:szCs w:val="24"/>
          <w:lang w:eastAsia="ru-RU"/>
        </w:rPr>
        <w:t xml:space="preserve">1. Получение разрешения на строительство не требуется в </w:t>
      </w:r>
      <w:r w:rsidR="001B131A" w:rsidRPr="00BF2DE7">
        <w:rPr>
          <w:rFonts w:ascii="Times New Roman" w:hAnsi="Times New Roman"/>
          <w:color w:val="000000" w:themeColor="text1"/>
          <w:sz w:val="24"/>
          <w:szCs w:val="24"/>
          <w:lang w:eastAsia="ru-RU"/>
        </w:rPr>
        <w:t xml:space="preserve">следующих </w:t>
      </w:r>
      <w:r w:rsidRPr="00BF2DE7">
        <w:rPr>
          <w:rFonts w:ascii="Times New Roman" w:hAnsi="Times New Roman"/>
          <w:color w:val="000000" w:themeColor="text1"/>
          <w:sz w:val="24"/>
          <w:szCs w:val="24"/>
          <w:lang w:eastAsia="ru-RU"/>
        </w:rPr>
        <w:t>случаях, установленных Законом Московской области № 124/2014-ОЗ «Об установлении случаев, при которых не требуется получение разрешения на строительство на территории Московской области»</w:t>
      </w:r>
      <w:r w:rsidR="001B131A" w:rsidRPr="00BF2DE7">
        <w:rPr>
          <w:rFonts w:ascii="Times New Roman" w:hAnsi="Times New Roman"/>
          <w:color w:val="000000" w:themeColor="text1"/>
          <w:sz w:val="24"/>
          <w:szCs w:val="24"/>
          <w:lang w:eastAsia="ru-RU"/>
        </w:rPr>
        <w:t>,</w:t>
      </w:r>
      <w:r w:rsidRPr="00BF2DE7">
        <w:rPr>
          <w:rFonts w:ascii="Times New Roman" w:hAnsi="Times New Roman"/>
          <w:color w:val="000000" w:themeColor="text1"/>
          <w:sz w:val="24"/>
          <w:szCs w:val="24"/>
          <w:lang w:eastAsia="ru-RU"/>
        </w:rPr>
        <w:t xml:space="preserve"> а именно:</w:t>
      </w:r>
    </w:p>
    <w:p w14:paraId="64E8F1A0" w14:textId="77777777" w:rsidR="00623C3B" w:rsidRPr="00BF2DE7" w:rsidRDefault="00623C3B" w:rsidP="00623C3B">
      <w:pPr>
        <w:autoSpaceDE w:val="0"/>
        <w:autoSpaceDN w:val="0"/>
        <w:adjustRightInd w:val="0"/>
        <w:spacing w:after="0" w:line="240" w:lineRule="auto"/>
        <w:ind w:firstLine="540"/>
        <w:jc w:val="both"/>
        <w:rPr>
          <w:rFonts w:ascii="Times New Roman" w:hAnsi="Times New Roman"/>
          <w:color w:val="000000" w:themeColor="text1"/>
          <w:sz w:val="24"/>
          <w:szCs w:val="24"/>
          <w:lang w:eastAsia="ru-RU"/>
        </w:rPr>
      </w:pPr>
      <w:r w:rsidRPr="00BF2DE7">
        <w:rPr>
          <w:rFonts w:ascii="Times New Roman" w:hAnsi="Times New Roman"/>
          <w:color w:val="000000" w:themeColor="text1"/>
          <w:sz w:val="24"/>
          <w:szCs w:val="24"/>
          <w:lang w:eastAsia="ru-RU"/>
        </w:rPr>
        <w:t>1) строительства объектов электросетевого хозяйства классом напряжения до 20 киловольт включительно;</w:t>
      </w:r>
    </w:p>
    <w:p w14:paraId="578A6250" w14:textId="77777777" w:rsidR="00623C3B" w:rsidRPr="00BF2DE7" w:rsidRDefault="00623C3B" w:rsidP="00623C3B">
      <w:pPr>
        <w:autoSpaceDE w:val="0"/>
        <w:autoSpaceDN w:val="0"/>
        <w:adjustRightInd w:val="0"/>
        <w:spacing w:after="0" w:line="240" w:lineRule="auto"/>
        <w:ind w:firstLine="540"/>
        <w:jc w:val="both"/>
        <w:rPr>
          <w:rFonts w:ascii="Times New Roman" w:hAnsi="Times New Roman"/>
          <w:color w:val="000000" w:themeColor="text1"/>
          <w:sz w:val="24"/>
          <w:szCs w:val="24"/>
          <w:lang w:eastAsia="ru-RU"/>
        </w:rPr>
      </w:pPr>
      <w:r w:rsidRPr="00BF2DE7">
        <w:rPr>
          <w:rFonts w:ascii="Times New Roman" w:hAnsi="Times New Roman"/>
          <w:color w:val="000000" w:themeColor="text1"/>
          <w:sz w:val="24"/>
          <w:szCs w:val="24"/>
          <w:lang w:eastAsia="ru-RU"/>
        </w:rPr>
        <w:t>2) реконструкции объектов электросетевого хозяйства, не являющихся линейными объектами, классом напряжения до 20 киловольт включительно;</w:t>
      </w:r>
    </w:p>
    <w:p w14:paraId="72EA7312" w14:textId="77777777" w:rsidR="00623C3B" w:rsidRPr="00BF2DE7" w:rsidRDefault="00623C3B" w:rsidP="00623C3B">
      <w:pPr>
        <w:autoSpaceDE w:val="0"/>
        <w:autoSpaceDN w:val="0"/>
        <w:adjustRightInd w:val="0"/>
        <w:spacing w:after="0" w:line="240" w:lineRule="auto"/>
        <w:ind w:firstLine="540"/>
        <w:jc w:val="both"/>
        <w:rPr>
          <w:rFonts w:ascii="Times New Roman" w:hAnsi="Times New Roman"/>
          <w:color w:val="000000" w:themeColor="text1"/>
          <w:sz w:val="24"/>
          <w:szCs w:val="24"/>
          <w:lang w:eastAsia="ru-RU"/>
        </w:rPr>
      </w:pPr>
      <w:bookmarkStart w:id="260" w:name="Par3"/>
      <w:bookmarkEnd w:id="260"/>
      <w:r w:rsidRPr="00BF2DE7">
        <w:rPr>
          <w:rFonts w:ascii="Times New Roman" w:hAnsi="Times New Roman"/>
          <w:color w:val="000000" w:themeColor="text1"/>
          <w:sz w:val="24"/>
          <w:szCs w:val="24"/>
          <w:lang w:eastAsia="ru-RU"/>
        </w:rPr>
        <w:t>3) строительства и (или) реконструкции линейно-кабельных сооружений связи и кабельных линий электросвязи;</w:t>
      </w:r>
    </w:p>
    <w:p w14:paraId="274D7BD7" w14:textId="77777777" w:rsidR="00623C3B" w:rsidRPr="00BF2DE7" w:rsidRDefault="00623C3B" w:rsidP="00623C3B">
      <w:pPr>
        <w:autoSpaceDE w:val="0"/>
        <w:autoSpaceDN w:val="0"/>
        <w:adjustRightInd w:val="0"/>
        <w:spacing w:after="0" w:line="240" w:lineRule="auto"/>
        <w:ind w:firstLine="540"/>
        <w:jc w:val="both"/>
        <w:rPr>
          <w:rFonts w:ascii="Times New Roman" w:hAnsi="Times New Roman"/>
          <w:color w:val="000000" w:themeColor="text1"/>
          <w:sz w:val="24"/>
          <w:szCs w:val="24"/>
          <w:lang w:eastAsia="ru-RU"/>
        </w:rPr>
      </w:pPr>
      <w:bookmarkStart w:id="261" w:name="Par4"/>
      <w:bookmarkEnd w:id="261"/>
      <w:r w:rsidRPr="00BF2DE7">
        <w:rPr>
          <w:rFonts w:ascii="Times New Roman" w:hAnsi="Times New Roman"/>
          <w:color w:val="000000" w:themeColor="text1"/>
          <w:sz w:val="24"/>
          <w:szCs w:val="24"/>
          <w:lang w:eastAsia="ru-RU"/>
        </w:rPr>
        <w:t>4) строительства, реконструкции сетей газопотребления и газораспределения (включая газопроводы и сооружения) в случаях, когда каждая из этих сетей предназначена для транспортировки природного газа под давлением до 1,2 МПа включительно;</w:t>
      </w:r>
    </w:p>
    <w:p w14:paraId="7F02DDDC" w14:textId="47419E68" w:rsidR="00623C3B" w:rsidRPr="00BF2DE7" w:rsidRDefault="00623C3B" w:rsidP="00623C3B">
      <w:pPr>
        <w:autoSpaceDE w:val="0"/>
        <w:autoSpaceDN w:val="0"/>
        <w:adjustRightInd w:val="0"/>
        <w:spacing w:after="0" w:line="240" w:lineRule="auto"/>
        <w:ind w:firstLine="540"/>
        <w:jc w:val="both"/>
        <w:rPr>
          <w:rFonts w:ascii="Times New Roman" w:hAnsi="Times New Roman"/>
          <w:color w:val="000000" w:themeColor="text1"/>
          <w:sz w:val="24"/>
          <w:szCs w:val="24"/>
          <w:lang w:eastAsia="ru-RU"/>
        </w:rPr>
      </w:pPr>
      <w:r w:rsidRPr="00BF2DE7">
        <w:rPr>
          <w:rFonts w:ascii="Times New Roman" w:hAnsi="Times New Roman"/>
          <w:color w:val="000000" w:themeColor="text1"/>
          <w:sz w:val="24"/>
          <w:szCs w:val="24"/>
          <w:lang w:eastAsia="ru-RU"/>
        </w:rPr>
        <w:t xml:space="preserve">5) реконструкции линий электропередачи, линий связи, газопроводов, водопроводов, канализационных сетей, не указанных в </w:t>
      </w:r>
      <w:hyperlink w:anchor="Par3" w:history="1">
        <w:r w:rsidRPr="00BF2DE7">
          <w:rPr>
            <w:rFonts w:ascii="Times New Roman" w:hAnsi="Times New Roman"/>
            <w:color w:val="000000" w:themeColor="text1"/>
            <w:sz w:val="24"/>
            <w:szCs w:val="24"/>
            <w:lang w:eastAsia="ru-RU"/>
          </w:rPr>
          <w:t>пунктах 3</w:t>
        </w:r>
      </w:hyperlink>
      <w:r w:rsidRPr="00BF2DE7">
        <w:rPr>
          <w:rFonts w:ascii="Times New Roman" w:hAnsi="Times New Roman"/>
          <w:color w:val="000000" w:themeColor="text1"/>
          <w:sz w:val="24"/>
          <w:szCs w:val="24"/>
          <w:lang w:eastAsia="ru-RU"/>
        </w:rPr>
        <w:t xml:space="preserve"> и </w:t>
      </w:r>
      <w:hyperlink w:anchor="Par4" w:history="1">
        <w:r w:rsidRPr="00BF2DE7">
          <w:rPr>
            <w:rFonts w:ascii="Times New Roman" w:hAnsi="Times New Roman"/>
            <w:color w:val="000000" w:themeColor="text1"/>
            <w:sz w:val="24"/>
            <w:szCs w:val="24"/>
            <w:lang w:eastAsia="ru-RU"/>
          </w:rPr>
          <w:t>4</w:t>
        </w:r>
      </w:hyperlink>
      <w:r w:rsidRPr="00BF2DE7">
        <w:rPr>
          <w:rFonts w:ascii="Times New Roman" w:hAnsi="Times New Roman"/>
          <w:color w:val="000000" w:themeColor="text1"/>
          <w:sz w:val="24"/>
          <w:szCs w:val="24"/>
          <w:lang w:eastAsia="ru-RU"/>
        </w:rPr>
        <w:t>, не требующей увеличения размеров охранных зон таких объектов;</w:t>
      </w:r>
    </w:p>
    <w:p w14:paraId="2C063BE1" w14:textId="77777777" w:rsidR="00623C3B" w:rsidRPr="00BF2DE7" w:rsidRDefault="00623C3B" w:rsidP="00623C3B">
      <w:pPr>
        <w:autoSpaceDE w:val="0"/>
        <w:autoSpaceDN w:val="0"/>
        <w:adjustRightInd w:val="0"/>
        <w:spacing w:after="0" w:line="240" w:lineRule="auto"/>
        <w:ind w:firstLine="540"/>
        <w:jc w:val="both"/>
        <w:rPr>
          <w:rFonts w:ascii="Times New Roman" w:hAnsi="Times New Roman"/>
          <w:color w:val="000000" w:themeColor="text1"/>
          <w:sz w:val="24"/>
          <w:szCs w:val="24"/>
          <w:lang w:eastAsia="ru-RU"/>
        </w:rPr>
      </w:pPr>
      <w:r w:rsidRPr="00BF2DE7">
        <w:rPr>
          <w:rFonts w:ascii="Times New Roman" w:hAnsi="Times New Roman"/>
          <w:color w:val="000000" w:themeColor="text1"/>
          <w:sz w:val="24"/>
          <w:szCs w:val="24"/>
          <w:lang w:eastAsia="ru-RU"/>
        </w:rPr>
        <w:t>6) строительства и (или) реконструкции тепловых сетей;</w:t>
      </w:r>
    </w:p>
    <w:p w14:paraId="14743A87" w14:textId="77777777" w:rsidR="00623C3B" w:rsidRPr="00BF2DE7" w:rsidRDefault="00623C3B" w:rsidP="00623C3B">
      <w:pPr>
        <w:autoSpaceDE w:val="0"/>
        <w:autoSpaceDN w:val="0"/>
        <w:adjustRightInd w:val="0"/>
        <w:spacing w:after="0" w:line="240" w:lineRule="auto"/>
        <w:ind w:firstLine="540"/>
        <w:jc w:val="both"/>
        <w:rPr>
          <w:rFonts w:ascii="Times New Roman" w:hAnsi="Times New Roman"/>
          <w:color w:val="000000" w:themeColor="text1"/>
          <w:sz w:val="24"/>
          <w:szCs w:val="24"/>
          <w:lang w:eastAsia="ru-RU"/>
        </w:rPr>
      </w:pPr>
      <w:r w:rsidRPr="00BF2DE7">
        <w:rPr>
          <w:rFonts w:ascii="Times New Roman" w:hAnsi="Times New Roman"/>
          <w:color w:val="000000" w:themeColor="text1"/>
          <w:sz w:val="24"/>
          <w:szCs w:val="24"/>
          <w:lang w:eastAsia="ru-RU"/>
        </w:rPr>
        <w:t>7) строительства, реконструкции водопроводных сетей с внутренним диаметром труб до 300 миллиметров включительно до точек подключения (технологического присоединения) к инженерным системам водоснабжения объектов капитального строительства;</w:t>
      </w:r>
    </w:p>
    <w:p w14:paraId="7CF4C631" w14:textId="77777777" w:rsidR="00623C3B" w:rsidRPr="00BF2DE7" w:rsidRDefault="00623C3B" w:rsidP="00623C3B">
      <w:pPr>
        <w:autoSpaceDE w:val="0"/>
        <w:autoSpaceDN w:val="0"/>
        <w:adjustRightInd w:val="0"/>
        <w:spacing w:after="0" w:line="240" w:lineRule="auto"/>
        <w:ind w:firstLine="540"/>
        <w:jc w:val="both"/>
        <w:rPr>
          <w:rFonts w:ascii="Times New Roman" w:hAnsi="Times New Roman"/>
          <w:color w:val="000000" w:themeColor="text1"/>
          <w:sz w:val="24"/>
          <w:szCs w:val="24"/>
          <w:lang w:eastAsia="ru-RU"/>
        </w:rPr>
      </w:pPr>
      <w:r w:rsidRPr="00BF2DE7">
        <w:rPr>
          <w:rFonts w:ascii="Times New Roman" w:hAnsi="Times New Roman"/>
          <w:color w:val="000000" w:themeColor="text1"/>
          <w:sz w:val="24"/>
          <w:szCs w:val="24"/>
          <w:lang w:eastAsia="ru-RU"/>
        </w:rPr>
        <w:t>8) строительства, реконструкции канализационных сетей, сетей ливневой канализации с внутренним диаметром труб до 300 миллиметров включительно от точек подключения (технологического присоединения) к инженерным системам водоотведения объектов капитального строительства;</w:t>
      </w:r>
    </w:p>
    <w:p w14:paraId="03B31C8B" w14:textId="6F03B83C" w:rsidR="00623C3B" w:rsidRPr="00BF2DE7" w:rsidRDefault="00623C3B" w:rsidP="00623C3B">
      <w:pPr>
        <w:autoSpaceDE w:val="0"/>
        <w:autoSpaceDN w:val="0"/>
        <w:adjustRightInd w:val="0"/>
        <w:spacing w:after="0" w:line="240" w:lineRule="auto"/>
        <w:ind w:firstLine="540"/>
        <w:jc w:val="both"/>
        <w:rPr>
          <w:rFonts w:ascii="Times New Roman" w:hAnsi="Times New Roman"/>
          <w:color w:val="000000" w:themeColor="text1"/>
          <w:sz w:val="24"/>
          <w:szCs w:val="24"/>
          <w:lang w:eastAsia="ru-RU"/>
        </w:rPr>
      </w:pPr>
      <w:r w:rsidRPr="00BF2DE7">
        <w:rPr>
          <w:rFonts w:ascii="Times New Roman" w:hAnsi="Times New Roman"/>
          <w:color w:val="000000" w:themeColor="text1"/>
          <w:sz w:val="24"/>
          <w:szCs w:val="24"/>
          <w:lang w:eastAsia="ru-RU"/>
        </w:rPr>
        <w:t>9) строительства, реконструкции антенно-мачтовых сооружений связи, предназначенных для размещения средств подвижной радиотелефонной связи и телерадиовещания, с характеристиками: высота до сорока пяти метров и (или) технологическое заглубление подземной части (полностью или частично) ниже планировочной отметки земли до четырех метров.</w:t>
      </w:r>
    </w:p>
    <w:p w14:paraId="7AB165E6" w14:textId="77777777" w:rsidR="00E2555F" w:rsidRPr="00BF2DE7" w:rsidRDefault="00E2555F">
      <w:pPr>
        <w:spacing w:after="0" w:line="240" w:lineRule="auto"/>
        <w:rPr>
          <w:rFonts w:ascii="Times New Roman" w:eastAsia="Times New Roman" w:hAnsi="Times New Roman"/>
          <w:bCs/>
          <w:iCs/>
          <w:color w:val="000000" w:themeColor="text1"/>
          <w:sz w:val="24"/>
          <w:szCs w:val="24"/>
          <w:lang w:val="x-none" w:eastAsia="ru-RU"/>
        </w:rPr>
      </w:pPr>
      <w:bookmarkStart w:id="262" w:name="Приложение5"/>
      <w:bookmarkEnd w:id="226"/>
      <w:bookmarkEnd w:id="227"/>
      <w:bookmarkEnd w:id="228"/>
      <w:bookmarkEnd w:id="229"/>
      <w:bookmarkEnd w:id="230"/>
      <w:bookmarkEnd w:id="231"/>
      <w:r w:rsidRPr="00BF2DE7">
        <w:rPr>
          <w:b/>
          <w:i/>
          <w:color w:val="000000" w:themeColor="text1"/>
        </w:rPr>
        <w:br w:type="page"/>
      </w:r>
    </w:p>
    <w:p w14:paraId="5DCC701F" w14:textId="2CD4CC61" w:rsidR="00E03504" w:rsidRPr="00BF2DE7" w:rsidRDefault="00E03504" w:rsidP="00385BA4">
      <w:pPr>
        <w:pStyle w:val="12"/>
        <w:ind w:left="5103"/>
        <w:rPr>
          <w:b w:val="0"/>
          <w:i w:val="0"/>
          <w:color w:val="000000" w:themeColor="text1"/>
        </w:rPr>
      </w:pPr>
      <w:bookmarkStart w:id="263" w:name="_Toc476150536"/>
      <w:r w:rsidRPr="00BF2DE7">
        <w:rPr>
          <w:b w:val="0"/>
          <w:i w:val="0"/>
          <w:color w:val="000000" w:themeColor="text1"/>
        </w:rPr>
        <w:lastRenderedPageBreak/>
        <w:t xml:space="preserve">Приложение </w:t>
      </w:r>
      <w:r w:rsidR="00623C3B" w:rsidRPr="00BF2DE7">
        <w:rPr>
          <w:b w:val="0"/>
          <w:i w:val="0"/>
          <w:color w:val="000000" w:themeColor="text1"/>
        </w:rPr>
        <w:t>6</w:t>
      </w:r>
      <w:bookmarkEnd w:id="263"/>
      <w:r w:rsidRPr="00BF2DE7">
        <w:rPr>
          <w:b w:val="0"/>
          <w:i w:val="0"/>
          <w:color w:val="000000" w:themeColor="text1"/>
        </w:rPr>
        <w:t xml:space="preserve"> </w:t>
      </w:r>
    </w:p>
    <w:bookmarkEnd w:id="262"/>
    <w:p w14:paraId="41BB13D8" w14:textId="77777777" w:rsidR="00E03504" w:rsidRPr="00BF2DE7" w:rsidRDefault="00E03504" w:rsidP="00E03504">
      <w:pPr>
        <w:keepNext/>
        <w:spacing w:after="0"/>
        <w:ind w:left="5103"/>
        <w:rPr>
          <w:rFonts w:ascii="Times New Roman" w:eastAsia="Times New Roman" w:hAnsi="Times New Roman"/>
          <w:bCs/>
          <w:iCs/>
          <w:color w:val="000000" w:themeColor="text1"/>
          <w:sz w:val="24"/>
          <w:szCs w:val="24"/>
          <w:lang w:eastAsia="ru-RU"/>
        </w:rPr>
      </w:pPr>
    </w:p>
    <w:p w14:paraId="14018AEE" w14:textId="28475EE8" w:rsidR="00E03504" w:rsidRPr="00BF2DE7" w:rsidRDefault="00E03504" w:rsidP="007C66FA">
      <w:pPr>
        <w:pStyle w:val="12"/>
        <w:jc w:val="center"/>
        <w:rPr>
          <w:color w:val="000000" w:themeColor="text1"/>
        </w:rPr>
      </w:pPr>
      <w:bookmarkStart w:id="264" w:name="_Toc476150537"/>
      <w:bookmarkStart w:id="265" w:name="_Toc470127606"/>
      <w:r w:rsidRPr="00BF2DE7">
        <w:rPr>
          <w:i w:val="0"/>
          <w:color w:val="000000" w:themeColor="text1"/>
        </w:rPr>
        <w:t xml:space="preserve">Форма разрешения на размещение </w:t>
      </w:r>
      <w:r w:rsidR="003F36F7" w:rsidRPr="00BF2DE7">
        <w:rPr>
          <w:i w:val="0"/>
          <w:color w:val="000000" w:themeColor="text1"/>
        </w:rPr>
        <w:t>объек</w:t>
      </w:r>
      <w:r w:rsidR="003F36F7" w:rsidRPr="00BF2DE7">
        <w:rPr>
          <w:i w:val="0"/>
          <w:color w:val="000000" w:themeColor="text1"/>
          <w:lang w:val="ru-RU"/>
        </w:rPr>
        <w:t>та</w:t>
      </w:r>
      <w:bookmarkEnd w:id="264"/>
      <w:r w:rsidRPr="00BF2DE7">
        <w:rPr>
          <w:i w:val="0"/>
          <w:color w:val="000000" w:themeColor="text1"/>
        </w:rPr>
        <w:t xml:space="preserve"> </w:t>
      </w:r>
      <w:bookmarkEnd w:id="265"/>
    </w:p>
    <w:p w14:paraId="1A3B8795" w14:textId="77777777" w:rsidR="00E03504" w:rsidRPr="00BF2DE7" w:rsidRDefault="00E03504" w:rsidP="00E03504">
      <w:pPr>
        <w:spacing w:after="0" w:line="240" w:lineRule="auto"/>
        <w:jc w:val="both"/>
        <w:rPr>
          <w:rFonts w:ascii="Times New Roman" w:hAnsi="Times New Roman"/>
          <w:color w:val="000000" w:themeColor="text1"/>
          <w:sz w:val="24"/>
          <w:szCs w:val="24"/>
          <w:lang w:eastAsia="ru-RU"/>
        </w:rPr>
      </w:pPr>
    </w:p>
    <w:p w14:paraId="78CD1EAA" w14:textId="77777777" w:rsidR="00E03504" w:rsidRPr="00BF2DE7" w:rsidRDefault="00E03504" w:rsidP="00E03504">
      <w:pPr>
        <w:autoSpaceDE w:val="0"/>
        <w:autoSpaceDN w:val="0"/>
        <w:adjustRightInd w:val="0"/>
        <w:spacing w:after="0" w:line="240" w:lineRule="auto"/>
        <w:jc w:val="both"/>
        <w:rPr>
          <w:rFonts w:ascii="Times New Roman" w:hAnsi="Times New Roman"/>
          <w:b/>
          <w:bCs/>
          <w:color w:val="000000" w:themeColor="text1"/>
          <w:sz w:val="28"/>
          <w:szCs w:val="28"/>
          <w:lang w:eastAsia="ru-RU"/>
        </w:rPr>
      </w:pPr>
    </w:p>
    <w:p w14:paraId="701E6128" w14:textId="77777777" w:rsidR="00E03504" w:rsidRPr="00BF2DE7" w:rsidRDefault="00E03504" w:rsidP="00E03504">
      <w:pPr>
        <w:autoSpaceDE w:val="0"/>
        <w:autoSpaceDN w:val="0"/>
        <w:adjustRightInd w:val="0"/>
        <w:spacing w:after="0" w:line="240" w:lineRule="auto"/>
        <w:jc w:val="center"/>
        <w:rPr>
          <w:rFonts w:ascii="Times New Roman" w:hAnsi="Times New Roman"/>
          <w:b/>
          <w:bCs/>
          <w:color w:val="000000" w:themeColor="text1"/>
          <w:sz w:val="28"/>
          <w:szCs w:val="28"/>
          <w:lang w:eastAsia="ru-RU"/>
        </w:rPr>
      </w:pPr>
      <w:r w:rsidRPr="00BF2DE7">
        <w:rPr>
          <w:rFonts w:ascii="Times New Roman" w:hAnsi="Times New Roman"/>
          <w:b/>
          <w:bCs/>
          <w:color w:val="000000" w:themeColor="text1"/>
          <w:sz w:val="28"/>
          <w:szCs w:val="28"/>
          <w:lang w:eastAsia="ru-RU"/>
        </w:rPr>
        <w:t>РАЗРЕШЕНИЕ</w:t>
      </w:r>
    </w:p>
    <w:p w14:paraId="5882300B" w14:textId="77777777" w:rsidR="00E03504" w:rsidRPr="00BF2DE7" w:rsidRDefault="00E03504" w:rsidP="00E03504">
      <w:pPr>
        <w:autoSpaceDE w:val="0"/>
        <w:autoSpaceDN w:val="0"/>
        <w:adjustRightInd w:val="0"/>
        <w:spacing w:after="0" w:line="240" w:lineRule="auto"/>
        <w:jc w:val="center"/>
        <w:rPr>
          <w:rFonts w:ascii="Times New Roman" w:hAnsi="Times New Roman"/>
          <w:b/>
          <w:bCs/>
          <w:color w:val="000000" w:themeColor="text1"/>
          <w:sz w:val="28"/>
          <w:szCs w:val="28"/>
          <w:lang w:eastAsia="ru-RU"/>
        </w:rPr>
      </w:pPr>
      <w:r w:rsidRPr="00BF2DE7">
        <w:rPr>
          <w:rFonts w:ascii="Times New Roman" w:hAnsi="Times New Roman"/>
          <w:b/>
          <w:bCs/>
          <w:color w:val="000000" w:themeColor="text1"/>
          <w:sz w:val="28"/>
          <w:szCs w:val="28"/>
          <w:lang w:eastAsia="ru-RU"/>
        </w:rPr>
        <w:t>на размещение объекта №</w:t>
      </w:r>
    </w:p>
    <w:p w14:paraId="157A0139" w14:textId="77777777" w:rsidR="00E03504" w:rsidRPr="00BF2DE7" w:rsidRDefault="00E03504" w:rsidP="00E03504">
      <w:pPr>
        <w:autoSpaceDE w:val="0"/>
        <w:autoSpaceDN w:val="0"/>
        <w:adjustRightInd w:val="0"/>
        <w:spacing w:after="0" w:line="240" w:lineRule="auto"/>
        <w:jc w:val="both"/>
        <w:rPr>
          <w:rFonts w:ascii="Times New Roman" w:hAnsi="Times New Roman"/>
          <w:b/>
          <w:bCs/>
          <w:color w:val="000000" w:themeColor="text1"/>
          <w:sz w:val="24"/>
          <w:szCs w:val="24"/>
          <w:lang w:eastAsia="ru-RU"/>
        </w:rPr>
      </w:pPr>
    </w:p>
    <w:p w14:paraId="048D986A" w14:textId="77777777" w:rsidR="00E03504" w:rsidRPr="00BF2DE7" w:rsidRDefault="00E03504" w:rsidP="00E03504">
      <w:pPr>
        <w:autoSpaceDE w:val="0"/>
        <w:autoSpaceDN w:val="0"/>
        <w:adjustRightInd w:val="0"/>
        <w:spacing w:after="0" w:line="240" w:lineRule="auto"/>
        <w:jc w:val="both"/>
        <w:rPr>
          <w:rFonts w:ascii="Times New Roman" w:hAnsi="Times New Roman"/>
          <w:color w:val="000000" w:themeColor="text1"/>
          <w:sz w:val="24"/>
          <w:szCs w:val="24"/>
          <w:lang w:eastAsia="ru-RU"/>
        </w:rPr>
      </w:pPr>
      <w:r w:rsidRPr="00BF2DE7">
        <w:rPr>
          <w:rFonts w:ascii="Times New Roman" w:hAnsi="Times New Roman"/>
          <w:color w:val="000000" w:themeColor="text1"/>
          <w:sz w:val="24"/>
          <w:szCs w:val="24"/>
          <w:lang w:eastAsia="ru-RU"/>
        </w:rPr>
        <w:t>Место выдачи                                                    Дата выдачи</w:t>
      </w:r>
    </w:p>
    <w:p w14:paraId="471CD088" w14:textId="77777777" w:rsidR="00E03504" w:rsidRPr="00BF2DE7" w:rsidRDefault="00E03504" w:rsidP="00E03504">
      <w:pPr>
        <w:autoSpaceDE w:val="0"/>
        <w:autoSpaceDN w:val="0"/>
        <w:adjustRightInd w:val="0"/>
        <w:spacing w:after="0" w:line="240" w:lineRule="auto"/>
        <w:jc w:val="both"/>
        <w:rPr>
          <w:rFonts w:ascii="Times New Roman" w:hAnsi="Times New Roman"/>
          <w:color w:val="000000" w:themeColor="text1"/>
          <w:sz w:val="24"/>
          <w:szCs w:val="24"/>
          <w:lang w:eastAsia="ru-RU"/>
        </w:rPr>
      </w:pPr>
    </w:p>
    <w:p w14:paraId="3778C9D3" w14:textId="5C6A685F" w:rsidR="00E03504" w:rsidRPr="00BF2DE7" w:rsidRDefault="00E03504" w:rsidP="00E03504">
      <w:pPr>
        <w:autoSpaceDE w:val="0"/>
        <w:autoSpaceDN w:val="0"/>
        <w:adjustRightInd w:val="0"/>
        <w:spacing w:after="0" w:line="240" w:lineRule="auto"/>
        <w:jc w:val="both"/>
        <w:rPr>
          <w:rFonts w:ascii="Times New Roman" w:hAnsi="Times New Roman"/>
          <w:color w:val="000000" w:themeColor="text1"/>
          <w:sz w:val="24"/>
          <w:szCs w:val="24"/>
          <w:lang w:eastAsia="ru-RU"/>
        </w:rPr>
      </w:pPr>
      <w:r w:rsidRPr="00BF2DE7">
        <w:rPr>
          <w:rFonts w:ascii="Times New Roman" w:hAnsi="Times New Roman"/>
          <w:color w:val="000000" w:themeColor="text1"/>
          <w:sz w:val="24"/>
          <w:szCs w:val="24"/>
          <w:lang w:eastAsia="ru-RU"/>
        </w:rPr>
        <w:t>__________________________________________________________________________</w:t>
      </w:r>
      <w:r w:rsidR="005B09A1" w:rsidRPr="00BF2DE7">
        <w:rPr>
          <w:rFonts w:ascii="Times New Roman" w:hAnsi="Times New Roman"/>
          <w:color w:val="000000" w:themeColor="text1"/>
          <w:sz w:val="24"/>
          <w:szCs w:val="24"/>
          <w:lang w:eastAsia="ru-RU"/>
        </w:rPr>
        <w:t>_____</w:t>
      </w:r>
      <w:r w:rsidRPr="00BF2DE7">
        <w:rPr>
          <w:rFonts w:ascii="Times New Roman" w:hAnsi="Times New Roman"/>
          <w:color w:val="000000" w:themeColor="text1"/>
          <w:sz w:val="24"/>
          <w:szCs w:val="24"/>
          <w:lang w:eastAsia="ru-RU"/>
        </w:rPr>
        <w:t>_</w:t>
      </w:r>
    </w:p>
    <w:p w14:paraId="2FE36404" w14:textId="77777777" w:rsidR="00E03504" w:rsidRPr="00BF2DE7" w:rsidRDefault="00E03504" w:rsidP="00E03504">
      <w:pPr>
        <w:autoSpaceDE w:val="0"/>
        <w:autoSpaceDN w:val="0"/>
        <w:adjustRightInd w:val="0"/>
        <w:spacing w:after="0" w:line="240" w:lineRule="auto"/>
        <w:jc w:val="both"/>
        <w:rPr>
          <w:rFonts w:ascii="Times New Roman" w:hAnsi="Times New Roman"/>
          <w:color w:val="000000" w:themeColor="text1"/>
          <w:sz w:val="24"/>
          <w:szCs w:val="24"/>
          <w:lang w:eastAsia="ru-RU"/>
        </w:rPr>
      </w:pPr>
      <w:r w:rsidRPr="00BF2DE7">
        <w:rPr>
          <w:rFonts w:ascii="Times New Roman" w:hAnsi="Times New Roman"/>
          <w:color w:val="000000" w:themeColor="text1"/>
          <w:sz w:val="24"/>
          <w:szCs w:val="24"/>
          <w:lang w:eastAsia="ru-RU"/>
        </w:rPr>
        <w:t xml:space="preserve">       (наименование уполномоченного органа, осуществляющего выдачу</w:t>
      </w:r>
    </w:p>
    <w:p w14:paraId="4180C86B" w14:textId="77777777" w:rsidR="00E03504" w:rsidRPr="00BF2DE7" w:rsidRDefault="00E03504" w:rsidP="00E03504">
      <w:pPr>
        <w:autoSpaceDE w:val="0"/>
        <w:autoSpaceDN w:val="0"/>
        <w:adjustRightInd w:val="0"/>
        <w:spacing w:after="0" w:line="240" w:lineRule="auto"/>
        <w:jc w:val="both"/>
        <w:rPr>
          <w:rFonts w:ascii="Times New Roman" w:hAnsi="Times New Roman"/>
          <w:color w:val="000000" w:themeColor="text1"/>
          <w:sz w:val="24"/>
          <w:szCs w:val="24"/>
          <w:lang w:eastAsia="ru-RU"/>
        </w:rPr>
      </w:pPr>
      <w:r w:rsidRPr="00BF2DE7">
        <w:rPr>
          <w:rFonts w:ascii="Times New Roman" w:hAnsi="Times New Roman"/>
          <w:color w:val="000000" w:themeColor="text1"/>
          <w:sz w:val="24"/>
          <w:szCs w:val="24"/>
          <w:lang w:eastAsia="ru-RU"/>
        </w:rPr>
        <w:t xml:space="preserve">                     разрешения на размещение объекта)</w:t>
      </w:r>
    </w:p>
    <w:p w14:paraId="049577FB" w14:textId="77777777" w:rsidR="00E03504" w:rsidRPr="00BF2DE7" w:rsidRDefault="00E03504" w:rsidP="00E03504">
      <w:pPr>
        <w:autoSpaceDE w:val="0"/>
        <w:autoSpaceDN w:val="0"/>
        <w:adjustRightInd w:val="0"/>
        <w:spacing w:after="0" w:line="240" w:lineRule="auto"/>
        <w:jc w:val="both"/>
        <w:rPr>
          <w:rFonts w:ascii="Times New Roman" w:hAnsi="Times New Roman"/>
          <w:color w:val="000000" w:themeColor="text1"/>
          <w:sz w:val="24"/>
          <w:szCs w:val="24"/>
          <w:lang w:eastAsia="ru-RU"/>
        </w:rPr>
      </w:pPr>
      <w:r w:rsidRPr="00BF2DE7">
        <w:rPr>
          <w:rFonts w:ascii="Times New Roman" w:hAnsi="Times New Roman"/>
          <w:color w:val="000000" w:themeColor="text1"/>
          <w:sz w:val="24"/>
          <w:szCs w:val="24"/>
          <w:lang w:eastAsia="ru-RU"/>
        </w:rPr>
        <w:t>разрешает</w:t>
      </w:r>
    </w:p>
    <w:p w14:paraId="75289A1E" w14:textId="62A4840A" w:rsidR="00E03504" w:rsidRPr="00BF2DE7" w:rsidRDefault="00E03504" w:rsidP="00E03504">
      <w:pPr>
        <w:autoSpaceDE w:val="0"/>
        <w:autoSpaceDN w:val="0"/>
        <w:adjustRightInd w:val="0"/>
        <w:spacing w:after="0" w:line="240" w:lineRule="auto"/>
        <w:jc w:val="both"/>
        <w:rPr>
          <w:rFonts w:ascii="Times New Roman" w:hAnsi="Times New Roman"/>
          <w:color w:val="000000" w:themeColor="text1"/>
          <w:sz w:val="24"/>
          <w:szCs w:val="24"/>
          <w:lang w:eastAsia="ru-RU"/>
        </w:rPr>
      </w:pPr>
      <w:r w:rsidRPr="00BF2DE7">
        <w:rPr>
          <w:rFonts w:ascii="Times New Roman" w:hAnsi="Times New Roman"/>
          <w:color w:val="000000" w:themeColor="text1"/>
          <w:sz w:val="24"/>
          <w:szCs w:val="24"/>
          <w:lang w:eastAsia="ru-RU"/>
        </w:rPr>
        <w:t>___________________________________________________________________________</w:t>
      </w:r>
      <w:r w:rsidR="005B09A1" w:rsidRPr="00BF2DE7">
        <w:rPr>
          <w:rFonts w:ascii="Times New Roman" w:hAnsi="Times New Roman"/>
          <w:color w:val="000000" w:themeColor="text1"/>
          <w:sz w:val="24"/>
          <w:szCs w:val="24"/>
          <w:lang w:eastAsia="ru-RU"/>
        </w:rPr>
        <w:t>_____</w:t>
      </w:r>
    </w:p>
    <w:p w14:paraId="31AD6B1C" w14:textId="1D5BC41E" w:rsidR="00E03504" w:rsidRPr="00BF2DE7" w:rsidRDefault="00E03504" w:rsidP="00E03504">
      <w:pPr>
        <w:autoSpaceDE w:val="0"/>
        <w:autoSpaceDN w:val="0"/>
        <w:adjustRightInd w:val="0"/>
        <w:spacing w:after="0" w:line="240" w:lineRule="auto"/>
        <w:jc w:val="both"/>
        <w:rPr>
          <w:rFonts w:ascii="Times New Roman" w:hAnsi="Times New Roman"/>
          <w:color w:val="000000" w:themeColor="text1"/>
          <w:sz w:val="24"/>
          <w:szCs w:val="24"/>
          <w:lang w:eastAsia="ru-RU"/>
        </w:rPr>
      </w:pPr>
      <w:r w:rsidRPr="00BF2DE7">
        <w:rPr>
          <w:rFonts w:ascii="Times New Roman" w:hAnsi="Times New Roman"/>
          <w:color w:val="000000" w:themeColor="text1"/>
          <w:sz w:val="24"/>
          <w:szCs w:val="24"/>
          <w:lang w:eastAsia="ru-RU"/>
        </w:rPr>
        <w:t xml:space="preserve">                         (наименование </w:t>
      </w:r>
      <w:r w:rsidR="000112FD" w:rsidRPr="00BF2DE7">
        <w:rPr>
          <w:rFonts w:ascii="Times New Roman" w:hAnsi="Times New Roman"/>
          <w:color w:val="000000" w:themeColor="text1"/>
          <w:sz w:val="24"/>
          <w:szCs w:val="24"/>
          <w:lang w:eastAsia="ru-RU"/>
        </w:rPr>
        <w:t>З</w:t>
      </w:r>
      <w:r w:rsidRPr="00BF2DE7">
        <w:rPr>
          <w:rFonts w:ascii="Times New Roman" w:hAnsi="Times New Roman"/>
          <w:color w:val="000000" w:themeColor="text1"/>
          <w:sz w:val="24"/>
          <w:szCs w:val="24"/>
          <w:lang w:eastAsia="ru-RU"/>
        </w:rPr>
        <w:t>аявителя</w:t>
      </w:r>
      <w:r w:rsidR="000F20E8" w:rsidRPr="00BF2DE7">
        <w:rPr>
          <w:rFonts w:ascii="Times New Roman" w:hAnsi="Times New Roman"/>
          <w:color w:val="000000" w:themeColor="text1"/>
          <w:sz w:val="24"/>
          <w:szCs w:val="24"/>
          <w:lang w:eastAsia="ru-RU"/>
        </w:rPr>
        <w:t>)</w:t>
      </w:r>
    </w:p>
    <w:p w14:paraId="64F2CE89" w14:textId="5A935EB1" w:rsidR="00E03504" w:rsidRPr="00BF2DE7" w:rsidRDefault="00E03504" w:rsidP="00E03504">
      <w:pPr>
        <w:autoSpaceDE w:val="0"/>
        <w:autoSpaceDN w:val="0"/>
        <w:adjustRightInd w:val="0"/>
        <w:spacing w:after="0" w:line="240" w:lineRule="auto"/>
        <w:jc w:val="both"/>
        <w:rPr>
          <w:rFonts w:ascii="Times New Roman" w:hAnsi="Times New Roman"/>
          <w:color w:val="000000" w:themeColor="text1"/>
          <w:sz w:val="24"/>
          <w:szCs w:val="24"/>
          <w:lang w:eastAsia="ru-RU"/>
        </w:rPr>
      </w:pPr>
      <w:r w:rsidRPr="00BF2DE7">
        <w:rPr>
          <w:rFonts w:ascii="Times New Roman" w:hAnsi="Times New Roman"/>
          <w:color w:val="000000" w:themeColor="text1"/>
          <w:sz w:val="24"/>
          <w:szCs w:val="24"/>
          <w:lang w:eastAsia="ru-RU"/>
        </w:rPr>
        <w:t>___________________________________________________________________________</w:t>
      </w:r>
      <w:r w:rsidR="005B09A1" w:rsidRPr="00BF2DE7">
        <w:rPr>
          <w:rFonts w:ascii="Times New Roman" w:hAnsi="Times New Roman"/>
          <w:color w:val="000000" w:themeColor="text1"/>
          <w:sz w:val="24"/>
          <w:szCs w:val="24"/>
          <w:lang w:eastAsia="ru-RU"/>
        </w:rPr>
        <w:t>_____</w:t>
      </w:r>
    </w:p>
    <w:p w14:paraId="51EA54E8" w14:textId="65CFD29C" w:rsidR="00E03504" w:rsidRPr="00BF2DE7" w:rsidRDefault="00E03504" w:rsidP="00E03504">
      <w:pPr>
        <w:autoSpaceDE w:val="0"/>
        <w:autoSpaceDN w:val="0"/>
        <w:adjustRightInd w:val="0"/>
        <w:spacing w:after="0" w:line="240" w:lineRule="auto"/>
        <w:jc w:val="both"/>
        <w:rPr>
          <w:rFonts w:ascii="Times New Roman" w:hAnsi="Times New Roman"/>
          <w:color w:val="000000" w:themeColor="text1"/>
          <w:sz w:val="24"/>
          <w:szCs w:val="24"/>
          <w:lang w:eastAsia="ru-RU"/>
        </w:rPr>
      </w:pPr>
      <w:r w:rsidRPr="00BF2DE7">
        <w:rPr>
          <w:rFonts w:ascii="Times New Roman" w:hAnsi="Times New Roman"/>
          <w:color w:val="000000" w:themeColor="text1"/>
          <w:sz w:val="24"/>
          <w:szCs w:val="24"/>
          <w:lang w:eastAsia="ru-RU"/>
        </w:rPr>
        <w:t xml:space="preserve">      его почтовый индекс и адрес, телефон, адрес электронной почты)</w:t>
      </w:r>
    </w:p>
    <w:p w14:paraId="25C81AC7" w14:textId="77777777" w:rsidR="00E03504" w:rsidRPr="00BF2DE7" w:rsidRDefault="00E03504" w:rsidP="00E03504">
      <w:pPr>
        <w:autoSpaceDE w:val="0"/>
        <w:autoSpaceDN w:val="0"/>
        <w:adjustRightInd w:val="0"/>
        <w:spacing w:after="0" w:line="240" w:lineRule="auto"/>
        <w:jc w:val="both"/>
        <w:rPr>
          <w:rFonts w:ascii="Times New Roman" w:hAnsi="Times New Roman"/>
          <w:color w:val="000000" w:themeColor="text1"/>
          <w:sz w:val="24"/>
          <w:szCs w:val="24"/>
          <w:lang w:eastAsia="ru-RU"/>
        </w:rPr>
      </w:pPr>
      <w:r w:rsidRPr="00BF2DE7">
        <w:rPr>
          <w:rFonts w:ascii="Times New Roman" w:hAnsi="Times New Roman"/>
          <w:color w:val="000000" w:themeColor="text1"/>
          <w:sz w:val="24"/>
          <w:szCs w:val="24"/>
          <w:lang w:eastAsia="ru-RU"/>
        </w:rPr>
        <w:t>размещение объекта</w:t>
      </w:r>
    </w:p>
    <w:p w14:paraId="08B81D9C" w14:textId="7E4C923E" w:rsidR="00E03504" w:rsidRPr="00BF2DE7" w:rsidRDefault="00E03504" w:rsidP="00E03504">
      <w:pPr>
        <w:autoSpaceDE w:val="0"/>
        <w:autoSpaceDN w:val="0"/>
        <w:adjustRightInd w:val="0"/>
        <w:spacing w:after="0" w:line="240" w:lineRule="auto"/>
        <w:jc w:val="both"/>
        <w:rPr>
          <w:rFonts w:ascii="Times New Roman" w:hAnsi="Times New Roman"/>
          <w:color w:val="000000" w:themeColor="text1"/>
          <w:sz w:val="24"/>
          <w:szCs w:val="24"/>
          <w:lang w:eastAsia="ru-RU"/>
        </w:rPr>
      </w:pPr>
      <w:r w:rsidRPr="00BF2DE7">
        <w:rPr>
          <w:rFonts w:ascii="Times New Roman" w:hAnsi="Times New Roman"/>
          <w:color w:val="000000" w:themeColor="text1"/>
          <w:sz w:val="24"/>
          <w:szCs w:val="24"/>
          <w:lang w:eastAsia="ru-RU"/>
        </w:rPr>
        <w:t>___________________________________________________________________________</w:t>
      </w:r>
      <w:r w:rsidR="005B09A1" w:rsidRPr="00BF2DE7">
        <w:rPr>
          <w:rFonts w:ascii="Times New Roman" w:hAnsi="Times New Roman"/>
          <w:color w:val="000000" w:themeColor="text1"/>
          <w:sz w:val="24"/>
          <w:szCs w:val="24"/>
          <w:lang w:eastAsia="ru-RU"/>
        </w:rPr>
        <w:t>_____</w:t>
      </w:r>
    </w:p>
    <w:p w14:paraId="1A54B0EE" w14:textId="77777777" w:rsidR="00E03504" w:rsidRPr="00BF2DE7" w:rsidRDefault="00E03504" w:rsidP="00E03504">
      <w:pPr>
        <w:autoSpaceDE w:val="0"/>
        <w:autoSpaceDN w:val="0"/>
        <w:adjustRightInd w:val="0"/>
        <w:spacing w:after="0" w:line="240" w:lineRule="auto"/>
        <w:jc w:val="both"/>
        <w:rPr>
          <w:rFonts w:ascii="Times New Roman" w:hAnsi="Times New Roman"/>
          <w:color w:val="000000" w:themeColor="text1"/>
          <w:sz w:val="24"/>
          <w:szCs w:val="24"/>
          <w:lang w:eastAsia="ru-RU"/>
        </w:rPr>
      </w:pPr>
      <w:r w:rsidRPr="00BF2DE7">
        <w:rPr>
          <w:rFonts w:ascii="Times New Roman" w:hAnsi="Times New Roman"/>
          <w:color w:val="000000" w:themeColor="text1"/>
          <w:sz w:val="24"/>
          <w:szCs w:val="24"/>
          <w:lang w:eastAsia="ru-RU"/>
        </w:rPr>
        <w:t xml:space="preserve">      (наименование объекта в соответствии с проектной документацией,</w:t>
      </w:r>
    </w:p>
    <w:p w14:paraId="3E146A56" w14:textId="77777777" w:rsidR="00E03504" w:rsidRPr="00BF2DE7" w:rsidRDefault="00E03504" w:rsidP="00E03504">
      <w:pPr>
        <w:autoSpaceDE w:val="0"/>
        <w:autoSpaceDN w:val="0"/>
        <w:adjustRightInd w:val="0"/>
        <w:spacing w:after="0" w:line="240" w:lineRule="auto"/>
        <w:jc w:val="both"/>
        <w:rPr>
          <w:rFonts w:ascii="Times New Roman" w:hAnsi="Times New Roman"/>
          <w:color w:val="000000" w:themeColor="text1"/>
          <w:sz w:val="24"/>
          <w:szCs w:val="24"/>
          <w:lang w:eastAsia="ru-RU"/>
        </w:rPr>
      </w:pPr>
      <w:r w:rsidRPr="00BF2DE7">
        <w:rPr>
          <w:rFonts w:ascii="Times New Roman" w:hAnsi="Times New Roman"/>
          <w:color w:val="000000" w:themeColor="text1"/>
          <w:sz w:val="24"/>
          <w:szCs w:val="24"/>
          <w:lang w:eastAsia="ru-RU"/>
        </w:rPr>
        <w:t xml:space="preserve">                     краткие проектные характеристики)</w:t>
      </w:r>
    </w:p>
    <w:p w14:paraId="304030D9" w14:textId="7932DE33" w:rsidR="00E03504" w:rsidRPr="00BF2DE7" w:rsidRDefault="00E03504" w:rsidP="00E03504">
      <w:pPr>
        <w:autoSpaceDE w:val="0"/>
        <w:autoSpaceDN w:val="0"/>
        <w:adjustRightInd w:val="0"/>
        <w:spacing w:after="0" w:line="240" w:lineRule="auto"/>
        <w:jc w:val="both"/>
        <w:rPr>
          <w:rFonts w:ascii="Times New Roman" w:hAnsi="Times New Roman"/>
          <w:color w:val="000000" w:themeColor="text1"/>
          <w:sz w:val="24"/>
          <w:szCs w:val="24"/>
          <w:lang w:eastAsia="ru-RU"/>
        </w:rPr>
      </w:pPr>
      <w:r w:rsidRPr="00BF2DE7">
        <w:rPr>
          <w:rFonts w:ascii="Times New Roman" w:hAnsi="Times New Roman"/>
          <w:color w:val="000000" w:themeColor="text1"/>
          <w:sz w:val="24"/>
          <w:szCs w:val="24"/>
          <w:lang w:eastAsia="ru-RU"/>
        </w:rPr>
        <w:t>на землях ______________________________________________________________</w:t>
      </w:r>
      <w:r w:rsidR="005B09A1" w:rsidRPr="00BF2DE7">
        <w:rPr>
          <w:rFonts w:ascii="Times New Roman" w:hAnsi="Times New Roman"/>
          <w:color w:val="000000" w:themeColor="text1"/>
          <w:sz w:val="24"/>
          <w:szCs w:val="24"/>
          <w:lang w:eastAsia="ru-RU"/>
        </w:rPr>
        <w:t>______</w:t>
      </w:r>
      <w:r w:rsidRPr="00BF2DE7">
        <w:rPr>
          <w:rFonts w:ascii="Times New Roman" w:hAnsi="Times New Roman"/>
          <w:color w:val="000000" w:themeColor="text1"/>
          <w:sz w:val="24"/>
          <w:szCs w:val="24"/>
          <w:lang w:eastAsia="ru-RU"/>
        </w:rPr>
        <w:t>___</w:t>
      </w:r>
    </w:p>
    <w:p w14:paraId="0062587D" w14:textId="00D840C4" w:rsidR="00E03504" w:rsidRPr="00BF2DE7" w:rsidRDefault="00E03504" w:rsidP="00E03504">
      <w:pPr>
        <w:autoSpaceDE w:val="0"/>
        <w:autoSpaceDN w:val="0"/>
        <w:adjustRightInd w:val="0"/>
        <w:spacing w:after="0" w:line="240" w:lineRule="auto"/>
        <w:jc w:val="both"/>
        <w:rPr>
          <w:rFonts w:ascii="Times New Roman" w:hAnsi="Times New Roman"/>
          <w:color w:val="000000" w:themeColor="text1"/>
          <w:sz w:val="24"/>
          <w:szCs w:val="24"/>
          <w:lang w:eastAsia="ru-RU"/>
        </w:rPr>
      </w:pPr>
      <w:r w:rsidRPr="00BF2DE7">
        <w:rPr>
          <w:rFonts w:ascii="Times New Roman" w:hAnsi="Times New Roman"/>
          <w:color w:val="000000" w:themeColor="text1"/>
          <w:sz w:val="24"/>
          <w:szCs w:val="24"/>
          <w:lang w:eastAsia="ru-RU"/>
        </w:rPr>
        <w:t xml:space="preserve">              (муниципального образования, или</w:t>
      </w:r>
      <w:r w:rsidR="00F94C00" w:rsidRPr="00BF2DE7">
        <w:rPr>
          <w:rFonts w:ascii="Times New Roman" w:hAnsi="Times New Roman"/>
          <w:color w:val="000000" w:themeColor="text1"/>
          <w:sz w:val="24"/>
          <w:szCs w:val="24"/>
          <w:lang w:eastAsia="ru-RU"/>
        </w:rPr>
        <w:t xml:space="preserve"> </w:t>
      </w:r>
      <w:r w:rsidRPr="00BF2DE7">
        <w:rPr>
          <w:rFonts w:ascii="Times New Roman" w:hAnsi="Times New Roman"/>
          <w:color w:val="000000" w:themeColor="text1"/>
          <w:sz w:val="24"/>
          <w:szCs w:val="24"/>
          <w:lang w:eastAsia="ru-RU"/>
        </w:rPr>
        <w:t>государственная собственность на которые не разграничена)</w:t>
      </w:r>
    </w:p>
    <w:p w14:paraId="57E969BB" w14:textId="575FC163" w:rsidR="00E03504" w:rsidRPr="00BF2DE7" w:rsidRDefault="00E03504" w:rsidP="00E03504">
      <w:pPr>
        <w:autoSpaceDE w:val="0"/>
        <w:autoSpaceDN w:val="0"/>
        <w:adjustRightInd w:val="0"/>
        <w:spacing w:after="0" w:line="240" w:lineRule="auto"/>
        <w:jc w:val="both"/>
        <w:rPr>
          <w:rFonts w:ascii="Times New Roman" w:hAnsi="Times New Roman"/>
          <w:color w:val="000000" w:themeColor="text1"/>
          <w:sz w:val="24"/>
          <w:szCs w:val="24"/>
          <w:lang w:eastAsia="ru-RU"/>
        </w:rPr>
      </w:pPr>
      <w:r w:rsidRPr="00BF2DE7">
        <w:rPr>
          <w:rFonts w:ascii="Times New Roman" w:hAnsi="Times New Roman"/>
          <w:color w:val="000000" w:themeColor="text1"/>
          <w:sz w:val="24"/>
          <w:szCs w:val="24"/>
          <w:lang w:eastAsia="ru-RU"/>
        </w:rPr>
        <w:t>Местоположение: __________________________________________________________</w:t>
      </w:r>
      <w:r w:rsidR="005B09A1" w:rsidRPr="00BF2DE7">
        <w:rPr>
          <w:rFonts w:ascii="Times New Roman" w:hAnsi="Times New Roman"/>
          <w:color w:val="000000" w:themeColor="text1"/>
          <w:sz w:val="24"/>
          <w:szCs w:val="24"/>
          <w:lang w:eastAsia="ru-RU"/>
        </w:rPr>
        <w:t>_____</w:t>
      </w:r>
      <w:r w:rsidR="00CF268A" w:rsidRPr="00BF2DE7">
        <w:rPr>
          <w:rFonts w:ascii="Times New Roman" w:hAnsi="Times New Roman"/>
          <w:color w:val="000000" w:themeColor="text1"/>
          <w:sz w:val="24"/>
          <w:szCs w:val="24"/>
          <w:lang w:eastAsia="ru-RU"/>
        </w:rPr>
        <w:t>_</w:t>
      </w:r>
    </w:p>
    <w:p w14:paraId="308A1F3A" w14:textId="77777777" w:rsidR="00E03504" w:rsidRPr="00BF2DE7" w:rsidRDefault="00E03504" w:rsidP="00E03504">
      <w:pPr>
        <w:autoSpaceDE w:val="0"/>
        <w:autoSpaceDN w:val="0"/>
        <w:adjustRightInd w:val="0"/>
        <w:spacing w:after="0" w:line="240" w:lineRule="auto"/>
        <w:jc w:val="both"/>
        <w:rPr>
          <w:rFonts w:ascii="Times New Roman" w:hAnsi="Times New Roman"/>
          <w:color w:val="000000" w:themeColor="text1"/>
          <w:sz w:val="24"/>
          <w:szCs w:val="24"/>
          <w:lang w:eastAsia="ru-RU"/>
        </w:rPr>
      </w:pPr>
      <w:r w:rsidRPr="00BF2DE7">
        <w:rPr>
          <w:rFonts w:ascii="Times New Roman" w:hAnsi="Times New Roman"/>
          <w:color w:val="000000" w:themeColor="text1"/>
          <w:sz w:val="24"/>
          <w:szCs w:val="24"/>
          <w:lang w:eastAsia="ru-RU"/>
        </w:rPr>
        <w:t xml:space="preserve">                      (адрес места размещения объекта в соответствии</w:t>
      </w:r>
    </w:p>
    <w:p w14:paraId="3DDCB256" w14:textId="77777777" w:rsidR="00E03504" w:rsidRPr="00BF2DE7" w:rsidRDefault="00E03504" w:rsidP="00E03504">
      <w:pPr>
        <w:autoSpaceDE w:val="0"/>
        <w:autoSpaceDN w:val="0"/>
        <w:adjustRightInd w:val="0"/>
        <w:spacing w:after="0" w:line="240" w:lineRule="auto"/>
        <w:jc w:val="both"/>
        <w:rPr>
          <w:rFonts w:ascii="Times New Roman" w:hAnsi="Times New Roman"/>
          <w:color w:val="000000" w:themeColor="text1"/>
          <w:sz w:val="24"/>
          <w:szCs w:val="24"/>
          <w:lang w:eastAsia="ru-RU"/>
        </w:rPr>
      </w:pPr>
      <w:r w:rsidRPr="00BF2DE7">
        <w:rPr>
          <w:rFonts w:ascii="Times New Roman" w:hAnsi="Times New Roman"/>
          <w:color w:val="000000" w:themeColor="text1"/>
          <w:sz w:val="24"/>
          <w:szCs w:val="24"/>
          <w:lang w:eastAsia="ru-RU"/>
        </w:rPr>
        <w:t xml:space="preserve">                                с проектной документацией)</w:t>
      </w:r>
    </w:p>
    <w:p w14:paraId="56B264E8" w14:textId="29D52D28" w:rsidR="00E03504" w:rsidRPr="00BF2DE7" w:rsidRDefault="00E03504" w:rsidP="00E03504">
      <w:pPr>
        <w:autoSpaceDE w:val="0"/>
        <w:autoSpaceDN w:val="0"/>
        <w:adjustRightInd w:val="0"/>
        <w:spacing w:after="0" w:line="240" w:lineRule="auto"/>
        <w:jc w:val="both"/>
        <w:rPr>
          <w:rFonts w:ascii="Times New Roman" w:hAnsi="Times New Roman"/>
          <w:color w:val="000000" w:themeColor="text1"/>
          <w:sz w:val="24"/>
          <w:szCs w:val="24"/>
          <w:lang w:eastAsia="ru-RU"/>
        </w:rPr>
      </w:pPr>
      <w:r w:rsidRPr="00BF2DE7">
        <w:rPr>
          <w:rFonts w:ascii="Times New Roman" w:hAnsi="Times New Roman"/>
          <w:color w:val="000000" w:themeColor="text1"/>
          <w:sz w:val="24"/>
          <w:szCs w:val="24"/>
          <w:lang w:eastAsia="ru-RU"/>
        </w:rPr>
        <w:t>__________________________________________________________________________</w:t>
      </w:r>
      <w:r w:rsidR="00CF268A" w:rsidRPr="00BF2DE7">
        <w:rPr>
          <w:rFonts w:ascii="Times New Roman" w:hAnsi="Times New Roman"/>
          <w:color w:val="000000" w:themeColor="text1"/>
          <w:sz w:val="24"/>
          <w:szCs w:val="24"/>
          <w:lang w:eastAsia="ru-RU"/>
        </w:rPr>
        <w:t>_____</w:t>
      </w:r>
      <w:r w:rsidRPr="00BF2DE7">
        <w:rPr>
          <w:rFonts w:ascii="Times New Roman" w:hAnsi="Times New Roman"/>
          <w:color w:val="000000" w:themeColor="text1"/>
          <w:sz w:val="24"/>
          <w:szCs w:val="24"/>
          <w:lang w:eastAsia="ru-RU"/>
        </w:rPr>
        <w:t>_</w:t>
      </w:r>
    </w:p>
    <w:p w14:paraId="14D6060E" w14:textId="0F8AC5C4" w:rsidR="00E03504" w:rsidRPr="00BF2DE7" w:rsidRDefault="00E03504" w:rsidP="00E03504">
      <w:pPr>
        <w:autoSpaceDE w:val="0"/>
        <w:autoSpaceDN w:val="0"/>
        <w:adjustRightInd w:val="0"/>
        <w:spacing w:after="0" w:line="240" w:lineRule="auto"/>
        <w:jc w:val="both"/>
        <w:rPr>
          <w:rFonts w:ascii="Times New Roman" w:hAnsi="Times New Roman"/>
          <w:color w:val="000000" w:themeColor="text1"/>
          <w:sz w:val="24"/>
          <w:szCs w:val="24"/>
          <w:lang w:eastAsia="ru-RU"/>
        </w:rPr>
      </w:pPr>
      <w:r w:rsidRPr="00BF2DE7">
        <w:rPr>
          <w:rFonts w:ascii="Times New Roman" w:hAnsi="Times New Roman"/>
          <w:color w:val="000000" w:themeColor="text1"/>
          <w:sz w:val="24"/>
          <w:szCs w:val="24"/>
          <w:lang w:eastAsia="ru-RU"/>
        </w:rPr>
        <w:t>__________________________________________________________________________</w:t>
      </w:r>
      <w:r w:rsidR="00CF268A" w:rsidRPr="00BF2DE7">
        <w:rPr>
          <w:rFonts w:ascii="Times New Roman" w:hAnsi="Times New Roman"/>
          <w:color w:val="000000" w:themeColor="text1"/>
          <w:sz w:val="24"/>
          <w:szCs w:val="24"/>
          <w:lang w:eastAsia="ru-RU"/>
        </w:rPr>
        <w:t>_____</w:t>
      </w:r>
      <w:r w:rsidRPr="00BF2DE7">
        <w:rPr>
          <w:rFonts w:ascii="Times New Roman" w:hAnsi="Times New Roman"/>
          <w:color w:val="000000" w:themeColor="text1"/>
          <w:sz w:val="24"/>
          <w:szCs w:val="24"/>
          <w:lang w:eastAsia="ru-RU"/>
        </w:rPr>
        <w:t>_</w:t>
      </w:r>
    </w:p>
    <w:p w14:paraId="71B2FE88" w14:textId="0ABD5032" w:rsidR="00E03504" w:rsidRPr="00BF2DE7" w:rsidRDefault="00E03504" w:rsidP="00E03504">
      <w:pPr>
        <w:autoSpaceDE w:val="0"/>
        <w:autoSpaceDN w:val="0"/>
        <w:adjustRightInd w:val="0"/>
        <w:spacing w:after="0" w:line="240" w:lineRule="auto"/>
        <w:jc w:val="both"/>
        <w:rPr>
          <w:rFonts w:ascii="Times New Roman" w:hAnsi="Times New Roman"/>
          <w:color w:val="000000" w:themeColor="text1"/>
          <w:sz w:val="24"/>
          <w:szCs w:val="24"/>
          <w:lang w:eastAsia="ru-RU"/>
        </w:rPr>
      </w:pPr>
      <w:r w:rsidRPr="00BF2DE7">
        <w:rPr>
          <w:rFonts w:ascii="Times New Roman" w:hAnsi="Times New Roman"/>
          <w:color w:val="000000" w:themeColor="text1"/>
          <w:sz w:val="24"/>
          <w:szCs w:val="24"/>
          <w:lang w:eastAsia="ru-RU"/>
        </w:rPr>
        <w:t>Разрешение выдано на срок ____________________________________________</w:t>
      </w:r>
      <w:r w:rsidR="00CF268A" w:rsidRPr="00BF2DE7">
        <w:rPr>
          <w:rFonts w:ascii="Times New Roman" w:hAnsi="Times New Roman"/>
          <w:color w:val="000000" w:themeColor="text1"/>
          <w:sz w:val="24"/>
          <w:szCs w:val="24"/>
          <w:lang w:eastAsia="ru-RU"/>
        </w:rPr>
        <w:t>_______</w:t>
      </w:r>
      <w:r w:rsidRPr="00BF2DE7">
        <w:rPr>
          <w:rFonts w:ascii="Times New Roman" w:hAnsi="Times New Roman"/>
          <w:color w:val="000000" w:themeColor="text1"/>
          <w:sz w:val="24"/>
          <w:szCs w:val="24"/>
          <w:lang w:eastAsia="ru-RU"/>
        </w:rPr>
        <w:t>____</w:t>
      </w:r>
      <w:r w:rsidR="00CF268A" w:rsidRPr="00BF2DE7">
        <w:rPr>
          <w:rFonts w:ascii="Times New Roman" w:hAnsi="Times New Roman"/>
          <w:color w:val="000000" w:themeColor="text1"/>
          <w:sz w:val="24"/>
          <w:szCs w:val="24"/>
          <w:lang w:eastAsia="ru-RU"/>
        </w:rPr>
        <w:t>_</w:t>
      </w:r>
    </w:p>
    <w:p w14:paraId="7ADB9120" w14:textId="77777777" w:rsidR="00E03504" w:rsidRPr="00BF2DE7" w:rsidRDefault="00E03504" w:rsidP="00E03504">
      <w:pPr>
        <w:autoSpaceDE w:val="0"/>
        <w:autoSpaceDN w:val="0"/>
        <w:adjustRightInd w:val="0"/>
        <w:spacing w:after="0" w:line="240" w:lineRule="auto"/>
        <w:jc w:val="both"/>
        <w:rPr>
          <w:rFonts w:ascii="Times New Roman" w:hAnsi="Times New Roman"/>
          <w:color w:val="000000" w:themeColor="text1"/>
          <w:sz w:val="24"/>
          <w:szCs w:val="24"/>
          <w:lang w:eastAsia="ru-RU"/>
        </w:rPr>
      </w:pPr>
    </w:p>
    <w:p w14:paraId="7EE466CC" w14:textId="77777777" w:rsidR="00DF1254" w:rsidRPr="00BF2DE7" w:rsidRDefault="00DF1254" w:rsidP="00E03504">
      <w:pPr>
        <w:autoSpaceDE w:val="0"/>
        <w:autoSpaceDN w:val="0"/>
        <w:adjustRightInd w:val="0"/>
        <w:spacing w:after="0" w:line="240" w:lineRule="auto"/>
        <w:jc w:val="both"/>
        <w:rPr>
          <w:rFonts w:ascii="Times New Roman" w:hAnsi="Times New Roman"/>
          <w:color w:val="000000" w:themeColor="text1"/>
          <w:sz w:val="24"/>
          <w:szCs w:val="24"/>
          <w:lang w:eastAsia="ru-RU"/>
        </w:rPr>
      </w:pPr>
    </w:p>
    <w:p w14:paraId="545B8437" w14:textId="64CDE107" w:rsidR="00E03504" w:rsidRPr="00BF2DE7" w:rsidRDefault="00E03504" w:rsidP="00E03504">
      <w:pPr>
        <w:autoSpaceDE w:val="0"/>
        <w:autoSpaceDN w:val="0"/>
        <w:adjustRightInd w:val="0"/>
        <w:spacing w:after="0" w:line="240" w:lineRule="auto"/>
        <w:jc w:val="both"/>
        <w:rPr>
          <w:rFonts w:ascii="Times New Roman" w:hAnsi="Times New Roman"/>
          <w:color w:val="000000" w:themeColor="text1"/>
          <w:sz w:val="24"/>
          <w:szCs w:val="24"/>
          <w:lang w:eastAsia="ru-RU"/>
        </w:rPr>
      </w:pPr>
      <w:r w:rsidRPr="00BF2DE7">
        <w:rPr>
          <w:rFonts w:ascii="Times New Roman" w:hAnsi="Times New Roman"/>
          <w:color w:val="000000" w:themeColor="text1"/>
          <w:sz w:val="24"/>
          <w:szCs w:val="24"/>
          <w:lang w:eastAsia="ru-RU"/>
        </w:rPr>
        <w:t xml:space="preserve">______________________________ </w:t>
      </w:r>
      <w:r w:rsidR="00CF268A" w:rsidRPr="00BF2DE7">
        <w:rPr>
          <w:rFonts w:ascii="Times New Roman" w:hAnsi="Times New Roman"/>
          <w:color w:val="000000" w:themeColor="text1"/>
          <w:sz w:val="24"/>
          <w:szCs w:val="24"/>
          <w:lang w:eastAsia="ru-RU"/>
        </w:rPr>
        <w:t xml:space="preserve">    </w:t>
      </w:r>
      <w:r w:rsidRPr="00BF2DE7">
        <w:rPr>
          <w:rFonts w:ascii="Times New Roman" w:hAnsi="Times New Roman"/>
          <w:color w:val="000000" w:themeColor="text1"/>
          <w:sz w:val="24"/>
          <w:szCs w:val="24"/>
          <w:lang w:eastAsia="ru-RU"/>
        </w:rPr>
        <w:t xml:space="preserve">________________  </w:t>
      </w:r>
      <w:r w:rsidR="00CF268A" w:rsidRPr="00BF2DE7">
        <w:rPr>
          <w:rFonts w:ascii="Times New Roman" w:hAnsi="Times New Roman"/>
          <w:color w:val="000000" w:themeColor="text1"/>
          <w:sz w:val="24"/>
          <w:szCs w:val="24"/>
          <w:lang w:eastAsia="ru-RU"/>
        </w:rPr>
        <w:t xml:space="preserve">   </w:t>
      </w:r>
      <w:r w:rsidRPr="00BF2DE7">
        <w:rPr>
          <w:rFonts w:ascii="Times New Roman" w:hAnsi="Times New Roman"/>
          <w:color w:val="000000" w:themeColor="text1"/>
          <w:sz w:val="24"/>
          <w:szCs w:val="24"/>
          <w:lang w:eastAsia="ru-RU"/>
        </w:rPr>
        <w:t xml:space="preserve"> _________________________</w:t>
      </w:r>
    </w:p>
    <w:p w14:paraId="55EC1B1B" w14:textId="7AEDFCB9" w:rsidR="00E03504" w:rsidRPr="00BF2DE7" w:rsidRDefault="00E03504" w:rsidP="00E03504">
      <w:pPr>
        <w:autoSpaceDE w:val="0"/>
        <w:autoSpaceDN w:val="0"/>
        <w:adjustRightInd w:val="0"/>
        <w:spacing w:after="0" w:line="240" w:lineRule="auto"/>
        <w:jc w:val="both"/>
        <w:rPr>
          <w:rFonts w:ascii="Times New Roman" w:hAnsi="Times New Roman"/>
          <w:color w:val="000000" w:themeColor="text1"/>
          <w:sz w:val="24"/>
          <w:szCs w:val="24"/>
          <w:lang w:eastAsia="ru-RU"/>
        </w:rPr>
      </w:pPr>
      <w:r w:rsidRPr="00BF2DE7">
        <w:rPr>
          <w:rFonts w:ascii="Times New Roman" w:hAnsi="Times New Roman"/>
          <w:color w:val="000000" w:themeColor="text1"/>
          <w:sz w:val="24"/>
          <w:szCs w:val="24"/>
          <w:lang w:eastAsia="ru-RU"/>
        </w:rPr>
        <w:t xml:space="preserve">  (должность</w:t>
      </w:r>
      <w:r w:rsidR="005B09A1" w:rsidRPr="00BF2DE7">
        <w:rPr>
          <w:rFonts w:ascii="Times New Roman" w:hAnsi="Times New Roman"/>
          <w:color w:val="000000" w:themeColor="text1"/>
          <w:sz w:val="24"/>
          <w:szCs w:val="24"/>
          <w:lang w:eastAsia="ru-RU"/>
        </w:rPr>
        <w:t>)</w:t>
      </w:r>
      <w:r w:rsidR="00774052" w:rsidRPr="00BF2DE7">
        <w:rPr>
          <w:rFonts w:ascii="Times New Roman" w:hAnsi="Times New Roman"/>
          <w:color w:val="000000" w:themeColor="text1"/>
          <w:sz w:val="24"/>
          <w:szCs w:val="24"/>
          <w:lang w:eastAsia="ru-RU"/>
        </w:rPr>
        <w:t xml:space="preserve">           </w:t>
      </w:r>
      <w:r w:rsidRPr="00BF2DE7">
        <w:rPr>
          <w:rFonts w:ascii="Times New Roman" w:hAnsi="Times New Roman"/>
          <w:color w:val="000000" w:themeColor="text1"/>
          <w:sz w:val="24"/>
          <w:szCs w:val="24"/>
          <w:lang w:eastAsia="ru-RU"/>
        </w:rPr>
        <w:t xml:space="preserve">(подпись)         </w:t>
      </w:r>
      <w:r w:rsidR="00774052" w:rsidRPr="00BF2DE7">
        <w:rPr>
          <w:rFonts w:ascii="Times New Roman" w:hAnsi="Times New Roman"/>
          <w:color w:val="000000" w:themeColor="text1"/>
          <w:sz w:val="24"/>
          <w:szCs w:val="24"/>
          <w:lang w:eastAsia="ru-RU"/>
        </w:rPr>
        <w:t xml:space="preserve">            </w:t>
      </w:r>
      <w:r w:rsidRPr="00BF2DE7">
        <w:rPr>
          <w:rFonts w:ascii="Times New Roman" w:hAnsi="Times New Roman"/>
          <w:color w:val="000000" w:themeColor="text1"/>
          <w:sz w:val="24"/>
          <w:szCs w:val="24"/>
          <w:lang w:eastAsia="ru-RU"/>
        </w:rPr>
        <w:t>(расшифровка подписи)</w:t>
      </w:r>
    </w:p>
    <w:p w14:paraId="23EB7011" w14:textId="17B563CF" w:rsidR="00E03504" w:rsidRPr="00BF2DE7" w:rsidRDefault="00E03504" w:rsidP="0043738F">
      <w:pPr>
        <w:autoSpaceDE w:val="0"/>
        <w:autoSpaceDN w:val="0"/>
        <w:adjustRightInd w:val="0"/>
        <w:spacing w:after="0" w:line="240" w:lineRule="auto"/>
        <w:jc w:val="both"/>
        <w:rPr>
          <w:rFonts w:ascii="Times New Roman" w:hAnsi="Times New Roman"/>
          <w:color w:val="000000" w:themeColor="text1"/>
          <w:sz w:val="24"/>
          <w:szCs w:val="24"/>
          <w:lang w:eastAsia="ru-RU"/>
        </w:rPr>
      </w:pPr>
      <w:r w:rsidRPr="00BF2DE7">
        <w:rPr>
          <w:rFonts w:ascii="Times New Roman" w:hAnsi="Times New Roman"/>
          <w:color w:val="000000" w:themeColor="text1"/>
          <w:sz w:val="24"/>
          <w:szCs w:val="24"/>
          <w:lang w:eastAsia="ru-RU"/>
        </w:rPr>
        <w:t xml:space="preserve">      </w:t>
      </w:r>
    </w:p>
    <w:p w14:paraId="1A37126C" w14:textId="77777777" w:rsidR="00E03504" w:rsidRPr="00BF2DE7" w:rsidRDefault="00E03504" w:rsidP="00E03504">
      <w:pPr>
        <w:autoSpaceDE w:val="0"/>
        <w:autoSpaceDN w:val="0"/>
        <w:adjustRightInd w:val="0"/>
        <w:spacing w:after="0" w:line="240" w:lineRule="auto"/>
        <w:jc w:val="both"/>
        <w:rPr>
          <w:rFonts w:ascii="Times New Roman" w:hAnsi="Times New Roman"/>
          <w:color w:val="000000" w:themeColor="text1"/>
          <w:sz w:val="24"/>
          <w:szCs w:val="24"/>
          <w:lang w:eastAsia="ru-RU"/>
        </w:rPr>
      </w:pPr>
      <w:r w:rsidRPr="00BF2DE7">
        <w:rPr>
          <w:rFonts w:ascii="Times New Roman" w:hAnsi="Times New Roman"/>
          <w:color w:val="000000" w:themeColor="text1"/>
          <w:sz w:val="24"/>
          <w:szCs w:val="24"/>
          <w:lang w:eastAsia="ru-RU"/>
        </w:rPr>
        <w:t>М.П.</w:t>
      </w:r>
    </w:p>
    <w:p w14:paraId="4DCA6F55" w14:textId="77777777" w:rsidR="00E03504" w:rsidRPr="00BF2DE7" w:rsidRDefault="00E03504" w:rsidP="00E03504">
      <w:pPr>
        <w:pStyle w:val="af2"/>
        <w:spacing w:after="0"/>
        <w:rPr>
          <w:i/>
          <w:color w:val="000000" w:themeColor="text1"/>
          <w:sz w:val="24"/>
        </w:rPr>
      </w:pPr>
      <w:r w:rsidRPr="00BF2DE7">
        <w:rPr>
          <w:i/>
          <w:color w:val="000000" w:themeColor="text1"/>
          <w:sz w:val="24"/>
        </w:rPr>
        <w:t xml:space="preserve">                         </w:t>
      </w:r>
    </w:p>
    <w:p w14:paraId="72A8852A" w14:textId="77777777" w:rsidR="00E000D7" w:rsidRPr="00BF2DE7" w:rsidRDefault="00E000D7" w:rsidP="00E000D7">
      <w:pPr>
        <w:pStyle w:val="af2"/>
        <w:spacing w:after="0"/>
        <w:rPr>
          <w:i/>
          <w:color w:val="000000" w:themeColor="text1"/>
          <w:sz w:val="24"/>
        </w:rPr>
      </w:pPr>
    </w:p>
    <w:p w14:paraId="46098BD3" w14:textId="77777777" w:rsidR="007E2B8A" w:rsidRPr="00BF2DE7" w:rsidRDefault="007E2B8A">
      <w:pPr>
        <w:spacing w:after="0" w:line="240" w:lineRule="auto"/>
        <w:rPr>
          <w:rFonts w:ascii="Times New Roman" w:eastAsia="Times New Roman" w:hAnsi="Times New Roman"/>
          <w:b/>
          <w:bCs/>
          <w:iCs/>
          <w:color w:val="000000" w:themeColor="text1"/>
          <w:sz w:val="24"/>
          <w:szCs w:val="24"/>
          <w:lang w:eastAsia="ru-RU"/>
        </w:rPr>
      </w:pPr>
      <w:r w:rsidRPr="00BF2DE7">
        <w:rPr>
          <w:rFonts w:ascii="Times New Roman" w:hAnsi="Times New Roman"/>
          <w:color w:val="000000" w:themeColor="text1"/>
          <w:sz w:val="24"/>
          <w:szCs w:val="24"/>
        </w:rPr>
        <w:br w:type="page"/>
      </w:r>
    </w:p>
    <w:p w14:paraId="0D064F37" w14:textId="08412229" w:rsidR="00E76A6C" w:rsidRPr="00BF2DE7" w:rsidRDefault="00E76A6C" w:rsidP="00385BA4">
      <w:pPr>
        <w:keepNext/>
        <w:spacing w:after="0"/>
        <w:ind w:left="5103"/>
        <w:jc w:val="right"/>
        <w:outlineLvl w:val="0"/>
        <w:rPr>
          <w:rFonts w:ascii="Times New Roman" w:eastAsia="Times New Roman" w:hAnsi="Times New Roman"/>
          <w:bCs/>
          <w:iCs/>
          <w:color w:val="000000" w:themeColor="text1"/>
          <w:sz w:val="24"/>
          <w:szCs w:val="24"/>
          <w:lang w:eastAsia="ru-RU"/>
        </w:rPr>
      </w:pPr>
      <w:bookmarkStart w:id="266" w:name="_Toc476150538"/>
      <w:bookmarkStart w:id="267" w:name="Приложение6"/>
      <w:r w:rsidRPr="00BF2DE7">
        <w:rPr>
          <w:rFonts w:ascii="Times New Roman" w:eastAsia="Times New Roman" w:hAnsi="Times New Roman"/>
          <w:bCs/>
          <w:iCs/>
          <w:color w:val="000000" w:themeColor="text1"/>
          <w:sz w:val="24"/>
          <w:szCs w:val="24"/>
          <w:lang w:val="x-none" w:eastAsia="ru-RU"/>
        </w:rPr>
        <w:lastRenderedPageBreak/>
        <w:t xml:space="preserve">Приложение </w:t>
      </w:r>
      <w:r w:rsidR="00623C3B" w:rsidRPr="00BF2DE7">
        <w:rPr>
          <w:rFonts w:ascii="Times New Roman" w:eastAsia="Times New Roman" w:hAnsi="Times New Roman"/>
          <w:bCs/>
          <w:iCs/>
          <w:color w:val="000000" w:themeColor="text1"/>
          <w:sz w:val="24"/>
          <w:szCs w:val="24"/>
          <w:lang w:eastAsia="ru-RU"/>
        </w:rPr>
        <w:t>7</w:t>
      </w:r>
      <w:bookmarkEnd w:id="266"/>
    </w:p>
    <w:p w14:paraId="7BCCCDB8" w14:textId="47D5F4D8" w:rsidR="00E76A6C" w:rsidRPr="00BF2DE7" w:rsidRDefault="00E76A6C" w:rsidP="00E76A6C">
      <w:pPr>
        <w:pStyle w:val="1-"/>
        <w:rPr>
          <w:color w:val="000000" w:themeColor="text1"/>
          <w:sz w:val="24"/>
          <w:szCs w:val="24"/>
          <w:lang w:val="ru-RU"/>
        </w:rPr>
      </w:pPr>
      <w:bookmarkStart w:id="268" w:name="_Toc470127608"/>
      <w:bookmarkStart w:id="269" w:name="_Toc476150539"/>
      <w:bookmarkEnd w:id="267"/>
      <w:r w:rsidRPr="00BF2DE7">
        <w:rPr>
          <w:color w:val="000000" w:themeColor="text1"/>
          <w:sz w:val="24"/>
          <w:szCs w:val="24"/>
          <w:lang w:val="ru-RU"/>
        </w:rPr>
        <w:t xml:space="preserve">Форма решения об отказе в предоставлении </w:t>
      </w:r>
      <w:r w:rsidR="009D38AF" w:rsidRPr="00BF2DE7">
        <w:rPr>
          <w:color w:val="000000" w:themeColor="text1"/>
          <w:sz w:val="24"/>
          <w:szCs w:val="24"/>
          <w:lang w:val="ru-RU"/>
        </w:rPr>
        <w:t>Муниципальной</w:t>
      </w:r>
      <w:r w:rsidRPr="00BF2DE7">
        <w:rPr>
          <w:color w:val="000000" w:themeColor="text1"/>
          <w:sz w:val="24"/>
          <w:szCs w:val="24"/>
          <w:lang w:val="ru-RU"/>
        </w:rPr>
        <w:t xml:space="preserve"> услуги</w:t>
      </w:r>
      <w:bookmarkEnd w:id="268"/>
      <w:bookmarkEnd w:id="269"/>
    </w:p>
    <w:p w14:paraId="710E290C" w14:textId="47499563" w:rsidR="002707F4" w:rsidRPr="00BF2DE7" w:rsidRDefault="002707F4" w:rsidP="002707F4">
      <w:pPr>
        <w:autoSpaceDE w:val="0"/>
        <w:autoSpaceDN w:val="0"/>
        <w:adjustRightInd w:val="0"/>
        <w:spacing w:after="0" w:line="240" w:lineRule="auto"/>
        <w:ind w:firstLine="567"/>
        <w:jc w:val="both"/>
        <w:rPr>
          <w:rFonts w:ascii="Times New Roman" w:hAnsi="Times New Roman"/>
          <w:color w:val="000000" w:themeColor="text1"/>
          <w:sz w:val="24"/>
          <w:szCs w:val="24"/>
          <w:lang w:eastAsia="ru-RU"/>
        </w:rPr>
      </w:pPr>
      <w:r w:rsidRPr="00BF2DE7">
        <w:rPr>
          <w:rFonts w:ascii="Times New Roman" w:hAnsi="Times New Roman"/>
          <w:color w:val="000000" w:themeColor="text1"/>
          <w:sz w:val="24"/>
          <w:szCs w:val="24"/>
          <w:lang w:eastAsia="ru-RU"/>
        </w:rPr>
        <w:t>Оформляется на официальном бланке Администрации</w:t>
      </w:r>
    </w:p>
    <w:p w14:paraId="7AFD1509" w14:textId="6BC9C814" w:rsidR="00E76A6C" w:rsidRPr="00BF2DE7" w:rsidRDefault="00E76A6C" w:rsidP="00E76A6C">
      <w:pPr>
        <w:autoSpaceDE w:val="0"/>
        <w:autoSpaceDN w:val="0"/>
        <w:adjustRightInd w:val="0"/>
        <w:spacing w:after="0" w:line="240" w:lineRule="auto"/>
        <w:ind w:left="5529"/>
        <w:jc w:val="both"/>
        <w:rPr>
          <w:rFonts w:ascii="Times New Roman" w:hAnsi="Times New Roman"/>
          <w:color w:val="000000" w:themeColor="text1"/>
          <w:sz w:val="24"/>
          <w:szCs w:val="24"/>
          <w:lang w:eastAsia="ru-RU"/>
        </w:rPr>
      </w:pPr>
      <w:r w:rsidRPr="00BF2DE7">
        <w:rPr>
          <w:rFonts w:ascii="Times New Roman" w:hAnsi="Times New Roman"/>
          <w:color w:val="000000" w:themeColor="text1"/>
          <w:sz w:val="24"/>
          <w:szCs w:val="24"/>
          <w:lang w:eastAsia="ru-RU"/>
        </w:rPr>
        <w:t>Кому: ____________________________________________</w:t>
      </w:r>
      <w:r w:rsidR="00AF1D48" w:rsidRPr="00BF2DE7">
        <w:rPr>
          <w:rFonts w:ascii="Times New Roman" w:hAnsi="Times New Roman"/>
          <w:color w:val="000000" w:themeColor="text1"/>
          <w:sz w:val="24"/>
          <w:szCs w:val="24"/>
          <w:lang w:eastAsia="ru-RU"/>
        </w:rPr>
        <w:t>________________________</w:t>
      </w:r>
    </w:p>
    <w:p w14:paraId="5A1CEA96" w14:textId="77777777" w:rsidR="00E76A6C" w:rsidRPr="00BF2DE7" w:rsidRDefault="00E76A6C" w:rsidP="00E76A6C">
      <w:pPr>
        <w:autoSpaceDE w:val="0"/>
        <w:autoSpaceDN w:val="0"/>
        <w:adjustRightInd w:val="0"/>
        <w:spacing w:after="0" w:line="240" w:lineRule="auto"/>
        <w:ind w:left="5529"/>
        <w:jc w:val="both"/>
        <w:rPr>
          <w:rFonts w:ascii="Times New Roman" w:hAnsi="Times New Roman"/>
          <w:color w:val="000000" w:themeColor="text1"/>
          <w:sz w:val="24"/>
          <w:szCs w:val="24"/>
          <w:lang w:eastAsia="ru-RU"/>
        </w:rPr>
      </w:pPr>
      <w:r w:rsidRPr="00BF2DE7">
        <w:rPr>
          <w:rFonts w:ascii="Times New Roman" w:hAnsi="Times New Roman"/>
          <w:color w:val="000000" w:themeColor="text1"/>
          <w:sz w:val="24"/>
          <w:szCs w:val="24"/>
          <w:lang w:eastAsia="ru-RU"/>
        </w:rPr>
        <w:t xml:space="preserve"> (фамилия, имя, отчество физического лица или наименование юридического</w:t>
      </w:r>
    </w:p>
    <w:p w14:paraId="2260611F" w14:textId="77777777" w:rsidR="00E76A6C" w:rsidRPr="00BF2DE7" w:rsidRDefault="00E76A6C" w:rsidP="00E76A6C">
      <w:pPr>
        <w:autoSpaceDE w:val="0"/>
        <w:autoSpaceDN w:val="0"/>
        <w:adjustRightInd w:val="0"/>
        <w:spacing w:after="0" w:line="240" w:lineRule="auto"/>
        <w:ind w:left="5529"/>
        <w:jc w:val="both"/>
        <w:rPr>
          <w:rFonts w:ascii="Times New Roman" w:hAnsi="Times New Roman"/>
          <w:color w:val="000000" w:themeColor="text1"/>
          <w:sz w:val="24"/>
          <w:szCs w:val="24"/>
          <w:lang w:eastAsia="ru-RU"/>
        </w:rPr>
      </w:pPr>
      <w:r w:rsidRPr="00BF2DE7">
        <w:rPr>
          <w:rFonts w:ascii="Times New Roman" w:hAnsi="Times New Roman"/>
          <w:color w:val="000000" w:themeColor="text1"/>
          <w:sz w:val="24"/>
          <w:szCs w:val="24"/>
          <w:lang w:eastAsia="ru-RU"/>
        </w:rPr>
        <w:t xml:space="preserve">лица, запрашивающих информацию) </w:t>
      </w:r>
    </w:p>
    <w:p w14:paraId="667AB9ED" w14:textId="77777777" w:rsidR="00E76A6C" w:rsidRPr="00BF2DE7" w:rsidRDefault="00E76A6C" w:rsidP="00E76A6C">
      <w:pPr>
        <w:autoSpaceDE w:val="0"/>
        <w:autoSpaceDN w:val="0"/>
        <w:adjustRightInd w:val="0"/>
        <w:spacing w:after="0" w:line="240" w:lineRule="auto"/>
        <w:ind w:left="7513"/>
        <w:jc w:val="both"/>
        <w:rPr>
          <w:rFonts w:ascii="Times New Roman" w:hAnsi="Times New Roman"/>
          <w:color w:val="000000" w:themeColor="text1"/>
          <w:sz w:val="24"/>
          <w:szCs w:val="24"/>
          <w:lang w:eastAsia="ru-RU"/>
        </w:rPr>
      </w:pPr>
    </w:p>
    <w:p w14:paraId="0D3BA6DF" w14:textId="77777777" w:rsidR="00E76A6C" w:rsidRPr="00BF2DE7" w:rsidRDefault="00E76A6C" w:rsidP="00E76A6C">
      <w:pPr>
        <w:autoSpaceDE w:val="0"/>
        <w:autoSpaceDN w:val="0"/>
        <w:adjustRightInd w:val="0"/>
        <w:spacing w:after="0" w:line="240" w:lineRule="auto"/>
        <w:ind w:left="7513"/>
        <w:jc w:val="both"/>
        <w:rPr>
          <w:rFonts w:ascii="Times New Roman" w:hAnsi="Times New Roman"/>
          <w:color w:val="000000" w:themeColor="text1"/>
          <w:sz w:val="24"/>
          <w:szCs w:val="24"/>
          <w:lang w:eastAsia="ru-RU"/>
        </w:rPr>
      </w:pPr>
    </w:p>
    <w:p w14:paraId="447D7075" w14:textId="77777777" w:rsidR="00E76A6C" w:rsidRPr="00BF2DE7" w:rsidRDefault="00E76A6C" w:rsidP="00E76A6C">
      <w:pPr>
        <w:autoSpaceDE w:val="0"/>
        <w:autoSpaceDN w:val="0"/>
        <w:adjustRightInd w:val="0"/>
        <w:spacing w:after="0" w:line="240" w:lineRule="auto"/>
        <w:jc w:val="center"/>
        <w:rPr>
          <w:rFonts w:ascii="Times New Roman" w:hAnsi="Times New Roman"/>
          <w:color w:val="000000" w:themeColor="text1"/>
          <w:sz w:val="24"/>
          <w:szCs w:val="24"/>
          <w:lang w:eastAsia="ru-RU"/>
        </w:rPr>
      </w:pPr>
      <w:r w:rsidRPr="00BF2DE7">
        <w:rPr>
          <w:rFonts w:ascii="Times New Roman" w:hAnsi="Times New Roman"/>
          <w:color w:val="000000" w:themeColor="text1"/>
          <w:sz w:val="24"/>
          <w:szCs w:val="24"/>
          <w:lang w:eastAsia="ru-RU"/>
        </w:rPr>
        <w:t>Решение</w:t>
      </w:r>
    </w:p>
    <w:p w14:paraId="1B50223B" w14:textId="28D2845C" w:rsidR="00E76A6C" w:rsidRPr="00BF2DE7" w:rsidRDefault="00E76A6C" w:rsidP="00E76A6C">
      <w:pPr>
        <w:autoSpaceDE w:val="0"/>
        <w:autoSpaceDN w:val="0"/>
        <w:adjustRightInd w:val="0"/>
        <w:spacing w:after="0" w:line="240" w:lineRule="auto"/>
        <w:jc w:val="center"/>
        <w:rPr>
          <w:rFonts w:ascii="Times New Roman" w:hAnsi="Times New Roman"/>
          <w:color w:val="000000" w:themeColor="text1"/>
          <w:sz w:val="24"/>
          <w:szCs w:val="24"/>
          <w:lang w:eastAsia="ru-RU"/>
        </w:rPr>
      </w:pPr>
      <w:r w:rsidRPr="00BF2DE7">
        <w:rPr>
          <w:rFonts w:ascii="Times New Roman" w:hAnsi="Times New Roman"/>
          <w:color w:val="000000" w:themeColor="text1"/>
          <w:sz w:val="24"/>
          <w:szCs w:val="24"/>
          <w:lang w:eastAsia="ru-RU"/>
        </w:rPr>
        <w:t>об отказе в предоставлении</w:t>
      </w:r>
      <w:r w:rsidR="004A4BF8" w:rsidRPr="00BF2DE7">
        <w:rPr>
          <w:rFonts w:ascii="Times New Roman" w:hAnsi="Times New Roman"/>
          <w:color w:val="000000" w:themeColor="text1"/>
          <w:sz w:val="24"/>
          <w:szCs w:val="24"/>
          <w:lang w:eastAsia="ru-RU"/>
        </w:rPr>
        <w:t xml:space="preserve"> </w:t>
      </w:r>
      <w:r w:rsidR="005915C8">
        <w:rPr>
          <w:rFonts w:ascii="Times New Roman" w:hAnsi="Times New Roman"/>
          <w:color w:val="000000" w:themeColor="text1"/>
          <w:sz w:val="24"/>
          <w:szCs w:val="24"/>
          <w:lang w:eastAsia="ru-RU"/>
        </w:rPr>
        <w:t>м</w:t>
      </w:r>
      <w:r w:rsidR="009D38AF" w:rsidRPr="00BF2DE7">
        <w:rPr>
          <w:rFonts w:ascii="Times New Roman" w:hAnsi="Times New Roman"/>
          <w:color w:val="000000" w:themeColor="text1"/>
          <w:sz w:val="24"/>
          <w:szCs w:val="24"/>
          <w:lang w:eastAsia="ru-RU"/>
        </w:rPr>
        <w:t>униципальной</w:t>
      </w:r>
      <w:r w:rsidRPr="00BF2DE7">
        <w:rPr>
          <w:rFonts w:ascii="Times New Roman" w:hAnsi="Times New Roman"/>
          <w:color w:val="000000" w:themeColor="text1"/>
          <w:sz w:val="24"/>
          <w:szCs w:val="24"/>
          <w:lang w:eastAsia="ru-RU"/>
        </w:rPr>
        <w:t xml:space="preserve"> услуги</w:t>
      </w:r>
    </w:p>
    <w:p w14:paraId="6C3DF039" w14:textId="4CAE51E7" w:rsidR="00E76A6C" w:rsidRPr="00BF2DE7" w:rsidRDefault="00F92E99" w:rsidP="00E76A6C">
      <w:pPr>
        <w:autoSpaceDE w:val="0"/>
        <w:autoSpaceDN w:val="0"/>
        <w:adjustRightInd w:val="0"/>
        <w:spacing w:after="0" w:line="240" w:lineRule="auto"/>
        <w:jc w:val="center"/>
        <w:rPr>
          <w:rFonts w:ascii="Times New Roman" w:hAnsi="Times New Roman"/>
          <w:color w:val="000000" w:themeColor="text1"/>
          <w:sz w:val="24"/>
          <w:szCs w:val="24"/>
          <w:lang w:eastAsia="ru-RU"/>
        </w:rPr>
      </w:pPr>
      <w:r w:rsidRPr="00BF2DE7">
        <w:rPr>
          <w:rFonts w:ascii="Times New Roman" w:hAnsi="Times New Roman"/>
          <w:color w:val="000000" w:themeColor="text1"/>
          <w:sz w:val="24"/>
          <w:szCs w:val="24"/>
          <w:lang w:eastAsia="ru-RU"/>
        </w:rPr>
        <w:t>«Выдача разрешения на размещение объектов, которые могут быть размещены на землях или на земельных участках, находящихся в муниципальной собственности или государственная собственн</w:t>
      </w:r>
      <w:r w:rsidR="009D5703" w:rsidRPr="00BF2DE7">
        <w:rPr>
          <w:rFonts w:ascii="Times New Roman" w:hAnsi="Times New Roman"/>
          <w:color w:val="000000" w:themeColor="text1"/>
          <w:sz w:val="24"/>
          <w:szCs w:val="24"/>
          <w:lang w:eastAsia="ru-RU"/>
        </w:rPr>
        <w:t>ость на которые не разграничена</w:t>
      </w:r>
      <w:r w:rsidRPr="00BF2DE7">
        <w:rPr>
          <w:rFonts w:ascii="Times New Roman" w:hAnsi="Times New Roman"/>
          <w:color w:val="000000" w:themeColor="text1"/>
          <w:sz w:val="24"/>
          <w:szCs w:val="24"/>
          <w:lang w:eastAsia="ru-RU"/>
        </w:rPr>
        <w:t>».</w:t>
      </w:r>
    </w:p>
    <w:p w14:paraId="73B65998" w14:textId="77777777" w:rsidR="00FA4E01" w:rsidRPr="00BF2DE7" w:rsidRDefault="00FA4E01" w:rsidP="00E76A6C">
      <w:pPr>
        <w:autoSpaceDE w:val="0"/>
        <w:autoSpaceDN w:val="0"/>
        <w:adjustRightInd w:val="0"/>
        <w:spacing w:after="0" w:line="240" w:lineRule="auto"/>
        <w:jc w:val="both"/>
        <w:rPr>
          <w:rFonts w:ascii="Times New Roman" w:hAnsi="Times New Roman"/>
          <w:color w:val="000000" w:themeColor="text1"/>
          <w:sz w:val="24"/>
          <w:szCs w:val="24"/>
          <w:lang w:eastAsia="ru-RU"/>
        </w:rPr>
      </w:pPr>
    </w:p>
    <w:p w14:paraId="3270F11B" w14:textId="77777777" w:rsidR="00EB46D6" w:rsidRPr="00BF2DE7" w:rsidRDefault="00EB46D6" w:rsidP="00E76A6C">
      <w:pPr>
        <w:autoSpaceDE w:val="0"/>
        <w:autoSpaceDN w:val="0"/>
        <w:adjustRightInd w:val="0"/>
        <w:spacing w:after="0" w:line="240" w:lineRule="auto"/>
        <w:jc w:val="both"/>
        <w:rPr>
          <w:rFonts w:ascii="Times New Roman" w:hAnsi="Times New Roman"/>
          <w:color w:val="000000" w:themeColor="text1"/>
          <w:sz w:val="24"/>
          <w:szCs w:val="24"/>
          <w:lang w:eastAsia="ru-RU"/>
        </w:rPr>
      </w:pPr>
    </w:p>
    <w:p w14:paraId="66CCC261" w14:textId="58558951" w:rsidR="00820481" w:rsidRPr="00BF2DE7" w:rsidRDefault="00820481" w:rsidP="000D4C0C">
      <w:pPr>
        <w:autoSpaceDE w:val="0"/>
        <w:autoSpaceDN w:val="0"/>
        <w:adjustRightInd w:val="0"/>
        <w:spacing w:after="0" w:line="240" w:lineRule="auto"/>
        <w:ind w:firstLine="567"/>
        <w:jc w:val="both"/>
        <w:rPr>
          <w:rFonts w:ascii="Times New Roman" w:hAnsi="Times New Roman"/>
          <w:color w:val="000000" w:themeColor="text1"/>
          <w:sz w:val="24"/>
          <w:szCs w:val="24"/>
          <w:lang w:eastAsia="ru-RU"/>
        </w:rPr>
      </w:pPr>
      <w:r w:rsidRPr="00BF2DE7">
        <w:rPr>
          <w:rFonts w:ascii="Times New Roman" w:hAnsi="Times New Roman"/>
          <w:color w:val="000000" w:themeColor="text1"/>
          <w:sz w:val="24"/>
          <w:szCs w:val="24"/>
          <w:lang w:eastAsia="ru-RU"/>
        </w:rPr>
        <w:t xml:space="preserve">В предоставлении </w:t>
      </w:r>
      <w:r w:rsidR="005915C8">
        <w:rPr>
          <w:rFonts w:ascii="Times New Roman" w:hAnsi="Times New Roman"/>
          <w:color w:val="000000" w:themeColor="text1"/>
          <w:sz w:val="24"/>
          <w:szCs w:val="24"/>
          <w:lang w:eastAsia="ru-RU"/>
        </w:rPr>
        <w:t>м</w:t>
      </w:r>
      <w:r w:rsidR="009D38AF" w:rsidRPr="00BF2DE7">
        <w:rPr>
          <w:rFonts w:ascii="Times New Roman" w:hAnsi="Times New Roman"/>
          <w:color w:val="000000" w:themeColor="text1"/>
          <w:sz w:val="24"/>
          <w:szCs w:val="24"/>
          <w:lang w:eastAsia="ru-RU"/>
        </w:rPr>
        <w:t>униципальной</w:t>
      </w:r>
      <w:r w:rsidRPr="00BF2DE7">
        <w:rPr>
          <w:rFonts w:ascii="Times New Roman" w:hAnsi="Times New Roman"/>
          <w:color w:val="000000" w:themeColor="text1"/>
          <w:sz w:val="24"/>
          <w:szCs w:val="24"/>
          <w:lang w:eastAsia="ru-RU"/>
        </w:rPr>
        <w:t xml:space="preserve"> услуги «Выдача разрешения на размещение объектов, которые могут быть размещены на землях или на земельных участках, находящихся в муниципальной собственности или государственная собственность на которые не разграничена» Вам отказано </w:t>
      </w:r>
      <w:r w:rsidR="004A2F76" w:rsidRPr="00BF2DE7">
        <w:rPr>
          <w:rFonts w:ascii="Times New Roman" w:hAnsi="Times New Roman"/>
          <w:color w:val="000000" w:themeColor="text1"/>
          <w:sz w:val="24"/>
          <w:szCs w:val="24"/>
          <w:lang w:eastAsia="ru-RU"/>
        </w:rPr>
        <w:t>в соответствии с постановлением Правительства Московской области от 08.04.2015 № 229/13 «Об утверждении Порядка и условий размещения на территории Московской области объектов, которые могут быть размещены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w:t>
      </w:r>
      <w:r w:rsidR="00864170" w:rsidRPr="00BF2DE7">
        <w:rPr>
          <w:rFonts w:ascii="Times New Roman" w:hAnsi="Times New Roman"/>
          <w:color w:val="000000" w:themeColor="text1"/>
          <w:sz w:val="24"/>
          <w:szCs w:val="24"/>
          <w:lang w:eastAsia="ru-RU"/>
        </w:rPr>
        <w:t>,</w:t>
      </w:r>
      <w:r w:rsidR="004A2F76" w:rsidRPr="00BF2DE7">
        <w:rPr>
          <w:rFonts w:ascii="Times New Roman" w:hAnsi="Times New Roman"/>
          <w:color w:val="000000" w:themeColor="text1"/>
          <w:sz w:val="24"/>
          <w:szCs w:val="24"/>
          <w:lang w:eastAsia="ru-RU"/>
        </w:rPr>
        <w:t xml:space="preserve"> </w:t>
      </w:r>
      <w:r w:rsidRPr="00BF2DE7">
        <w:rPr>
          <w:rFonts w:ascii="Times New Roman" w:hAnsi="Times New Roman"/>
          <w:color w:val="000000" w:themeColor="text1"/>
          <w:sz w:val="24"/>
          <w:szCs w:val="24"/>
          <w:lang w:eastAsia="ru-RU"/>
        </w:rPr>
        <w:t>по следующим основаниям (указать основания):</w:t>
      </w:r>
    </w:p>
    <w:p w14:paraId="647DE19B" w14:textId="44AF871E" w:rsidR="00E63719" w:rsidRPr="00BF2DE7" w:rsidRDefault="00E63719" w:rsidP="0093230F">
      <w:pPr>
        <w:pStyle w:val="11"/>
        <w:numPr>
          <w:ilvl w:val="0"/>
          <w:numId w:val="58"/>
        </w:numPr>
        <w:ind w:left="0" w:firstLine="567"/>
        <w:rPr>
          <w:color w:val="000000" w:themeColor="text1"/>
          <w:sz w:val="24"/>
          <w:szCs w:val="24"/>
        </w:rPr>
      </w:pPr>
      <w:r w:rsidRPr="00BF2DE7">
        <w:rPr>
          <w:color w:val="000000" w:themeColor="text1"/>
          <w:sz w:val="24"/>
          <w:szCs w:val="24"/>
        </w:rPr>
        <w:t>Наличие противоречивых сведений в Заявлении и приложенных к нему документах.</w:t>
      </w:r>
    </w:p>
    <w:p w14:paraId="41087773" w14:textId="1188B5B4" w:rsidR="00E63719" w:rsidRPr="00BF2DE7" w:rsidRDefault="00E63719" w:rsidP="0093230F">
      <w:pPr>
        <w:pStyle w:val="11"/>
        <w:numPr>
          <w:ilvl w:val="0"/>
          <w:numId w:val="58"/>
        </w:numPr>
        <w:ind w:left="0" w:firstLine="567"/>
        <w:rPr>
          <w:color w:val="000000" w:themeColor="text1"/>
          <w:sz w:val="24"/>
          <w:szCs w:val="24"/>
        </w:rPr>
      </w:pPr>
      <w:r w:rsidRPr="00BF2DE7">
        <w:rPr>
          <w:color w:val="000000" w:themeColor="text1"/>
          <w:sz w:val="24"/>
          <w:szCs w:val="24"/>
        </w:rPr>
        <w:t xml:space="preserve">Заявление подано лицом, не имеющим полномочий </w:t>
      </w:r>
      <w:r w:rsidR="00B11B42" w:rsidRPr="00BF2DE7">
        <w:rPr>
          <w:color w:val="000000" w:themeColor="text1"/>
          <w:sz w:val="24"/>
          <w:szCs w:val="24"/>
        </w:rPr>
        <w:t>представлять интересы Заявителя</w:t>
      </w:r>
      <w:r w:rsidRPr="00BF2DE7">
        <w:rPr>
          <w:color w:val="000000" w:themeColor="text1"/>
          <w:sz w:val="24"/>
          <w:szCs w:val="24"/>
        </w:rPr>
        <w:t>.</w:t>
      </w:r>
    </w:p>
    <w:p w14:paraId="7CDB56D5" w14:textId="24C415E5" w:rsidR="00E63719" w:rsidRPr="00BF2DE7" w:rsidRDefault="00E63719" w:rsidP="0093230F">
      <w:pPr>
        <w:pStyle w:val="11"/>
        <w:numPr>
          <w:ilvl w:val="0"/>
          <w:numId w:val="58"/>
        </w:numPr>
        <w:ind w:left="0" w:firstLine="567"/>
        <w:rPr>
          <w:color w:val="000000" w:themeColor="text1"/>
          <w:sz w:val="24"/>
          <w:szCs w:val="24"/>
        </w:rPr>
      </w:pPr>
      <w:r w:rsidRPr="00BF2DE7">
        <w:rPr>
          <w:color w:val="000000" w:themeColor="text1"/>
          <w:sz w:val="24"/>
          <w:szCs w:val="24"/>
        </w:rPr>
        <w:t>В Заявлении указаны объекты, не предусмотренные перечнем, у</w:t>
      </w:r>
      <w:r w:rsidR="006A6B5C" w:rsidRPr="00BF2DE7">
        <w:rPr>
          <w:color w:val="000000" w:themeColor="text1"/>
          <w:sz w:val="24"/>
          <w:szCs w:val="24"/>
        </w:rPr>
        <w:t>твержденным</w:t>
      </w:r>
      <w:r w:rsidR="00B11B42" w:rsidRPr="00BF2DE7">
        <w:rPr>
          <w:color w:val="000000" w:themeColor="text1"/>
          <w:sz w:val="24"/>
          <w:szCs w:val="24"/>
        </w:rPr>
        <w:t xml:space="preserve"> </w:t>
      </w:r>
      <w:r w:rsidR="00B11B42" w:rsidRPr="00BF2DE7">
        <w:rPr>
          <w:color w:val="000000" w:themeColor="text1"/>
          <w:sz w:val="24"/>
          <w:szCs w:val="24"/>
          <w:lang w:eastAsia="ru-RU"/>
        </w:rPr>
        <w:t>Постановлени</w:t>
      </w:r>
      <w:r w:rsidR="006A6B5C" w:rsidRPr="00BF2DE7">
        <w:rPr>
          <w:color w:val="000000" w:themeColor="text1"/>
          <w:sz w:val="24"/>
          <w:szCs w:val="24"/>
          <w:lang w:eastAsia="ru-RU"/>
        </w:rPr>
        <w:t>ем</w:t>
      </w:r>
      <w:r w:rsidR="00B11B42" w:rsidRPr="00BF2DE7">
        <w:rPr>
          <w:color w:val="000000" w:themeColor="text1"/>
          <w:sz w:val="24"/>
          <w:szCs w:val="24"/>
          <w:lang w:eastAsia="ru-RU"/>
        </w:rPr>
        <w:t xml:space="preserve"> Правительства Российской Федерации от 03.12.2014 № 1300 «Об утверждении перечня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w:t>
      </w:r>
      <w:r w:rsidR="006A6B5C" w:rsidRPr="00BF2DE7">
        <w:rPr>
          <w:color w:val="000000" w:themeColor="text1"/>
          <w:sz w:val="24"/>
          <w:szCs w:val="24"/>
          <w:lang w:eastAsia="ru-RU"/>
        </w:rPr>
        <w:t>тков и установления сервитутов».</w:t>
      </w:r>
      <w:r w:rsidRPr="00BF2DE7">
        <w:rPr>
          <w:color w:val="000000" w:themeColor="text1"/>
          <w:sz w:val="24"/>
          <w:szCs w:val="24"/>
        </w:rPr>
        <w:t xml:space="preserve"> </w:t>
      </w:r>
    </w:p>
    <w:p w14:paraId="059F2457" w14:textId="578BAEF7" w:rsidR="00E63719" w:rsidRPr="00BF2DE7" w:rsidRDefault="00E63719" w:rsidP="0093230F">
      <w:pPr>
        <w:pStyle w:val="11"/>
        <w:numPr>
          <w:ilvl w:val="0"/>
          <w:numId w:val="58"/>
        </w:numPr>
        <w:ind w:left="0" w:firstLine="567"/>
        <w:rPr>
          <w:color w:val="000000" w:themeColor="text1"/>
          <w:sz w:val="24"/>
          <w:szCs w:val="24"/>
        </w:rPr>
      </w:pPr>
      <w:r w:rsidRPr="00BF2DE7">
        <w:rPr>
          <w:color w:val="000000" w:themeColor="text1"/>
          <w:sz w:val="24"/>
          <w:szCs w:val="24"/>
        </w:rPr>
        <w:t>Земельный участок (участки), указанный в Заявлении, на котор</w:t>
      </w:r>
      <w:r w:rsidR="006A6B5C" w:rsidRPr="00BF2DE7">
        <w:rPr>
          <w:color w:val="000000" w:themeColor="text1"/>
          <w:sz w:val="24"/>
          <w:szCs w:val="24"/>
        </w:rPr>
        <w:t xml:space="preserve">ом </w:t>
      </w:r>
      <w:r w:rsidRPr="00BF2DE7">
        <w:rPr>
          <w:color w:val="000000" w:themeColor="text1"/>
          <w:sz w:val="24"/>
          <w:szCs w:val="24"/>
        </w:rPr>
        <w:t>планируется размещение объекта, предоставлен на праве аренды, постоянного (бессрочного) пользования, безвозм</w:t>
      </w:r>
      <w:r w:rsidR="006A6B5C" w:rsidRPr="00BF2DE7">
        <w:rPr>
          <w:color w:val="000000" w:themeColor="text1"/>
          <w:sz w:val="24"/>
          <w:szCs w:val="24"/>
        </w:rPr>
        <w:t>ездного пользования, либо находи</w:t>
      </w:r>
      <w:r w:rsidRPr="00BF2DE7">
        <w:rPr>
          <w:color w:val="000000" w:themeColor="text1"/>
          <w:sz w:val="24"/>
          <w:szCs w:val="24"/>
        </w:rPr>
        <w:t>тся в федеральной</w:t>
      </w:r>
      <w:r w:rsidR="00395CB0" w:rsidRPr="00BF2DE7">
        <w:rPr>
          <w:color w:val="000000" w:themeColor="text1"/>
          <w:sz w:val="24"/>
          <w:szCs w:val="24"/>
        </w:rPr>
        <w:t xml:space="preserve">, частной </w:t>
      </w:r>
      <w:r w:rsidRPr="00BF2DE7">
        <w:rPr>
          <w:color w:val="000000" w:themeColor="text1"/>
          <w:sz w:val="24"/>
          <w:szCs w:val="24"/>
        </w:rPr>
        <w:t>собственности или с</w:t>
      </w:r>
      <w:r w:rsidR="00320B0B" w:rsidRPr="00BF2DE7">
        <w:rPr>
          <w:color w:val="000000" w:themeColor="text1"/>
          <w:sz w:val="24"/>
          <w:szCs w:val="24"/>
        </w:rPr>
        <w:t>обственности Московской области.</w:t>
      </w:r>
    </w:p>
    <w:p w14:paraId="50DB16F9" w14:textId="4F6E5A51" w:rsidR="006A6B5C" w:rsidRPr="00BF2DE7" w:rsidRDefault="00E63719" w:rsidP="0093230F">
      <w:pPr>
        <w:pStyle w:val="11"/>
        <w:numPr>
          <w:ilvl w:val="0"/>
          <w:numId w:val="58"/>
        </w:numPr>
        <w:ind w:left="0" w:firstLine="567"/>
        <w:rPr>
          <w:color w:val="000000" w:themeColor="text1"/>
          <w:sz w:val="24"/>
          <w:szCs w:val="24"/>
        </w:rPr>
      </w:pPr>
      <w:r w:rsidRPr="00BF2DE7">
        <w:rPr>
          <w:color w:val="000000" w:themeColor="text1"/>
          <w:sz w:val="24"/>
          <w:szCs w:val="24"/>
        </w:rPr>
        <w:t>К Заявлению приложена Схема границ земель или части земельного участка на кадаст</w:t>
      </w:r>
      <w:r w:rsidR="006A6B5C" w:rsidRPr="00BF2DE7">
        <w:rPr>
          <w:color w:val="000000" w:themeColor="text1"/>
          <w:sz w:val="24"/>
          <w:szCs w:val="24"/>
        </w:rPr>
        <w:t xml:space="preserve">ровом плане территории </w:t>
      </w:r>
      <w:r w:rsidRPr="00BF2DE7">
        <w:rPr>
          <w:color w:val="000000" w:themeColor="text1"/>
          <w:sz w:val="24"/>
          <w:szCs w:val="24"/>
        </w:rPr>
        <w:t xml:space="preserve">не соответствующая требованиям, </w:t>
      </w:r>
      <w:r w:rsidR="00395CB0" w:rsidRPr="00BF2DE7">
        <w:rPr>
          <w:color w:val="000000" w:themeColor="text1"/>
          <w:sz w:val="24"/>
          <w:szCs w:val="24"/>
        </w:rPr>
        <w:t>предусмотренным</w:t>
      </w:r>
      <w:r w:rsidR="006A6B5C" w:rsidRPr="00BF2DE7">
        <w:rPr>
          <w:color w:val="000000" w:themeColor="text1"/>
          <w:sz w:val="24"/>
          <w:szCs w:val="24"/>
        </w:rPr>
        <w:t xml:space="preserve"> </w:t>
      </w:r>
      <w:r w:rsidR="00395CB0" w:rsidRPr="00BF2DE7">
        <w:rPr>
          <w:color w:val="000000" w:themeColor="text1"/>
          <w:sz w:val="24"/>
          <w:szCs w:val="24"/>
          <w:lang w:eastAsia="ru-RU"/>
        </w:rPr>
        <w:t>п</w:t>
      </w:r>
      <w:r w:rsidR="006A6B5C" w:rsidRPr="00BF2DE7">
        <w:rPr>
          <w:color w:val="000000" w:themeColor="text1"/>
          <w:sz w:val="24"/>
          <w:szCs w:val="24"/>
          <w:lang w:eastAsia="ru-RU"/>
        </w:rPr>
        <w:t>остановлени</w:t>
      </w:r>
      <w:r w:rsidR="00395CB0" w:rsidRPr="00BF2DE7">
        <w:rPr>
          <w:color w:val="000000" w:themeColor="text1"/>
          <w:sz w:val="24"/>
          <w:szCs w:val="24"/>
          <w:lang w:eastAsia="ru-RU"/>
        </w:rPr>
        <w:t>ем</w:t>
      </w:r>
      <w:r w:rsidR="006A6B5C" w:rsidRPr="00BF2DE7">
        <w:rPr>
          <w:color w:val="000000" w:themeColor="text1"/>
          <w:sz w:val="24"/>
          <w:szCs w:val="24"/>
          <w:lang w:eastAsia="ru-RU"/>
        </w:rPr>
        <w:t xml:space="preserve"> Правительства Московской области от 08.04.2015 № 229/13 «Об утверждении Порядка и условий размещения на территории Московской области объектов, которые могут быть размещены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w:t>
      </w:r>
    </w:p>
    <w:p w14:paraId="48DE33C4" w14:textId="32A718C7" w:rsidR="00774052" w:rsidRPr="00BF2DE7" w:rsidRDefault="00E63719" w:rsidP="0093230F">
      <w:pPr>
        <w:pStyle w:val="11"/>
        <w:numPr>
          <w:ilvl w:val="0"/>
          <w:numId w:val="58"/>
        </w:numPr>
        <w:ind w:left="0" w:firstLine="567"/>
        <w:rPr>
          <w:color w:val="000000" w:themeColor="text1"/>
          <w:sz w:val="24"/>
          <w:szCs w:val="24"/>
        </w:rPr>
      </w:pPr>
      <w:r w:rsidRPr="00BF2DE7">
        <w:rPr>
          <w:color w:val="000000" w:themeColor="text1"/>
          <w:sz w:val="24"/>
          <w:szCs w:val="24"/>
        </w:rPr>
        <w:lastRenderedPageBreak/>
        <w:t>Информация, которая содержится в документах, предоставленных Заявителем (представител</w:t>
      </w:r>
      <w:r w:rsidR="00774052" w:rsidRPr="00BF2DE7">
        <w:rPr>
          <w:color w:val="000000" w:themeColor="text1"/>
          <w:sz w:val="24"/>
          <w:szCs w:val="24"/>
        </w:rPr>
        <w:t>ем</w:t>
      </w:r>
      <w:r w:rsidRPr="00BF2DE7">
        <w:rPr>
          <w:color w:val="000000" w:themeColor="text1"/>
          <w:sz w:val="24"/>
          <w:szCs w:val="24"/>
        </w:rPr>
        <w:t xml:space="preserve"> Заявителя), противоречит сведениям, содержащимся в документах, находящихся в ведении органов власти.</w:t>
      </w:r>
    </w:p>
    <w:p w14:paraId="513CB736" w14:textId="5A48B726" w:rsidR="000D4C0C" w:rsidRPr="00BF2DE7" w:rsidRDefault="000D4C0C" w:rsidP="0093230F">
      <w:pPr>
        <w:pStyle w:val="11"/>
        <w:numPr>
          <w:ilvl w:val="0"/>
          <w:numId w:val="58"/>
        </w:numPr>
        <w:ind w:left="0" w:firstLine="567"/>
        <w:rPr>
          <w:color w:val="000000" w:themeColor="text1"/>
          <w:sz w:val="24"/>
          <w:szCs w:val="24"/>
        </w:rPr>
      </w:pPr>
      <w:r w:rsidRPr="00BF2DE7">
        <w:rPr>
          <w:color w:val="000000" w:themeColor="text1"/>
          <w:sz w:val="24"/>
          <w:szCs w:val="24"/>
        </w:rPr>
        <w:t>Границы испрашиваемого земельного участка, на котором планируется размещение объектов капитального строительства, для которых не требуется получение разрешения на строительство, входят в границы планируемого размещения объектов транспорта федерального, регионального и местного значения, предусмотренных Схемой территориального планирования транспортного обслуживания Московской области.</w:t>
      </w:r>
    </w:p>
    <w:p w14:paraId="214D6437" w14:textId="08485745" w:rsidR="000D4C0C" w:rsidRPr="00BF2DE7" w:rsidRDefault="000D4C0C" w:rsidP="0093230F">
      <w:pPr>
        <w:pStyle w:val="11"/>
        <w:numPr>
          <w:ilvl w:val="0"/>
          <w:numId w:val="58"/>
        </w:numPr>
        <w:ind w:left="0" w:firstLine="567"/>
        <w:rPr>
          <w:color w:val="000000" w:themeColor="text1"/>
          <w:sz w:val="24"/>
          <w:szCs w:val="24"/>
        </w:rPr>
      </w:pPr>
      <w:r w:rsidRPr="00BF2DE7">
        <w:rPr>
          <w:color w:val="000000" w:themeColor="text1"/>
          <w:sz w:val="24"/>
          <w:szCs w:val="24"/>
        </w:rPr>
        <w:t xml:space="preserve">Границы испрашиваемого земельного участка, на котором планируется размещение объектов капитального строительства, для которых не требуется получение разрешения на строительство, попадают в границы защитных зон охраны объектов культурного наследия, не предполагающих размещение объектов, указанных в заявлении. </w:t>
      </w:r>
    </w:p>
    <w:p w14:paraId="49F33D5B" w14:textId="395EE372" w:rsidR="0093230F" w:rsidRDefault="000F6883" w:rsidP="0093230F">
      <w:pPr>
        <w:pStyle w:val="11"/>
        <w:numPr>
          <w:ilvl w:val="0"/>
          <w:numId w:val="58"/>
        </w:numPr>
        <w:ind w:left="0" w:firstLine="567"/>
        <w:rPr>
          <w:color w:val="000000" w:themeColor="text1"/>
          <w:sz w:val="24"/>
          <w:szCs w:val="24"/>
        </w:rPr>
      </w:pPr>
      <w:r w:rsidRPr="00BF2DE7">
        <w:rPr>
          <w:color w:val="000000" w:themeColor="text1"/>
          <w:sz w:val="24"/>
          <w:szCs w:val="24"/>
        </w:rPr>
        <w:t>Непредставление Заявителем (представителем Заявителя) в период приостановки срока предоставления Муниципальной услуги оригиналов документов, для сверки в МФЦ с электронными образами документ</w:t>
      </w:r>
      <w:r w:rsidR="0093230F">
        <w:rPr>
          <w:color w:val="000000" w:themeColor="text1"/>
          <w:sz w:val="24"/>
          <w:szCs w:val="24"/>
        </w:rPr>
        <w:t>ов, поданными посредством РПГУ.</w:t>
      </w:r>
    </w:p>
    <w:p w14:paraId="65806441" w14:textId="1385A53A" w:rsidR="000F6883" w:rsidRPr="00BF2DE7" w:rsidRDefault="000F6883" w:rsidP="0093230F">
      <w:pPr>
        <w:pStyle w:val="11"/>
        <w:numPr>
          <w:ilvl w:val="0"/>
          <w:numId w:val="58"/>
        </w:numPr>
        <w:ind w:left="0" w:firstLine="567"/>
        <w:rPr>
          <w:color w:val="000000" w:themeColor="text1"/>
          <w:sz w:val="24"/>
          <w:szCs w:val="24"/>
        </w:rPr>
      </w:pPr>
      <w:r w:rsidRPr="00BF2DE7">
        <w:rPr>
          <w:color w:val="000000" w:themeColor="text1"/>
          <w:sz w:val="24"/>
          <w:szCs w:val="24"/>
        </w:rPr>
        <w:t>Оригиналы документов, представленные Заявителем (представителем Заявителя) в период приостановки срока предоставления Муниципальной услуги для сверки в МФЦ, не соответствуют электронным образам документов, поданным посредством РПГУ.</w:t>
      </w:r>
    </w:p>
    <w:p w14:paraId="1BD5C664" w14:textId="5FD5F814" w:rsidR="00434190" w:rsidRPr="00BF2DE7" w:rsidRDefault="00434190" w:rsidP="000D4C0C">
      <w:pPr>
        <w:pStyle w:val="11"/>
        <w:numPr>
          <w:ilvl w:val="0"/>
          <w:numId w:val="0"/>
        </w:numPr>
        <w:ind w:firstLine="567"/>
        <w:rPr>
          <w:color w:val="000000" w:themeColor="text1"/>
          <w:sz w:val="24"/>
          <w:szCs w:val="24"/>
        </w:rPr>
      </w:pPr>
    </w:p>
    <w:p w14:paraId="30E886CF" w14:textId="77777777" w:rsidR="00351CA9" w:rsidRPr="00BF2DE7" w:rsidRDefault="00351CA9" w:rsidP="000D4C0C">
      <w:pPr>
        <w:pStyle w:val="11"/>
        <w:numPr>
          <w:ilvl w:val="0"/>
          <w:numId w:val="0"/>
        </w:numPr>
        <w:ind w:firstLine="567"/>
        <w:rPr>
          <w:color w:val="000000" w:themeColor="text1"/>
          <w:sz w:val="24"/>
          <w:szCs w:val="24"/>
        </w:rPr>
      </w:pPr>
    </w:p>
    <w:p w14:paraId="203E0D79" w14:textId="0C8F1B87" w:rsidR="00320B0B" w:rsidRPr="00BF2DE7" w:rsidRDefault="00320B0B" w:rsidP="000D4C0C">
      <w:pPr>
        <w:autoSpaceDE w:val="0"/>
        <w:autoSpaceDN w:val="0"/>
        <w:adjustRightInd w:val="0"/>
        <w:spacing w:after="0" w:line="240" w:lineRule="auto"/>
        <w:ind w:firstLine="567"/>
        <w:jc w:val="both"/>
        <w:rPr>
          <w:rFonts w:ascii="Times New Roman" w:hAnsi="Times New Roman"/>
          <w:color w:val="000000" w:themeColor="text1"/>
          <w:sz w:val="24"/>
          <w:szCs w:val="24"/>
        </w:rPr>
      </w:pPr>
      <w:r w:rsidRPr="00BF2DE7">
        <w:rPr>
          <w:rFonts w:ascii="Times New Roman" w:hAnsi="Times New Roman"/>
          <w:color w:val="000000" w:themeColor="text1"/>
          <w:sz w:val="24"/>
          <w:szCs w:val="24"/>
        </w:rPr>
        <w:t>Разъяснения о порядке действий для получения положительного результата по</w:t>
      </w:r>
      <w:r w:rsidR="0069375C">
        <w:rPr>
          <w:rFonts w:ascii="Times New Roman" w:hAnsi="Times New Roman"/>
          <w:color w:val="000000" w:themeColor="text1"/>
          <w:sz w:val="24"/>
          <w:szCs w:val="24"/>
        </w:rPr>
        <w:t xml:space="preserve"> предоставлению Муниципальной</w:t>
      </w:r>
      <w:r w:rsidRPr="00BF2DE7">
        <w:rPr>
          <w:rFonts w:ascii="Times New Roman" w:hAnsi="Times New Roman"/>
          <w:color w:val="000000" w:themeColor="text1"/>
          <w:sz w:val="24"/>
          <w:szCs w:val="24"/>
        </w:rPr>
        <w:t xml:space="preserve"> услуг</w:t>
      </w:r>
      <w:r w:rsidR="0069375C">
        <w:rPr>
          <w:rFonts w:ascii="Times New Roman" w:hAnsi="Times New Roman"/>
          <w:color w:val="000000" w:themeColor="text1"/>
          <w:sz w:val="24"/>
          <w:szCs w:val="24"/>
        </w:rPr>
        <w:t>и</w:t>
      </w:r>
      <w:r w:rsidRPr="00BF2DE7">
        <w:rPr>
          <w:rFonts w:ascii="Times New Roman" w:hAnsi="Times New Roman"/>
          <w:color w:val="000000" w:themeColor="text1"/>
          <w:sz w:val="24"/>
          <w:szCs w:val="24"/>
        </w:rPr>
        <w:t xml:space="preserve"> (указываются конкретные </w:t>
      </w:r>
      <w:r w:rsidR="00AF1D48" w:rsidRPr="00BF2DE7">
        <w:rPr>
          <w:rFonts w:ascii="Times New Roman" w:hAnsi="Times New Roman"/>
          <w:color w:val="000000" w:themeColor="text1"/>
          <w:sz w:val="24"/>
          <w:szCs w:val="24"/>
        </w:rPr>
        <w:t>рекомендации) _</w:t>
      </w:r>
      <w:r w:rsidRPr="00BF2DE7">
        <w:rPr>
          <w:rFonts w:ascii="Times New Roman" w:hAnsi="Times New Roman"/>
          <w:color w:val="000000" w:themeColor="text1"/>
          <w:sz w:val="24"/>
          <w:szCs w:val="24"/>
        </w:rPr>
        <w:t>___________________________________________</w:t>
      </w:r>
    </w:p>
    <w:p w14:paraId="70886765" w14:textId="62EFD255" w:rsidR="00320B0B" w:rsidRPr="00BF2DE7" w:rsidRDefault="00320B0B" w:rsidP="000D4C0C">
      <w:pPr>
        <w:autoSpaceDE w:val="0"/>
        <w:autoSpaceDN w:val="0"/>
        <w:adjustRightInd w:val="0"/>
        <w:spacing w:after="0" w:line="240" w:lineRule="auto"/>
        <w:ind w:firstLine="567"/>
        <w:jc w:val="both"/>
        <w:rPr>
          <w:rFonts w:ascii="Times New Roman" w:hAnsi="Times New Roman"/>
          <w:color w:val="000000" w:themeColor="text1"/>
          <w:sz w:val="24"/>
          <w:szCs w:val="24"/>
        </w:rPr>
      </w:pPr>
      <w:r w:rsidRPr="00BF2DE7">
        <w:rPr>
          <w:rFonts w:ascii="Times New Roman" w:hAnsi="Times New Roman"/>
          <w:color w:val="000000" w:themeColor="text1"/>
          <w:sz w:val="24"/>
          <w:szCs w:val="24"/>
        </w:rPr>
        <w:t>________________________________________________________________________________</w:t>
      </w:r>
      <w:r w:rsidR="000D4C0C" w:rsidRPr="00BF2DE7">
        <w:rPr>
          <w:rFonts w:ascii="Times New Roman" w:hAnsi="Times New Roman"/>
          <w:color w:val="000000" w:themeColor="text1"/>
          <w:sz w:val="24"/>
          <w:szCs w:val="24"/>
        </w:rPr>
        <w:t>__________________________________________________________________________</w:t>
      </w:r>
    </w:p>
    <w:p w14:paraId="7203829F" w14:textId="4313475A" w:rsidR="00E76A6C" w:rsidRPr="00BF2DE7" w:rsidRDefault="00E76A6C" w:rsidP="000D4C0C">
      <w:pPr>
        <w:autoSpaceDE w:val="0"/>
        <w:autoSpaceDN w:val="0"/>
        <w:adjustRightInd w:val="0"/>
        <w:spacing w:after="0" w:line="240" w:lineRule="auto"/>
        <w:ind w:firstLine="567"/>
        <w:jc w:val="both"/>
        <w:rPr>
          <w:rFonts w:ascii="Times New Roman" w:hAnsi="Times New Roman"/>
          <w:color w:val="000000" w:themeColor="text1"/>
          <w:sz w:val="24"/>
          <w:szCs w:val="24"/>
        </w:rPr>
      </w:pPr>
      <w:r w:rsidRPr="00BF2DE7">
        <w:rPr>
          <w:rFonts w:ascii="Times New Roman" w:hAnsi="Times New Roman"/>
          <w:color w:val="000000" w:themeColor="text1"/>
          <w:sz w:val="24"/>
          <w:szCs w:val="24"/>
        </w:rPr>
        <w:t xml:space="preserve">Данное решение, может быть обжаловано в </w:t>
      </w:r>
      <w:r w:rsidR="00E63719" w:rsidRPr="00BF2DE7">
        <w:rPr>
          <w:rFonts w:ascii="Times New Roman" w:hAnsi="Times New Roman"/>
          <w:color w:val="000000" w:themeColor="text1"/>
          <w:sz w:val="24"/>
          <w:szCs w:val="24"/>
          <w:lang w:eastAsia="ru-RU"/>
        </w:rPr>
        <w:t xml:space="preserve">Администрации </w:t>
      </w:r>
      <w:r w:rsidRPr="00BF2DE7">
        <w:rPr>
          <w:rFonts w:ascii="Times New Roman" w:hAnsi="Times New Roman"/>
          <w:color w:val="000000" w:themeColor="text1"/>
          <w:sz w:val="24"/>
          <w:szCs w:val="24"/>
        </w:rPr>
        <w:t>или в судебном порядке.</w:t>
      </w:r>
    </w:p>
    <w:p w14:paraId="0BB6FCBC" w14:textId="77777777" w:rsidR="00E76A6C" w:rsidRPr="00BF2DE7" w:rsidRDefault="00E76A6C" w:rsidP="000D4C0C">
      <w:pPr>
        <w:autoSpaceDE w:val="0"/>
        <w:autoSpaceDN w:val="0"/>
        <w:adjustRightInd w:val="0"/>
        <w:spacing w:after="0" w:line="240" w:lineRule="auto"/>
        <w:ind w:firstLine="567"/>
        <w:jc w:val="both"/>
        <w:rPr>
          <w:rFonts w:ascii="Times New Roman" w:hAnsi="Times New Roman"/>
          <w:color w:val="000000" w:themeColor="text1"/>
          <w:sz w:val="24"/>
          <w:szCs w:val="24"/>
        </w:rPr>
      </w:pPr>
    </w:p>
    <w:p w14:paraId="060A6C3A" w14:textId="1DADF2E8" w:rsidR="00E76A6C" w:rsidRPr="00BF2DE7" w:rsidRDefault="00E63719" w:rsidP="000D4C0C">
      <w:pPr>
        <w:tabs>
          <w:tab w:val="left" w:pos="1741"/>
        </w:tabs>
        <w:autoSpaceDE w:val="0"/>
        <w:autoSpaceDN w:val="0"/>
        <w:adjustRightInd w:val="0"/>
        <w:spacing w:after="0" w:line="240" w:lineRule="auto"/>
        <w:ind w:firstLine="567"/>
        <w:jc w:val="both"/>
        <w:rPr>
          <w:rFonts w:ascii="Times New Roman" w:hAnsi="Times New Roman"/>
          <w:color w:val="000000" w:themeColor="text1"/>
          <w:sz w:val="24"/>
          <w:szCs w:val="24"/>
          <w:lang w:eastAsia="ru-RU"/>
        </w:rPr>
      </w:pPr>
      <w:r w:rsidRPr="00BF2DE7">
        <w:rPr>
          <w:rFonts w:ascii="Times New Roman" w:hAnsi="Times New Roman"/>
          <w:color w:val="000000" w:themeColor="text1"/>
          <w:sz w:val="24"/>
          <w:szCs w:val="24"/>
          <w:lang w:eastAsia="ru-RU"/>
        </w:rPr>
        <w:tab/>
      </w:r>
    </w:p>
    <w:p w14:paraId="58E69BD3" w14:textId="0D02FDBD" w:rsidR="00E76A6C" w:rsidRPr="00BF2DE7" w:rsidRDefault="000F6883" w:rsidP="000D4C0C">
      <w:pPr>
        <w:ind w:firstLine="567"/>
        <w:rPr>
          <w:rFonts w:ascii="Times New Roman" w:hAnsi="Times New Roman"/>
          <w:color w:val="000000" w:themeColor="text1"/>
          <w:sz w:val="24"/>
          <w:szCs w:val="24"/>
        </w:rPr>
      </w:pPr>
      <w:r w:rsidRPr="00BF2DE7">
        <w:rPr>
          <w:rFonts w:ascii="Times New Roman" w:hAnsi="Times New Roman"/>
          <w:color w:val="000000" w:themeColor="text1"/>
          <w:sz w:val="24"/>
          <w:szCs w:val="24"/>
        </w:rPr>
        <w:t xml:space="preserve">Уполномоченное должностное лицо </w:t>
      </w:r>
      <w:r w:rsidR="00E76A6C" w:rsidRPr="00BF2DE7">
        <w:rPr>
          <w:rFonts w:ascii="Times New Roman" w:hAnsi="Times New Roman"/>
          <w:color w:val="000000" w:themeColor="text1"/>
          <w:sz w:val="24"/>
          <w:szCs w:val="24"/>
        </w:rPr>
        <w:t>___________________ (подпись</w:t>
      </w:r>
      <w:r w:rsidR="00E63719" w:rsidRPr="00BF2DE7">
        <w:rPr>
          <w:rFonts w:ascii="Times New Roman" w:hAnsi="Times New Roman"/>
          <w:color w:val="000000" w:themeColor="text1"/>
          <w:sz w:val="24"/>
          <w:szCs w:val="24"/>
        </w:rPr>
        <w:t>, фамилия, инициалы</w:t>
      </w:r>
      <w:r w:rsidR="00E76A6C" w:rsidRPr="00BF2DE7">
        <w:rPr>
          <w:rFonts w:ascii="Times New Roman" w:hAnsi="Times New Roman"/>
          <w:color w:val="000000" w:themeColor="text1"/>
          <w:sz w:val="24"/>
          <w:szCs w:val="24"/>
        </w:rPr>
        <w:t>)</w:t>
      </w:r>
    </w:p>
    <w:p w14:paraId="66417FEA" w14:textId="77777777" w:rsidR="000F6883" w:rsidRPr="00BF2DE7" w:rsidRDefault="000F6883" w:rsidP="000D4C0C">
      <w:pPr>
        <w:spacing w:line="240" w:lineRule="auto"/>
        <w:ind w:firstLine="567"/>
        <w:rPr>
          <w:rFonts w:ascii="Times New Roman" w:hAnsi="Times New Roman"/>
          <w:color w:val="000000" w:themeColor="text1"/>
          <w:sz w:val="24"/>
          <w:szCs w:val="24"/>
        </w:rPr>
      </w:pPr>
    </w:p>
    <w:p w14:paraId="21F4D4AE" w14:textId="77777777" w:rsidR="00E76A6C" w:rsidRPr="00BF2DE7" w:rsidRDefault="00E76A6C" w:rsidP="000D4C0C">
      <w:pPr>
        <w:ind w:firstLine="567"/>
        <w:jc w:val="right"/>
        <w:rPr>
          <w:rFonts w:ascii="Times New Roman" w:hAnsi="Times New Roman"/>
          <w:color w:val="000000" w:themeColor="text1"/>
          <w:sz w:val="24"/>
          <w:szCs w:val="24"/>
        </w:rPr>
      </w:pPr>
      <w:r w:rsidRPr="00BF2DE7">
        <w:rPr>
          <w:rFonts w:ascii="Times New Roman" w:hAnsi="Times New Roman"/>
          <w:color w:val="000000" w:themeColor="text1"/>
          <w:sz w:val="24"/>
          <w:szCs w:val="24"/>
        </w:rPr>
        <w:t>«____»_______________ 20__г.</w:t>
      </w:r>
    </w:p>
    <w:p w14:paraId="488FE7AF" w14:textId="77777777" w:rsidR="00E76A6C" w:rsidRPr="00BF2DE7" w:rsidRDefault="00E76A6C" w:rsidP="000D4C0C">
      <w:pPr>
        <w:autoSpaceDE w:val="0"/>
        <w:autoSpaceDN w:val="0"/>
        <w:adjustRightInd w:val="0"/>
        <w:spacing w:after="0" w:line="240" w:lineRule="auto"/>
        <w:ind w:firstLine="567"/>
        <w:jc w:val="both"/>
        <w:rPr>
          <w:rFonts w:ascii="Times New Roman" w:hAnsi="Times New Roman"/>
          <w:color w:val="000000" w:themeColor="text1"/>
          <w:sz w:val="24"/>
          <w:szCs w:val="24"/>
          <w:lang w:eastAsia="ru-RU"/>
        </w:rPr>
      </w:pPr>
    </w:p>
    <w:p w14:paraId="5E4A496D" w14:textId="77777777" w:rsidR="000D4C0C" w:rsidRPr="00BF2DE7" w:rsidRDefault="000D4C0C">
      <w:pPr>
        <w:spacing w:after="0" w:line="240" w:lineRule="auto"/>
        <w:rPr>
          <w:rFonts w:ascii="Times New Roman" w:eastAsia="Times New Roman" w:hAnsi="Times New Roman"/>
          <w:bCs/>
          <w:iCs/>
          <w:color w:val="000000" w:themeColor="text1"/>
          <w:sz w:val="24"/>
          <w:szCs w:val="24"/>
          <w:lang w:val="x-none" w:eastAsia="ru-RU"/>
        </w:rPr>
      </w:pPr>
      <w:bookmarkStart w:id="270" w:name="_Toc476150540"/>
      <w:bookmarkStart w:id="271" w:name="Приложение7"/>
      <w:r w:rsidRPr="00BF2DE7">
        <w:rPr>
          <w:b/>
          <w:color w:val="000000" w:themeColor="text1"/>
          <w:sz w:val="24"/>
          <w:szCs w:val="24"/>
        </w:rPr>
        <w:br w:type="page"/>
      </w:r>
    </w:p>
    <w:p w14:paraId="0583F72F" w14:textId="5F3062C7" w:rsidR="00E000D7" w:rsidRPr="00BF2DE7" w:rsidRDefault="00E000D7" w:rsidP="00385BA4">
      <w:pPr>
        <w:pStyle w:val="1-"/>
        <w:spacing w:before="0" w:after="0"/>
        <w:ind w:left="5103"/>
        <w:jc w:val="right"/>
        <w:rPr>
          <w:b w:val="0"/>
          <w:color w:val="000000" w:themeColor="text1"/>
          <w:sz w:val="24"/>
          <w:szCs w:val="24"/>
        </w:rPr>
      </w:pPr>
      <w:r w:rsidRPr="00BF2DE7">
        <w:rPr>
          <w:b w:val="0"/>
          <w:color w:val="000000" w:themeColor="text1"/>
          <w:sz w:val="24"/>
          <w:szCs w:val="24"/>
        </w:rPr>
        <w:lastRenderedPageBreak/>
        <w:t xml:space="preserve">Приложение </w:t>
      </w:r>
      <w:r w:rsidR="00623C3B" w:rsidRPr="00BF2DE7">
        <w:rPr>
          <w:b w:val="0"/>
          <w:color w:val="000000" w:themeColor="text1"/>
          <w:sz w:val="24"/>
          <w:szCs w:val="24"/>
          <w:lang w:val="ru-RU"/>
        </w:rPr>
        <w:t>8</w:t>
      </w:r>
      <w:bookmarkEnd w:id="270"/>
      <w:r w:rsidRPr="00BF2DE7">
        <w:rPr>
          <w:b w:val="0"/>
          <w:color w:val="000000" w:themeColor="text1"/>
          <w:sz w:val="24"/>
          <w:szCs w:val="24"/>
        </w:rPr>
        <w:t xml:space="preserve"> </w:t>
      </w:r>
    </w:p>
    <w:bookmarkEnd w:id="271"/>
    <w:p w14:paraId="50279C94" w14:textId="77777777" w:rsidR="00E000D7" w:rsidRPr="00BF2DE7" w:rsidRDefault="00E000D7" w:rsidP="00FE07CB">
      <w:pPr>
        <w:autoSpaceDE w:val="0"/>
        <w:autoSpaceDN w:val="0"/>
        <w:adjustRightInd w:val="0"/>
        <w:spacing w:after="0" w:line="240" w:lineRule="auto"/>
        <w:ind w:firstLine="567"/>
        <w:jc w:val="both"/>
        <w:rPr>
          <w:rFonts w:ascii="Times New Roman" w:hAnsi="Times New Roman"/>
          <w:color w:val="000000" w:themeColor="text1"/>
          <w:sz w:val="24"/>
          <w:szCs w:val="24"/>
          <w:lang w:eastAsia="ru-RU"/>
        </w:rPr>
      </w:pPr>
    </w:p>
    <w:p w14:paraId="1AAEB661" w14:textId="40586AD1" w:rsidR="00E000D7" w:rsidRPr="00BF2DE7" w:rsidRDefault="00E000D7" w:rsidP="00B10DB6">
      <w:pPr>
        <w:pStyle w:val="12"/>
        <w:jc w:val="center"/>
        <w:rPr>
          <w:i w:val="0"/>
          <w:color w:val="000000" w:themeColor="text1"/>
        </w:rPr>
      </w:pPr>
      <w:bookmarkStart w:id="272" w:name="_Toc476150541"/>
      <w:r w:rsidRPr="00BF2DE7">
        <w:rPr>
          <w:i w:val="0"/>
          <w:color w:val="000000" w:themeColor="text1"/>
        </w:rPr>
        <w:t xml:space="preserve">Список нормативных актов, в соответствии с которыми осуществляется предоставление </w:t>
      </w:r>
      <w:r w:rsidR="009D38AF" w:rsidRPr="00BF2DE7">
        <w:rPr>
          <w:i w:val="0"/>
          <w:color w:val="000000" w:themeColor="text1"/>
        </w:rPr>
        <w:t>Муниципальной</w:t>
      </w:r>
      <w:r w:rsidRPr="00BF2DE7">
        <w:rPr>
          <w:i w:val="0"/>
          <w:color w:val="000000" w:themeColor="text1"/>
        </w:rPr>
        <w:t xml:space="preserve"> услуги</w:t>
      </w:r>
      <w:bookmarkEnd w:id="272"/>
    </w:p>
    <w:p w14:paraId="3B976E32" w14:textId="77777777" w:rsidR="00A25845" w:rsidRPr="00BF2DE7" w:rsidRDefault="00A25845" w:rsidP="00A25845">
      <w:pPr>
        <w:autoSpaceDE w:val="0"/>
        <w:autoSpaceDN w:val="0"/>
        <w:adjustRightInd w:val="0"/>
        <w:spacing w:after="0" w:line="240" w:lineRule="auto"/>
        <w:ind w:firstLine="567"/>
        <w:jc w:val="center"/>
        <w:rPr>
          <w:rFonts w:ascii="Times New Roman" w:hAnsi="Times New Roman"/>
          <w:b/>
          <w:color w:val="000000" w:themeColor="text1"/>
          <w:sz w:val="24"/>
          <w:szCs w:val="24"/>
          <w:lang w:eastAsia="ru-RU"/>
        </w:rPr>
      </w:pPr>
    </w:p>
    <w:p w14:paraId="3B6B4E87" w14:textId="145FC713" w:rsidR="00E000D7" w:rsidRPr="00BF2DE7" w:rsidRDefault="00E000D7" w:rsidP="00E000D7">
      <w:pPr>
        <w:autoSpaceDE w:val="0"/>
        <w:autoSpaceDN w:val="0"/>
        <w:adjustRightInd w:val="0"/>
        <w:spacing w:after="0" w:line="240" w:lineRule="auto"/>
        <w:ind w:firstLine="567"/>
        <w:jc w:val="both"/>
        <w:rPr>
          <w:rFonts w:ascii="Times New Roman" w:hAnsi="Times New Roman"/>
          <w:color w:val="000000" w:themeColor="text1"/>
          <w:sz w:val="24"/>
          <w:szCs w:val="24"/>
          <w:lang w:eastAsia="ru-RU"/>
        </w:rPr>
      </w:pPr>
      <w:r w:rsidRPr="00BF2DE7">
        <w:rPr>
          <w:rFonts w:ascii="Times New Roman" w:hAnsi="Times New Roman"/>
          <w:color w:val="000000" w:themeColor="text1"/>
          <w:sz w:val="24"/>
          <w:szCs w:val="24"/>
          <w:lang w:eastAsia="ru-RU"/>
        </w:rPr>
        <w:t xml:space="preserve">Предоставление </w:t>
      </w:r>
      <w:r w:rsidR="009D38AF" w:rsidRPr="00BF2DE7">
        <w:rPr>
          <w:rFonts w:ascii="Times New Roman" w:hAnsi="Times New Roman"/>
          <w:color w:val="000000" w:themeColor="text1"/>
          <w:sz w:val="24"/>
          <w:szCs w:val="24"/>
          <w:lang w:eastAsia="ru-RU"/>
        </w:rPr>
        <w:t>Муниципальной</w:t>
      </w:r>
      <w:r w:rsidRPr="00BF2DE7">
        <w:rPr>
          <w:rFonts w:ascii="Times New Roman" w:hAnsi="Times New Roman"/>
          <w:color w:val="000000" w:themeColor="text1"/>
          <w:sz w:val="24"/>
          <w:szCs w:val="24"/>
          <w:lang w:eastAsia="ru-RU"/>
        </w:rPr>
        <w:t xml:space="preserve"> услуги осуществляется в соответствии с: </w:t>
      </w:r>
    </w:p>
    <w:p w14:paraId="1EB06D22" w14:textId="3964F1D4" w:rsidR="00E000D7" w:rsidRPr="00BF2DE7" w:rsidRDefault="00E000D7" w:rsidP="00E000D7">
      <w:pPr>
        <w:autoSpaceDE w:val="0"/>
        <w:autoSpaceDN w:val="0"/>
        <w:adjustRightInd w:val="0"/>
        <w:spacing w:after="0" w:line="240" w:lineRule="auto"/>
        <w:ind w:firstLine="567"/>
        <w:jc w:val="both"/>
        <w:rPr>
          <w:rFonts w:ascii="Times New Roman" w:hAnsi="Times New Roman"/>
          <w:color w:val="000000" w:themeColor="text1"/>
          <w:sz w:val="24"/>
          <w:szCs w:val="24"/>
          <w:lang w:eastAsia="ru-RU"/>
        </w:rPr>
      </w:pPr>
      <w:r w:rsidRPr="00BF2DE7">
        <w:rPr>
          <w:rFonts w:ascii="Times New Roman" w:hAnsi="Times New Roman"/>
          <w:color w:val="000000" w:themeColor="text1"/>
          <w:sz w:val="24"/>
          <w:szCs w:val="24"/>
          <w:lang w:eastAsia="ru-RU"/>
        </w:rPr>
        <w:t>1.</w:t>
      </w:r>
      <w:r w:rsidRPr="00BF2DE7">
        <w:rPr>
          <w:rFonts w:ascii="Times New Roman" w:hAnsi="Times New Roman"/>
          <w:color w:val="000000" w:themeColor="text1"/>
          <w:sz w:val="24"/>
          <w:szCs w:val="24"/>
          <w:lang w:eastAsia="ru-RU"/>
        </w:rPr>
        <w:tab/>
        <w:t>Конституцией Российской Федерации, принятой всенародным голосованием, 12.12.1993;</w:t>
      </w:r>
    </w:p>
    <w:p w14:paraId="71576DE4" w14:textId="77777777" w:rsidR="00E000D7" w:rsidRPr="00BF2DE7" w:rsidRDefault="00E000D7" w:rsidP="00E000D7">
      <w:pPr>
        <w:autoSpaceDE w:val="0"/>
        <w:autoSpaceDN w:val="0"/>
        <w:adjustRightInd w:val="0"/>
        <w:spacing w:after="0" w:line="240" w:lineRule="auto"/>
        <w:ind w:firstLine="567"/>
        <w:jc w:val="both"/>
        <w:rPr>
          <w:rFonts w:ascii="Times New Roman" w:hAnsi="Times New Roman"/>
          <w:color w:val="000000" w:themeColor="text1"/>
          <w:sz w:val="24"/>
          <w:szCs w:val="24"/>
          <w:lang w:eastAsia="ru-RU"/>
        </w:rPr>
      </w:pPr>
      <w:r w:rsidRPr="00BF2DE7">
        <w:rPr>
          <w:rFonts w:ascii="Times New Roman" w:hAnsi="Times New Roman"/>
          <w:color w:val="000000" w:themeColor="text1"/>
          <w:sz w:val="24"/>
          <w:szCs w:val="24"/>
          <w:lang w:eastAsia="ru-RU"/>
        </w:rPr>
        <w:t>2.</w:t>
      </w:r>
      <w:r w:rsidRPr="00BF2DE7">
        <w:rPr>
          <w:rFonts w:ascii="Times New Roman" w:hAnsi="Times New Roman"/>
          <w:color w:val="000000" w:themeColor="text1"/>
          <w:sz w:val="24"/>
          <w:szCs w:val="24"/>
          <w:lang w:eastAsia="ru-RU"/>
        </w:rPr>
        <w:tab/>
        <w:t>Гражданским кодексом Российской Федерации (часть 1,2);</w:t>
      </w:r>
    </w:p>
    <w:p w14:paraId="421FBB0A" w14:textId="77777777" w:rsidR="00E000D7" w:rsidRPr="00BF2DE7" w:rsidRDefault="00E000D7" w:rsidP="00E000D7">
      <w:pPr>
        <w:autoSpaceDE w:val="0"/>
        <w:autoSpaceDN w:val="0"/>
        <w:adjustRightInd w:val="0"/>
        <w:spacing w:after="0" w:line="240" w:lineRule="auto"/>
        <w:ind w:firstLine="567"/>
        <w:jc w:val="both"/>
        <w:rPr>
          <w:rFonts w:ascii="Times New Roman" w:hAnsi="Times New Roman"/>
          <w:color w:val="000000" w:themeColor="text1"/>
          <w:sz w:val="24"/>
          <w:szCs w:val="24"/>
          <w:lang w:eastAsia="ru-RU"/>
        </w:rPr>
      </w:pPr>
      <w:r w:rsidRPr="00BF2DE7">
        <w:rPr>
          <w:rFonts w:ascii="Times New Roman" w:hAnsi="Times New Roman"/>
          <w:color w:val="000000" w:themeColor="text1"/>
          <w:sz w:val="24"/>
          <w:szCs w:val="24"/>
          <w:lang w:eastAsia="ru-RU"/>
        </w:rPr>
        <w:t>3.</w:t>
      </w:r>
      <w:r w:rsidRPr="00BF2DE7">
        <w:rPr>
          <w:rFonts w:ascii="Times New Roman" w:hAnsi="Times New Roman"/>
          <w:color w:val="000000" w:themeColor="text1"/>
          <w:sz w:val="24"/>
          <w:szCs w:val="24"/>
          <w:lang w:eastAsia="ru-RU"/>
        </w:rPr>
        <w:tab/>
        <w:t>Земельным кодексом Российской Федерации;</w:t>
      </w:r>
    </w:p>
    <w:p w14:paraId="5657482C" w14:textId="77777777" w:rsidR="00E000D7" w:rsidRPr="00BF2DE7" w:rsidRDefault="00E000D7" w:rsidP="00E000D7">
      <w:pPr>
        <w:autoSpaceDE w:val="0"/>
        <w:autoSpaceDN w:val="0"/>
        <w:adjustRightInd w:val="0"/>
        <w:spacing w:after="0" w:line="240" w:lineRule="auto"/>
        <w:ind w:firstLine="567"/>
        <w:jc w:val="both"/>
        <w:rPr>
          <w:rFonts w:ascii="Times New Roman" w:hAnsi="Times New Roman"/>
          <w:color w:val="000000" w:themeColor="text1"/>
          <w:sz w:val="24"/>
          <w:szCs w:val="24"/>
          <w:lang w:eastAsia="ru-RU"/>
        </w:rPr>
      </w:pPr>
      <w:r w:rsidRPr="00BF2DE7">
        <w:rPr>
          <w:rFonts w:ascii="Times New Roman" w:hAnsi="Times New Roman"/>
          <w:color w:val="000000" w:themeColor="text1"/>
          <w:sz w:val="24"/>
          <w:szCs w:val="24"/>
          <w:lang w:eastAsia="ru-RU"/>
        </w:rPr>
        <w:t>4.</w:t>
      </w:r>
      <w:r w:rsidRPr="00BF2DE7">
        <w:rPr>
          <w:rFonts w:ascii="Times New Roman" w:hAnsi="Times New Roman"/>
          <w:color w:val="000000" w:themeColor="text1"/>
          <w:sz w:val="24"/>
          <w:szCs w:val="24"/>
          <w:lang w:eastAsia="ru-RU"/>
        </w:rPr>
        <w:tab/>
        <w:t>Градостроительным кодексом Российской Федерации;</w:t>
      </w:r>
    </w:p>
    <w:p w14:paraId="6D789C25" w14:textId="77777777" w:rsidR="00E000D7" w:rsidRPr="00BF2DE7" w:rsidRDefault="00E000D7" w:rsidP="00E000D7">
      <w:pPr>
        <w:autoSpaceDE w:val="0"/>
        <w:autoSpaceDN w:val="0"/>
        <w:adjustRightInd w:val="0"/>
        <w:spacing w:after="0" w:line="240" w:lineRule="auto"/>
        <w:ind w:firstLine="567"/>
        <w:jc w:val="both"/>
        <w:rPr>
          <w:rFonts w:ascii="Times New Roman" w:hAnsi="Times New Roman"/>
          <w:color w:val="000000" w:themeColor="text1"/>
          <w:sz w:val="24"/>
          <w:szCs w:val="24"/>
          <w:lang w:eastAsia="ru-RU"/>
        </w:rPr>
      </w:pPr>
      <w:r w:rsidRPr="00BF2DE7">
        <w:rPr>
          <w:rFonts w:ascii="Times New Roman" w:hAnsi="Times New Roman"/>
          <w:color w:val="000000" w:themeColor="text1"/>
          <w:sz w:val="24"/>
          <w:szCs w:val="24"/>
          <w:lang w:eastAsia="ru-RU"/>
        </w:rPr>
        <w:t>5.</w:t>
      </w:r>
      <w:r w:rsidRPr="00BF2DE7">
        <w:rPr>
          <w:rFonts w:ascii="Times New Roman" w:hAnsi="Times New Roman"/>
          <w:color w:val="000000" w:themeColor="text1"/>
          <w:sz w:val="24"/>
          <w:szCs w:val="24"/>
          <w:lang w:eastAsia="ru-RU"/>
        </w:rPr>
        <w:tab/>
        <w:t>Федеральным законом от 21.07.1997 № 122-ФЗ «О государственной регистрации прав на недвижимое имущество и сделок с ним»;</w:t>
      </w:r>
    </w:p>
    <w:p w14:paraId="470B2151" w14:textId="77777777" w:rsidR="00E000D7" w:rsidRPr="00BF2DE7" w:rsidRDefault="00E000D7" w:rsidP="00E000D7">
      <w:pPr>
        <w:autoSpaceDE w:val="0"/>
        <w:autoSpaceDN w:val="0"/>
        <w:adjustRightInd w:val="0"/>
        <w:spacing w:after="0" w:line="240" w:lineRule="auto"/>
        <w:ind w:firstLine="567"/>
        <w:jc w:val="both"/>
        <w:rPr>
          <w:rFonts w:ascii="Times New Roman" w:hAnsi="Times New Roman"/>
          <w:color w:val="000000" w:themeColor="text1"/>
          <w:sz w:val="24"/>
          <w:szCs w:val="24"/>
          <w:lang w:eastAsia="ru-RU"/>
        </w:rPr>
      </w:pPr>
      <w:r w:rsidRPr="00BF2DE7">
        <w:rPr>
          <w:rFonts w:ascii="Times New Roman" w:hAnsi="Times New Roman"/>
          <w:color w:val="000000" w:themeColor="text1"/>
          <w:sz w:val="24"/>
          <w:szCs w:val="24"/>
          <w:lang w:eastAsia="ru-RU"/>
        </w:rPr>
        <w:t>6.</w:t>
      </w:r>
      <w:r w:rsidRPr="00BF2DE7">
        <w:rPr>
          <w:rFonts w:ascii="Times New Roman" w:hAnsi="Times New Roman"/>
          <w:color w:val="000000" w:themeColor="text1"/>
          <w:sz w:val="24"/>
          <w:szCs w:val="24"/>
          <w:lang w:eastAsia="ru-RU"/>
        </w:rPr>
        <w:tab/>
        <w:t>Федеральным законом от 25.10.2001 № 137-ФЗ «О введении в действие Земельного кодекса Российской Федерации»;</w:t>
      </w:r>
    </w:p>
    <w:p w14:paraId="1109ED3B" w14:textId="77777777" w:rsidR="00E000D7" w:rsidRPr="00BF2DE7" w:rsidRDefault="00E000D7" w:rsidP="00E000D7">
      <w:pPr>
        <w:autoSpaceDE w:val="0"/>
        <w:autoSpaceDN w:val="0"/>
        <w:adjustRightInd w:val="0"/>
        <w:spacing w:after="0" w:line="240" w:lineRule="auto"/>
        <w:ind w:firstLine="567"/>
        <w:jc w:val="both"/>
        <w:rPr>
          <w:rFonts w:ascii="Times New Roman" w:hAnsi="Times New Roman"/>
          <w:color w:val="000000" w:themeColor="text1"/>
          <w:sz w:val="24"/>
          <w:szCs w:val="24"/>
          <w:lang w:eastAsia="ru-RU"/>
        </w:rPr>
      </w:pPr>
      <w:r w:rsidRPr="00BF2DE7">
        <w:rPr>
          <w:rFonts w:ascii="Times New Roman" w:hAnsi="Times New Roman"/>
          <w:color w:val="000000" w:themeColor="text1"/>
          <w:sz w:val="24"/>
          <w:szCs w:val="24"/>
          <w:lang w:eastAsia="ru-RU"/>
        </w:rPr>
        <w:t>7.</w:t>
      </w:r>
      <w:r w:rsidRPr="00BF2DE7">
        <w:rPr>
          <w:rFonts w:ascii="Times New Roman" w:hAnsi="Times New Roman"/>
          <w:color w:val="000000" w:themeColor="text1"/>
          <w:sz w:val="24"/>
          <w:szCs w:val="24"/>
          <w:lang w:eastAsia="ru-RU"/>
        </w:rPr>
        <w:tab/>
        <w:t>Федеральным законом от 29.12.2004 № 191-ФЗ «О введении в действие Градостроительного кодекса Российской Федерации»;</w:t>
      </w:r>
    </w:p>
    <w:p w14:paraId="44DEAAE1" w14:textId="77777777" w:rsidR="00E000D7" w:rsidRPr="00BF2DE7" w:rsidRDefault="00E000D7" w:rsidP="00E000D7">
      <w:pPr>
        <w:autoSpaceDE w:val="0"/>
        <w:autoSpaceDN w:val="0"/>
        <w:adjustRightInd w:val="0"/>
        <w:spacing w:after="0" w:line="240" w:lineRule="auto"/>
        <w:ind w:firstLine="567"/>
        <w:jc w:val="both"/>
        <w:rPr>
          <w:rFonts w:ascii="Times New Roman" w:hAnsi="Times New Roman"/>
          <w:color w:val="000000" w:themeColor="text1"/>
          <w:sz w:val="24"/>
          <w:szCs w:val="24"/>
          <w:lang w:eastAsia="ru-RU"/>
        </w:rPr>
      </w:pPr>
      <w:r w:rsidRPr="00BF2DE7">
        <w:rPr>
          <w:rFonts w:ascii="Times New Roman" w:hAnsi="Times New Roman"/>
          <w:color w:val="000000" w:themeColor="text1"/>
          <w:sz w:val="24"/>
          <w:szCs w:val="24"/>
          <w:lang w:eastAsia="ru-RU"/>
        </w:rPr>
        <w:t>8.</w:t>
      </w:r>
      <w:r w:rsidRPr="00BF2DE7">
        <w:rPr>
          <w:rFonts w:ascii="Times New Roman" w:hAnsi="Times New Roman"/>
          <w:color w:val="000000" w:themeColor="text1"/>
          <w:sz w:val="24"/>
          <w:szCs w:val="24"/>
          <w:lang w:eastAsia="ru-RU"/>
        </w:rPr>
        <w:tab/>
        <w:t>Федеральным законом от 24.07.2007 № 221-ФЗ «О государственном кадастре недвижимости»;</w:t>
      </w:r>
    </w:p>
    <w:p w14:paraId="2D4E474A" w14:textId="0043EEFA" w:rsidR="00E000D7" w:rsidRPr="00BF2DE7" w:rsidRDefault="00E000D7" w:rsidP="00E000D7">
      <w:pPr>
        <w:autoSpaceDE w:val="0"/>
        <w:autoSpaceDN w:val="0"/>
        <w:adjustRightInd w:val="0"/>
        <w:spacing w:after="0" w:line="240" w:lineRule="auto"/>
        <w:ind w:firstLine="567"/>
        <w:jc w:val="both"/>
        <w:rPr>
          <w:rFonts w:ascii="Times New Roman" w:hAnsi="Times New Roman"/>
          <w:color w:val="000000" w:themeColor="text1"/>
          <w:sz w:val="24"/>
          <w:szCs w:val="24"/>
          <w:lang w:eastAsia="ru-RU"/>
        </w:rPr>
      </w:pPr>
      <w:r w:rsidRPr="00BF2DE7">
        <w:rPr>
          <w:rFonts w:ascii="Times New Roman" w:hAnsi="Times New Roman"/>
          <w:color w:val="000000" w:themeColor="text1"/>
          <w:sz w:val="24"/>
          <w:szCs w:val="24"/>
          <w:lang w:eastAsia="ru-RU"/>
        </w:rPr>
        <w:t>9.</w:t>
      </w:r>
      <w:r w:rsidRPr="00BF2DE7">
        <w:rPr>
          <w:rFonts w:ascii="Times New Roman" w:hAnsi="Times New Roman"/>
          <w:color w:val="000000" w:themeColor="text1"/>
          <w:sz w:val="24"/>
          <w:szCs w:val="24"/>
          <w:lang w:eastAsia="ru-RU"/>
        </w:rPr>
        <w:tab/>
        <w:t xml:space="preserve"> Федеральным законом от 27.07.2010 № 210-ФЗ «Об организации предоставления государственных и муниципальных услуг»</w:t>
      </w:r>
      <w:r w:rsidR="00E63719" w:rsidRPr="00BF2DE7">
        <w:rPr>
          <w:rFonts w:ascii="Times New Roman" w:hAnsi="Times New Roman"/>
          <w:color w:val="000000" w:themeColor="text1"/>
          <w:sz w:val="24"/>
          <w:szCs w:val="24"/>
          <w:lang w:eastAsia="ru-RU"/>
        </w:rPr>
        <w:t>;</w:t>
      </w:r>
    </w:p>
    <w:p w14:paraId="56589A02" w14:textId="5DB8C859" w:rsidR="00E000D7" w:rsidRPr="00BF2DE7" w:rsidRDefault="00E000D7" w:rsidP="00E000D7">
      <w:pPr>
        <w:autoSpaceDE w:val="0"/>
        <w:autoSpaceDN w:val="0"/>
        <w:adjustRightInd w:val="0"/>
        <w:spacing w:after="0" w:line="240" w:lineRule="auto"/>
        <w:ind w:firstLine="567"/>
        <w:jc w:val="both"/>
        <w:rPr>
          <w:rFonts w:ascii="Times New Roman" w:hAnsi="Times New Roman"/>
          <w:color w:val="000000" w:themeColor="text1"/>
          <w:sz w:val="24"/>
          <w:szCs w:val="24"/>
          <w:lang w:eastAsia="ru-RU"/>
        </w:rPr>
      </w:pPr>
      <w:r w:rsidRPr="00BF2DE7">
        <w:rPr>
          <w:rFonts w:ascii="Times New Roman" w:hAnsi="Times New Roman"/>
          <w:color w:val="000000" w:themeColor="text1"/>
          <w:sz w:val="24"/>
          <w:szCs w:val="24"/>
          <w:lang w:eastAsia="ru-RU"/>
        </w:rPr>
        <w:t>10.</w:t>
      </w:r>
      <w:r w:rsidRPr="00BF2DE7">
        <w:rPr>
          <w:rFonts w:ascii="Times New Roman" w:hAnsi="Times New Roman"/>
          <w:color w:val="000000" w:themeColor="text1"/>
          <w:sz w:val="24"/>
          <w:szCs w:val="24"/>
          <w:lang w:eastAsia="ru-RU"/>
        </w:rPr>
        <w:tab/>
        <w:t xml:space="preserve"> Федеральным законом от 06.04.2011 № 63-ФЗ «Об электронной подписи»</w:t>
      </w:r>
      <w:r w:rsidR="00E63719" w:rsidRPr="00BF2DE7">
        <w:rPr>
          <w:rFonts w:ascii="Times New Roman" w:hAnsi="Times New Roman"/>
          <w:color w:val="000000" w:themeColor="text1"/>
          <w:sz w:val="24"/>
          <w:szCs w:val="24"/>
          <w:lang w:eastAsia="ru-RU"/>
        </w:rPr>
        <w:t>;</w:t>
      </w:r>
    </w:p>
    <w:p w14:paraId="7E5D1E02" w14:textId="709E2841" w:rsidR="00E000D7" w:rsidRPr="00BF2DE7" w:rsidRDefault="00E000D7" w:rsidP="00E000D7">
      <w:pPr>
        <w:autoSpaceDE w:val="0"/>
        <w:autoSpaceDN w:val="0"/>
        <w:adjustRightInd w:val="0"/>
        <w:spacing w:after="0" w:line="240" w:lineRule="auto"/>
        <w:ind w:firstLine="567"/>
        <w:jc w:val="both"/>
        <w:rPr>
          <w:rFonts w:ascii="Times New Roman" w:hAnsi="Times New Roman"/>
          <w:color w:val="000000" w:themeColor="text1"/>
          <w:sz w:val="24"/>
          <w:szCs w:val="24"/>
          <w:lang w:eastAsia="ru-RU"/>
        </w:rPr>
      </w:pPr>
      <w:r w:rsidRPr="00BF2DE7">
        <w:rPr>
          <w:rFonts w:ascii="Times New Roman" w:hAnsi="Times New Roman"/>
          <w:color w:val="000000" w:themeColor="text1"/>
          <w:sz w:val="24"/>
          <w:szCs w:val="24"/>
          <w:lang w:eastAsia="ru-RU"/>
        </w:rPr>
        <w:t>11.</w:t>
      </w:r>
      <w:r w:rsidRPr="00BF2DE7">
        <w:rPr>
          <w:rFonts w:ascii="Times New Roman" w:hAnsi="Times New Roman"/>
          <w:color w:val="000000" w:themeColor="text1"/>
          <w:sz w:val="24"/>
          <w:szCs w:val="24"/>
          <w:lang w:eastAsia="ru-RU"/>
        </w:rPr>
        <w:tab/>
      </w:r>
      <w:r w:rsidR="00E041DE" w:rsidRPr="00BF2DE7">
        <w:rPr>
          <w:rFonts w:ascii="Times New Roman" w:hAnsi="Times New Roman"/>
          <w:color w:val="000000" w:themeColor="text1"/>
          <w:sz w:val="24"/>
          <w:szCs w:val="24"/>
          <w:lang w:eastAsia="ru-RU"/>
        </w:rPr>
        <w:t>п</w:t>
      </w:r>
      <w:r w:rsidRPr="00BF2DE7">
        <w:rPr>
          <w:rFonts w:ascii="Times New Roman" w:hAnsi="Times New Roman"/>
          <w:color w:val="000000" w:themeColor="text1"/>
          <w:sz w:val="24"/>
          <w:szCs w:val="24"/>
          <w:lang w:eastAsia="ru-RU"/>
        </w:rPr>
        <w:t>остановлением Правительства Российской Федерации от 16.05.2011 №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w:t>
      </w:r>
    </w:p>
    <w:p w14:paraId="2522ACE7" w14:textId="7E7B486F" w:rsidR="00E000D7" w:rsidRPr="00BF2DE7" w:rsidRDefault="00E000D7" w:rsidP="00E000D7">
      <w:pPr>
        <w:autoSpaceDE w:val="0"/>
        <w:autoSpaceDN w:val="0"/>
        <w:adjustRightInd w:val="0"/>
        <w:spacing w:after="0" w:line="240" w:lineRule="auto"/>
        <w:ind w:firstLine="567"/>
        <w:jc w:val="both"/>
        <w:rPr>
          <w:rFonts w:ascii="Times New Roman" w:hAnsi="Times New Roman"/>
          <w:color w:val="000000" w:themeColor="text1"/>
          <w:sz w:val="24"/>
          <w:szCs w:val="24"/>
          <w:lang w:eastAsia="ru-RU"/>
        </w:rPr>
      </w:pPr>
      <w:r w:rsidRPr="00BF2DE7">
        <w:rPr>
          <w:rFonts w:ascii="Times New Roman" w:hAnsi="Times New Roman"/>
          <w:color w:val="000000" w:themeColor="text1"/>
          <w:sz w:val="24"/>
          <w:szCs w:val="24"/>
          <w:lang w:eastAsia="ru-RU"/>
        </w:rPr>
        <w:t>12.</w:t>
      </w:r>
      <w:r w:rsidRPr="00BF2DE7">
        <w:rPr>
          <w:rFonts w:ascii="Times New Roman" w:hAnsi="Times New Roman"/>
          <w:color w:val="000000" w:themeColor="text1"/>
          <w:sz w:val="24"/>
          <w:szCs w:val="24"/>
          <w:lang w:eastAsia="ru-RU"/>
        </w:rPr>
        <w:tab/>
      </w:r>
      <w:r w:rsidR="00E041DE" w:rsidRPr="00BF2DE7">
        <w:rPr>
          <w:rFonts w:ascii="Times New Roman" w:hAnsi="Times New Roman"/>
          <w:color w:val="000000" w:themeColor="text1"/>
          <w:sz w:val="24"/>
          <w:szCs w:val="24"/>
          <w:lang w:eastAsia="ru-RU"/>
        </w:rPr>
        <w:t>п</w:t>
      </w:r>
      <w:r w:rsidRPr="00BF2DE7">
        <w:rPr>
          <w:rFonts w:ascii="Times New Roman" w:hAnsi="Times New Roman"/>
          <w:color w:val="000000" w:themeColor="text1"/>
          <w:sz w:val="24"/>
          <w:szCs w:val="24"/>
          <w:lang w:eastAsia="ru-RU"/>
        </w:rPr>
        <w:t>остановлением Правительства Российской Федерации от 03.12.2014 № 1300 «Об утверждении перечня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w:t>
      </w:r>
    </w:p>
    <w:p w14:paraId="2755B846" w14:textId="2D73CBE3" w:rsidR="00E000D7" w:rsidRPr="00BF2DE7" w:rsidRDefault="00E000D7" w:rsidP="00E000D7">
      <w:pPr>
        <w:autoSpaceDE w:val="0"/>
        <w:autoSpaceDN w:val="0"/>
        <w:adjustRightInd w:val="0"/>
        <w:spacing w:after="0" w:line="240" w:lineRule="auto"/>
        <w:ind w:firstLine="567"/>
        <w:jc w:val="both"/>
        <w:rPr>
          <w:rFonts w:ascii="Times New Roman" w:hAnsi="Times New Roman"/>
          <w:color w:val="000000" w:themeColor="text1"/>
          <w:sz w:val="24"/>
          <w:szCs w:val="24"/>
          <w:lang w:eastAsia="ru-RU"/>
        </w:rPr>
      </w:pPr>
      <w:r w:rsidRPr="00BF2DE7">
        <w:rPr>
          <w:rFonts w:ascii="Times New Roman" w:hAnsi="Times New Roman"/>
          <w:color w:val="000000" w:themeColor="text1"/>
          <w:sz w:val="24"/>
          <w:szCs w:val="24"/>
          <w:lang w:eastAsia="ru-RU"/>
        </w:rPr>
        <w:t>13.</w:t>
      </w:r>
      <w:r w:rsidRPr="00BF2DE7">
        <w:rPr>
          <w:rFonts w:ascii="Times New Roman" w:hAnsi="Times New Roman"/>
          <w:color w:val="000000" w:themeColor="text1"/>
          <w:sz w:val="24"/>
          <w:szCs w:val="24"/>
          <w:lang w:eastAsia="ru-RU"/>
        </w:rPr>
        <w:tab/>
      </w:r>
      <w:r w:rsidR="00D40C02" w:rsidRPr="00BF2DE7">
        <w:rPr>
          <w:rFonts w:ascii="Times New Roman" w:hAnsi="Times New Roman"/>
          <w:color w:val="000000" w:themeColor="text1"/>
          <w:sz w:val="24"/>
          <w:szCs w:val="24"/>
          <w:lang w:eastAsia="ru-RU"/>
        </w:rPr>
        <w:t>Законом Московской области от 07.06.1996 № 23/96-ОЗ «О регулировании земельных отношений в Московской области»;</w:t>
      </w:r>
    </w:p>
    <w:p w14:paraId="112D32E6" w14:textId="704D2B4B" w:rsidR="00D40C02" w:rsidRPr="00BF2DE7" w:rsidRDefault="00E000D7" w:rsidP="00E000D7">
      <w:pPr>
        <w:autoSpaceDE w:val="0"/>
        <w:autoSpaceDN w:val="0"/>
        <w:adjustRightInd w:val="0"/>
        <w:spacing w:after="0" w:line="240" w:lineRule="auto"/>
        <w:ind w:firstLine="567"/>
        <w:jc w:val="both"/>
        <w:rPr>
          <w:rFonts w:ascii="Times New Roman" w:hAnsi="Times New Roman"/>
          <w:color w:val="000000" w:themeColor="text1"/>
          <w:sz w:val="24"/>
          <w:szCs w:val="24"/>
          <w:lang w:eastAsia="ru-RU"/>
        </w:rPr>
      </w:pPr>
      <w:r w:rsidRPr="00BF2DE7">
        <w:rPr>
          <w:rFonts w:ascii="Times New Roman" w:hAnsi="Times New Roman"/>
          <w:color w:val="000000" w:themeColor="text1"/>
          <w:sz w:val="24"/>
          <w:szCs w:val="24"/>
          <w:lang w:eastAsia="ru-RU"/>
        </w:rPr>
        <w:t>14.</w:t>
      </w:r>
      <w:r w:rsidRPr="00BF2DE7">
        <w:rPr>
          <w:rFonts w:ascii="Times New Roman" w:hAnsi="Times New Roman"/>
          <w:color w:val="000000" w:themeColor="text1"/>
          <w:sz w:val="24"/>
          <w:szCs w:val="24"/>
          <w:lang w:eastAsia="ru-RU"/>
        </w:rPr>
        <w:tab/>
      </w:r>
      <w:r w:rsidR="00D40C02" w:rsidRPr="00BF2DE7">
        <w:rPr>
          <w:rFonts w:ascii="Times New Roman" w:hAnsi="Times New Roman"/>
          <w:color w:val="000000" w:themeColor="text1"/>
          <w:sz w:val="24"/>
          <w:szCs w:val="24"/>
          <w:lang w:eastAsia="ru-RU"/>
        </w:rPr>
        <w:t>Закон</w:t>
      </w:r>
      <w:r w:rsidR="00507421" w:rsidRPr="00BF2DE7">
        <w:rPr>
          <w:rFonts w:ascii="Times New Roman" w:hAnsi="Times New Roman"/>
          <w:color w:val="000000" w:themeColor="text1"/>
          <w:sz w:val="24"/>
          <w:szCs w:val="24"/>
          <w:lang w:eastAsia="ru-RU"/>
        </w:rPr>
        <w:t>ом</w:t>
      </w:r>
      <w:r w:rsidR="00D40C02" w:rsidRPr="00BF2DE7">
        <w:rPr>
          <w:rFonts w:ascii="Times New Roman" w:hAnsi="Times New Roman"/>
          <w:color w:val="000000" w:themeColor="text1"/>
          <w:sz w:val="24"/>
          <w:szCs w:val="24"/>
          <w:lang w:eastAsia="ru-RU"/>
        </w:rPr>
        <w:t xml:space="preserve"> Московской области от 10.10.2014 №124/2014-ОЗ «Об установлении случаев, при которых не требуется получение разрешения на строительство на территории Московской области»;</w:t>
      </w:r>
    </w:p>
    <w:p w14:paraId="1E8B1186" w14:textId="5A96D038" w:rsidR="00E000D7" w:rsidRPr="00BF2DE7" w:rsidRDefault="00D40C02" w:rsidP="00E000D7">
      <w:pPr>
        <w:autoSpaceDE w:val="0"/>
        <w:autoSpaceDN w:val="0"/>
        <w:adjustRightInd w:val="0"/>
        <w:spacing w:after="0" w:line="240" w:lineRule="auto"/>
        <w:ind w:firstLine="567"/>
        <w:jc w:val="both"/>
        <w:rPr>
          <w:rFonts w:ascii="Times New Roman" w:hAnsi="Times New Roman"/>
          <w:color w:val="000000" w:themeColor="text1"/>
          <w:sz w:val="24"/>
          <w:szCs w:val="24"/>
          <w:lang w:eastAsia="ru-RU"/>
        </w:rPr>
      </w:pPr>
      <w:r w:rsidRPr="00BF2DE7">
        <w:rPr>
          <w:rFonts w:ascii="Times New Roman" w:hAnsi="Times New Roman"/>
          <w:color w:val="000000" w:themeColor="text1"/>
          <w:sz w:val="24"/>
          <w:szCs w:val="24"/>
          <w:lang w:eastAsia="ru-RU"/>
        </w:rPr>
        <w:t xml:space="preserve">15. </w:t>
      </w:r>
      <w:r w:rsidR="00E041DE" w:rsidRPr="00BF2DE7">
        <w:rPr>
          <w:rFonts w:ascii="Times New Roman" w:hAnsi="Times New Roman"/>
          <w:color w:val="000000" w:themeColor="text1"/>
          <w:sz w:val="24"/>
          <w:szCs w:val="24"/>
          <w:lang w:eastAsia="ru-RU"/>
        </w:rPr>
        <w:t>п</w:t>
      </w:r>
      <w:r w:rsidRPr="00BF2DE7">
        <w:rPr>
          <w:rFonts w:ascii="Times New Roman" w:hAnsi="Times New Roman"/>
          <w:color w:val="000000" w:themeColor="text1"/>
          <w:sz w:val="24"/>
          <w:szCs w:val="24"/>
          <w:lang w:eastAsia="ru-RU"/>
        </w:rPr>
        <w:t>остановлением Правительства Московской области от 08.04.2015 № 229/13 «Об утверждении Порядка и условий размещения на территории Московской области объектов, которые могут быть размещены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w:t>
      </w:r>
    </w:p>
    <w:p w14:paraId="582C0F14" w14:textId="1F3F368E" w:rsidR="00E76A6C" w:rsidRPr="00BF2DE7" w:rsidRDefault="00E000D7" w:rsidP="007D1496">
      <w:pPr>
        <w:autoSpaceDE w:val="0"/>
        <w:autoSpaceDN w:val="0"/>
        <w:adjustRightInd w:val="0"/>
        <w:spacing w:after="0" w:line="240" w:lineRule="auto"/>
        <w:ind w:firstLine="567"/>
        <w:jc w:val="both"/>
        <w:rPr>
          <w:rFonts w:ascii="Times New Roman" w:hAnsi="Times New Roman"/>
          <w:color w:val="000000" w:themeColor="text1"/>
          <w:sz w:val="24"/>
          <w:szCs w:val="24"/>
          <w:lang w:eastAsia="ru-RU"/>
        </w:rPr>
      </w:pPr>
      <w:r w:rsidRPr="00BF2DE7">
        <w:rPr>
          <w:rFonts w:ascii="Times New Roman" w:hAnsi="Times New Roman"/>
          <w:color w:val="000000" w:themeColor="text1"/>
          <w:sz w:val="24"/>
          <w:szCs w:val="24"/>
          <w:lang w:eastAsia="ru-RU"/>
        </w:rPr>
        <w:t>1</w:t>
      </w:r>
      <w:r w:rsidR="00D40C02" w:rsidRPr="00BF2DE7">
        <w:rPr>
          <w:rFonts w:ascii="Times New Roman" w:hAnsi="Times New Roman"/>
          <w:color w:val="000000" w:themeColor="text1"/>
          <w:sz w:val="24"/>
          <w:szCs w:val="24"/>
          <w:lang w:eastAsia="ru-RU"/>
        </w:rPr>
        <w:t>6</w:t>
      </w:r>
      <w:r w:rsidRPr="00BF2DE7">
        <w:rPr>
          <w:rFonts w:ascii="Times New Roman" w:hAnsi="Times New Roman"/>
          <w:color w:val="000000" w:themeColor="text1"/>
          <w:sz w:val="24"/>
          <w:szCs w:val="24"/>
          <w:lang w:eastAsia="ru-RU"/>
        </w:rPr>
        <w:t>.</w:t>
      </w:r>
      <w:r w:rsidRPr="00BF2DE7">
        <w:rPr>
          <w:rFonts w:ascii="Times New Roman" w:hAnsi="Times New Roman"/>
          <w:color w:val="000000" w:themeColor="text1"/>
          <w:sz w:val="24"/>
          <w:szCs w:val="24"/>
          <w:lang w:eastAsia="ru-RU"/>
        </w:rPr>
        <w:tab/>
      </w:r>
      <w:r w:rsidR="007D1496" w:rsidRPr="00BF2DE7">
        <w:rPr>
          <w:rFonts w:ascii="Times New Roman" w:hAnsi="Times New Roman"/>
          <w:color w:val="000000" w:themeColor="text1"/>
          <w:sz w:val="24"/>
          <w:szCs w:val="24"/>
          <w:lang w:eastAsia="ru-RU"/>
        </w:rPr>
        <w:t>Уставом муниципального образования Московской области</w:t>
      </w:r>
      <w:r w:rsidRPr="00BF2DE7">
        <w:rPr>
          <w:rFonts w:ascii="Times New Roman" w:hAnsi="Times New Roman"/>
          <w:color w:val="000000" w:themeColor="text1"/>
          <w:sz w:val="24"/>
          <w:szCs w:val="24"/>
          <w:lang w:eastAsia="ru-RU"/>
        </w:rPr>
        <w:t>.</w:t>
      </w:r>
    </w:p>
    <w:p w14:paraId="5ABBDCD1" w14:textId="77777777" w:rsidR="00D40C02" w:rsidRPr="00BF2DE7" w:rsidRDefault="00D40C02" w:rsidP="007D1496">
      <w:pPr>
        <w:autoSpaceDE w:val="0"/>
        <w:autoSpaceDN w:val="0"/>
        <w:adjustRightInd w:val="0"/>
        <w:spacing w:after="0" w:line="240" w:lineRule="auto"/>
        <w:ind w:firstLine="567"/>
        <w:jc w:val="both"/>
        <w:rPr>
          <w:rFonts w:ascii="Times New Roman" w:hAnsi="Times New Roman"/>
          <w:color w:val="000000" w:themeColor="text1"/>
          <w:sz w:val="24"/>
          <w:szCs w:val="24"/>
          <w:lang w:eastAsia="ru-RU"/>
        </w:rPr>
      </w:pPr>
    </w:p>
    <w:p w14:paraId="45B26BBA" w14:textId="77777777" w:rsidR="00E76A6C" w:rsidRPr="00BF2DE7" w:rsidRDefault="00E76A6C">
      <w:pPr>
        <w:spacing w:after="0" w:line="240" w:lineRule="auto"/>
        <w:rPr>
          <w:rFonts w:ascii="Times New Roman" w:hAnsi="Times New Roman"/>
          <w:color w:val="000000" w:themeColor="text1"/>
          <w:sz w:val="24"/>
          <w:szCs w:val="24"/>
          <w:lang w:eastAsia="ru-RU"/>
        </w:rPr>
      </w:pPr>
      <w:r w:rsidRPr="00BF2DE7">
        <w:rPr>
          <w:rFonts w:ascii="Times New Roman" w:hAnsi="Times New Roman"/>
          <w:color w:val="000000" w:themeColor="text1"/>
          <w:sz w:val="24"/>
          <w:szCs w:val="24"/>
          <w:lang w:eastAsia="ru-RU"/>
        </w:rPr>
        <w:br w:type="page"/>
      </w:r>
    </w:p>
    <w:p w14:paraId="507E4B89" w14:textId="6A5E3C73" w:rsidR="00E76A6C" w:rsidRPr="00BF2DE7" w:rsidRDefault="00E76A6C" w:rsidP="00385BA4">
      <w:pPr>
        <w:pStyle w:val="1-"/>
        <w:spacing w:before="0" w:after="0"/>
        <w:ind w:left="5103"/>
        <w:jc w:val="right"/>
        <w:rPr>
          <w:b w:val="0"/>
          <w:color w:val="000000" w:themeColor="text1"/>
          <w:sz w:val="24"/>
          <w:szCs w:val="24"/>
        </w:rPr>
      </w:pPr>
      <w:bookmarkStart w:id="273" w:name="_Toc476150542"/>
      <w:bookmarkStart w:id="274" w:name="Приложение8"/>
      <w:r w:rsidRPr="00BF2DE7">
        <w:rPr>
          <w:b w:val="0"/>
          <w:color w:val="000000" w:themeColor="text1"/>
          <w:sz w:val="24"/>
          <w:szCs w:val="24"/>
        </w:rPr>
        <w:lastRenderedPageBreak/>
        <w:t xml:space="preserve">Приложение </w:t>
      </w:r>
      <w:r w:rsidR="00623C3B" w:rsidRPr="00BF2DE7">
        <w:rPr>
          <w:b w:val="0"/>
          <w:color w:val="000000" w:themeColor="text1"/>
          <w:sz w:val="24"/>
          <w:szCs w:val="24"/>
          <w:lang w:val="ru-RU"/>
        </w:rPr>
        <w:t>9</w:t>
      </w:r>
      <w:bookmarkEnd w:id="273"/>
      <w:r w:rsidRPr="00BF2DE7">
        <w:rPr>
          <w:b w:val="0"/>
          <w:color w:val="000000" w:themeColor="text1"/>
          <w:sz w:val="24"/>
          <w:szCs w:val="24"/>
        </w:rPr>
        <w:t xml:space="preserve"> </w:t>
      </w:r>
    </w:p>
    <w:p w14:paraId="3405B6DE" w14:textId="57C72F94" w:rsidR="0060621A" w:rsidRPr="00BF2DE7" w:rsidRDefault="0060621A" w:rsidP="0060621A">
      <w:pPr>
        <w:keepNext/>
        <w:spacing w:before="240" w:after="240"/>
        <w:jc w:val="center"/>
        <w:outlineLvl w:val="0"/>
        <w:rPr>
          <w:rFonts w:ascii="Times New Roman" w:eastAsia="Times New Roman" w:hAnsi="Times New Roman"/>
          <w:b/>
          <w:bCs/>
          <w:iCs/>
          <w:color w:val="000000" w:themeColor="text1"/>
          <w:sz w:val="24"/>
          <w:szCs w:val="24"/>
          <w:lang w:eastAsia="ru-RU"/>
        </w:rPr>
      </w:pPr>
      <w:bookmarkStart w:id="275" w:name="_Toc476150543"/>
      <w:bookmarkEnd w:id="274"/>
      <w:r w:rsidRPr="00BF2DE7">
        <w:rPr>
          <w:rFonts w:ascii="Times New Roman" w:eastAsia="Times New Roman" w:hAnsi="Times New Roman"/>
          <w:b/>
          <w:bCs/>
          <w:iCs/>
          <w:color w:val="000000" w:themeColor="text1"/>
          <w:sz w:val="24"/>
          <w:szCs w:val="24"/>
          <w:lang w:eastAsia="ru-RU"/>
        </w:rPr>
        <w:t xml:space="preserve">Форма </w:t>
      </w:r>
      <w:r w:rsidR="000F6883" w:rsidRPr="00BF2DE7">
        <w:rPr>
          <w:rFonts w:ascii="Times New Roman" w:eastAsia="Times New Roman" w:hAnsi="Times New Roman"/>
          <w:b/>
          <w:bCs/>
          <w:iCs/>
          <w:color w:val="000000" w:themeColor="text1"/>
          <w:sz w:val="24"/>
          <w:szCs w:val="24"/>
          <w:lang w:eastAsia="ru-RU"/>
        </w:rPr>
        <w:t>Схемы границ земель или части земельного участка на кадастровом плане территории</w:t>
      </w:r>
      <w:bookmarkEnd w:id="275"/>
    </w:p>
    <w:p w14:paraId="5A45337F" w14:textId="77777777" w:rsidR="0060621A" w:rsidRPr="00BF2DE7" w:rsidRDefault="0060621A" w:rsidP="0060621A">
      <w:pPr>
        <w:autoSpaceDE w:val="0"/>
        <w:autoSpaceDN w:val="0"/>
        <w:adjustRightInd w:val="0"/>
        <w:spacing w:after="0" w:line="240" w:lineRule="auto"/>
        <w:jc w:val="center"/>
        <w:rPr>
          <w:rFonts w:ascii="Times New Roman" w:hAnsi="Times New Roman"/>
          <w:b/>
          <w:bCs/>
          <w:color w:val="000000" w:themeColor="text1"/>
          <w:sz w:val="24"/>
          <w:szCs w:val="24"/>
          <w:lang w:eastAsia="ru-RU"/>
        </w:rPr>
      </w:pPr>
      <w:r w:rsidRPr="00BF2DE7">
        <w:rPr>
          <w:rFonts w:ascii="Times New Roman" w:hAnsi="Times New Roman"/>
          <w:b/>
          <w:bCs/>
          <w:color w:val="000000" w:themeColor="text1"/>
          <w:sz w:val="24"/>
          <w:szCs w:val="24"/>
          <w:lang w:eastAsia="ru-RU"/>
        </w:rPr>
        <w:t>СХЕМА ГРАНИЦ</w:t>
      </w:r>
    </w:p>
    <w:p w14:paraId="2BD5689A" w14:textId="77777777" w:rsidR="0060621A" w:rsidRPr="00BF2DE7" w:rsidRDefault="0060621A" w:rsidP="0060621A">
      <w:pPr>
        <w:autoSpaceDE w:val="0"/>
        <w:autoSpaceDN w:val="0"/>
        <w:adjustRightInd w:val="0"/>
        <w:spacing w:after="0" w:line="240" w:lineRule="auto"/>
        <w:jc w:val="both"/>
        <w:rPr>
          <w:rFonts w:ascii="Times New Roman" w:hAnsi="Times New Roman"/>
          <w:b/>
          <w:bCs/>
          <w:color w:val="000000" w:themeColor="text1"/>
          <w:sz w:val="24"/>
          <w:szCs w:val="24"/>
          <w:lang w:eastAsia="ru-RU"/>
        </w:rPr>
      </w:pPr>
    </w:p>
    <w:p w14:paraId="351AB124" w14:textId="6D8D16C1" w:rsidR="0060621A" w:rsidRPr="00BF2DE7" w:rsidRDefault="0060621A" w:rsidP="0060621A">
      <w:pPr>
        <w:autoSpaceDE w:val="0"/>
        <w:autoSpaceDN w:val="0"/>
        <w:adjustRightInd w:val="0"/>
        <w:spacing w:after="0" w:line="240" w:lineRule="auto"/>
        <w:jc w:val="both"/>
        <w:rPr>
          <w:rFonts w:ascii="Times New Roman" w:hAnsi="Times New Roman"/>
          <w:color w:val="000000" w:themeColor="text1"/>
          <w:sz w:val="24"/>
          <w:szCs w:val="24"/>
          <w:lang w:eastAsia="ru-RU"/>
        </w:rPr>
      </w:pPr>
      <w:r w:rsidRPr="00BF2DE7">
        <w:rPr>
          <w:rFonts w:ascii="Times New Roman" w:hAnsi="Times New Roman"/>
          <w:color w:val="000000" w:themeColor="text1"/>
          <w:sz w:val="24"/>
          <w:szCs w:val="24"/>
          <w:lang w:eastAsia="ru-RU"/>
        </w:rPr>
        <w:t>Объект: ___________________________________________________________________</w:t>
      </w:r>
      <w:r w:rsidR="00103730" w:rsidRPr="00BF2DE7">
        <w:rPr>
          <w:rFonts w:ascii="Times New Roman" w:hAnsi="Times New Roman"/>
          <w:color w:val="000000" w:themeColor="text1"/>
          <w:sz w:val="24"/>
          <w:szCs w:val="24"/>
          <w:lang w:eastAsia="ru-RU"/>
        </w:rPr>
        <w:t>______</w:t>
      </w:r>
    </w:p>
    <w:p w14:paraId="5C0A79B5" w14:textId="5E6EEDAC" w:rsidR="0060621A" w:rsidRPr="00BF2DE7" w:rsidRDefault="0060621A" w:rsidP="0060621A">
      <w:pPr>
        <w:autoSpaceDE w:val="0"/>
        <w:autoSpaceDN w:val="0"/>
        <w:adjustRightInd w:val="0"/>
        <w:spacing w:after="0" w:line="240" w:lineRule="auto"/>
        <w:jc w:val="both"/>
        <w:rPr>
          <w:rFonts w:ascii="Times New Roman" w:hAnsi="Times New Roman"/>
          <w:color w:val="000000" w:themeColor="text1"/>
          <w:sz w:val="24"/>
          <w:szCs w:val="24"/>
          <w:lang w:eastAsia="ru-RU"/>
        </w:rPr>
      </w:pPr>
      <w:r w:rsidRPr="00BF2DE7">
        <w:rPr>
          <w:rFonts w:ascii="Times New Roman" w:hAnsi="Times New Roman"/>
          <w:color w:val="000000" w:themeColor="text1"/>
          <w:sz w:val="24"/>
          <w:szCs w:val="24"/>
          <w:lang w:eastAsia="ru-RU"/>
        </w:rPr>
        <w:t>___________________________________________________________________________</w:t>
      </w:r>
      <w:r w:rsidR="00103730" w:rsidRPr="00BF2DE7">
        <w:rPr>
          <w:rFonts w:ascii="Times New Roman" w:hAnsi="Times New Roman"/>
          <w:color w:val="000000" w:themeColor="text1"/>
          <w:sz w:val="24"/>
          <w:szCs w:val="24"/>
          <w:lang w:eastAsia="ru-RU"/>
        </w:rPr>
        <w:t>_____</w:t>
      </w:r>
    </w:p>
    <w:p w14:paraId="18EC0779" w14:textId="77777777" w:rsidR="0060621A" w:rsidRPr="00BF2DE7" w:rsidRDefault="0060621A" w:rsidP="0060621A">
      <w:pPr>
        <w:autoSpaceDE w:val="0"/>
        <w:autoSpaceDN w:val="0"/>
        <w:adjustRightInd w:val="0"/>
        <w:spacing w:after="0" w:line="240" w:lineRule="auto"/>
        <w:jc w:val="both"/>
        <w:rPr>
          <w:rFonts w:ascii="Times New Roman" w:hAnsi="Times New Roman"/>
          <w:color w:val="000000" w:themeColor="text1"/>
          <w:sz w:val="24"/>
          <w:szCs w:val="24"/>
          <w:lang w:eastAsia="ru-RU"/>
        </w:rPr>
      </w:pPr>
      <w:r w:rsidRPr="00BF2DE7">
        <w:rPr>
          <w:rFonts w:ascii="Times New Roman" w:hAnsi="Times New Roman"/>
          <w:color w:val="000000" w:themeColor="text1"/>
          <w:sz w:val="24"/>
          <w:szCs w:val="24"/>
          <w:lang w:eastAsia="ru-RU"/>
        </w:rPr>
        <w:t>Местоположение/кадастровый №:</w:t>
      </w:r>
    </w:p>
    <w:p w14:paraId="31E763F5" w14:textId="60A0D9B1" w:rsidR="0060621A" w:rsidRPr="00BF2DE7" w:rsidRDefault="0060621A" w:rsidP="0060621A">
      <w:pPr>
        <w:autoSpaceDE w:val="0"/>
        <w:autoSpaceDN w:val="0"/>
        <w:adjustRightInd w:val="0"/>
        <w:spacing w:after="0" w:line="240" w:lineRule="auto"/>
        <w:jc w:val="both"/>
        <w:rPr>
          <w:rFonts w:ascii="Times New Roman" w:hAnsi="Times New Roman"/>
          <w:color w:val="000000" w:themeColor="text1"/>
          <w:sz w:val="24"/>
          <w:szCs w:val="24"/>
          <w:lang w:eastAsia="ru-RU"/>
        </w:rPr>
      </w:pPr>
      <w:r w:rsidRPr="00BF2DE7">
        <w:rPr>
          <w:rFonts w:ascii="Times New Roman" w:hAnsi="Times New Roman"/>
          <w:color w:val="000000" w:themeColor="text1"/>
          <w:sz w:val="24"/>
          <w:szCs w:val="24"/>
          <w:lang w:eastAsia="ru-RU"/>
        </w:rPr>
        <w:t>___________________________________________________________________________</w:t>
      </w:r>
      <w:r w:rsidR="00103730" w:rsidRPr="00BF2DE7">
        <w:rPr>
          <w:rFonts w:ascii="Times New Roman" w:hAnsi="Times New Roman"/>
          <w:color w:val="000000" w:themeColor="text1"/>
          <w:sz w:val="24"/>
          <w:szCs w:val="24"/>
          <w:lang w:eastAsia="ru-RU"/>
        </w:rPr>
        <w:t>_____</w:t>
      </w:r>
    </w:p>
    <w:p w14:paraId="14F26DEC" w14:textId="77777777" w:rsidR="0060621A" w:rsidRPr="00BF2DE7" w:rsidRDefault="0060621A" w:rsidP="0060621A">
      <w:pPr>
        <w:autoSpaceDE w:val="0"/>
        <w:autoSpaceDN w:val="0"/>
        <w:adjustRightInd w:val="0"/>
        <w:spacing w:after="0" w:line="240" w:lineRule="auto"/>
        <w:jc w:val="both"/>
        <w:rPr>
          <w:rFonts w:ascii="Times New Roman" w:hAnsi="Times New Roman"/>
          <w:color w:val="000000" w:themeColor="text1"/>
          <w:sz w:val="24"/>
          <w:szCs w:val="24"/>
          <w:lang w:eastAsia="ru-RU"/>
        </w:rPr>
      </w:pPr>
      <w:r w:rsidRPr="00BF2DE7">
        <w:rPr>
          <w:rFonts w:ascii="Times New Roman" w:hAnsi="Times New Roman"/>
          <w:color w:val="000000" w:themeColor="text1"/>
          <w:sz w:val="24"/>
          <w:szCs w:val="24"/>
          <w:lang w:eastAsia="ru-RU"/>
        </w:rPr>
        <w:t xml:space="preserve">                      (земельного участка, квартала)</w:t>
      </w:r>
    </w:p>
    <w:p w14:paraId="336FA7E3" w14:textId="15CC3EF5" w:rsidR="0060621A" w:rsidRPr="00BF2DE7" w:rsidRDefault="0060621A" w:rsidP="0060621A">
      <w:pPr>
        <w:autoSpaceDE w:val="0"/>
        <w:autoSpaceDN w:val="0"/>
        <w:adjustRightInd w:val="0"/>
        <w:spacing w:after="0" w:line="240" w:lineRule="auto"/>
        <w:jc w:val="both"/>
        <w:rPr>
          <w:rFonts w:ascii="Times New Roman" w:hAnsi="Times New Roman"/>
          <w:color w:val="000000" w:themeColor="text1"/>
          <w:sz w:val="24"/>
          <w:szCs w:val="24"/>
          <w:lang w:eastAsia="ru-RU"/>
        </w:rPr>
      </w:pPr>
      <w:r w:rsidRPr="00BF2DE7">
        <w:rPr>
          <w:rFonts w:ascii="Times New Roman" w:hAnsi="Times New Roman"/>
          <w:color w:val="000000" w:themeColor="text1"/>
          <w:sz w:val="24"/>
          <w:szCs w:val="24"/>
          <w:lang w:eastAsia="ru-RU"/>
        </w:rPr>
        <w:t>___________________________________________________________________________</w:t>
      </w:r>
      <w:r w:rsidR="00103730" w:rsidRPr="00BF2DE7">
        <w:rPr>
          <w:rFonts w:ascii="Times New Roman" w:hAnsi="Times New Roman"/>
          <w:color w:val="000000" w:themeColor="text1"/>
          <w:sz w:val="24"/>
          <w:szCs w:val="24"/>
          <w:lang w:eastAsia="ru-RU"/>
        </w:rPr>
        <w:t>_____</w:t>
      </w:r>
    </w:p>
    <w:p w14:paraId="5D888F4C" w14:textId="579806CF" w:rsidR="0060621A" w:rsidRPr="00BF2DE7" w:rsidRDefault="0060621A" w:rsidP="0060621A">
      <w:pPr>
        <w:autoSpaceDE w:val="0"/>
        <w:autoSpaceDN w:val="0"/>
        <w:adjustRightInd w:val="0"/>
        <w:spacing w:after="0" w:line="240" w:lineRule="auto"/>
        <w:jc w:val="both"/>
        <w:rPr>
          <w:rFonts w:ascii="Times New Roman" w:hAnsi="Times New Roman"/>
          <w:color w:val="000000" w:themeColor="text1"/>
          <w:sz w:val="24"/>
          <w:szCs w:val="24"/>
          <w:lang w:eastAsia="ru-RU"/>
        </w:rPr>
      </w:pPr>
      <w:r w:rsidRPr="00BF2DE7">
        <w:rPr>
          <w:rFonts w:ascii="Times New Roman" w:hAnsi="Times New Roman"/>
          <w:color w:val="000000" w:themeColor="text1"/>
          <w:sz w:val="24"/>
          <w:szCs w:val="24"/>
          <w:lang w:eastAsia="ru-RU"/>
        </w:rPr>
        <w:t>Площадь земельного участка: _______________________________________________</w:t>
      </w:r>
      <w:r w:rsidR="00103730" w:rsidRPr="00BF2DE7">
        <w:rPr>
          <w:rFonts w:ascii="Times New Roman" w:hAnsi="Times New Roman"/>
          <w:color w:val="000000" w:themeColor="text1"/>
          <w:sz w:val="24"/>
          <w:szCs w:val="24"/>
          <w:lang w:eastAsia="ru-RU"/>
        </w:rPr>
        <w:t>_______</w:t>
      </w:r>
    </w:p>
    <w:p w14:paraId="5AEE3CA9" w14:textId="7E4A09D0" w:rsidR="0060621A" w:rsidRPr="00BF2DE7" w:rsidRDefault="0060621A" w:rsidP="0060621A">
      <w:pPr>
        <w:autoSpaceDE w:val="0"/>
        <w:autoSpaceDN w:val="0"/>
        <w:adjustRightInd w:val="0"/>
        <w:spacing w:after="0" w:line="240" w:lineRule="auto"/>
        <w:jc w:val="both"/>
        <w:rPr>
          <w:rFonts w:ascii="Times New Roman" w:hAnsi="Times New Roman"/>
          <w:color w:val="000000" w:themeColor="text1"/>
          <w:sz w:val="24"/>
          <w:szCs w:val="24"/>
          <w:lang w:eastAsia="ru-RU"/>
        </w:rPr>
      </w:pPr>
      <w:r w:rsidRPr="00BF2DE7">
        <w:rPr>
          <w:rFonts w:ascii="Times New Roman" w:hAnsi="Times New Roman"/>
          <w:color w:val="000000" w:themeColor="text1"/>
          <w:sz w:val="24"/>
          <w:szCs w:val="24"/>
          <w:lang w:eastAsia="ru-RU"/>
        </w:rPr>
        <w:t>Категория земель: _________________________________________________________</w:t>
      </w:r>
      <w:r w:rsidR="00103730" w:rsidRPr="00BF2DE7">
        <w:rPr>
          <w:rFonts w:ascii="Times New Roman" w:hAnsi="Times New Roman"/>
          <w:color w:val="000000" w:themeColor="text1"/>
          <w:sz w:val="24"/>
          <w:szCs w:val="24"/>
          <w:lang w:eastAsia="ru-RU"/>
        </w:rPr>
        <w:t>_______</w:t>
      </w:r>
    </w:p>
    <w:p w14:paraId="009A0860" w14:textId="77777777" w:rsidR="0060621A" w:rsidRPr="00BF2DE7" w:rsidRDefault="0060621A" w:rsidP="0060621A">
      <w:pPr>
        <w:autoSpaceDE w:val="0"/>
        <w:autoSpaceDN w:val="0"/>
        <w:adjustRightInd w:val="0"/>
        <w:spacing w:after="0" w:line="240" w:lineRule="auto"/>
        <w:jc w:val="both"/>
        <w:rPr>
          <w:rFonts w:ascii="Times New Roman" w:hAnsi="Times New Roman"/>
          <w:color w:val="000000" w:themeColor="text1"/>
          <w:sz w:val="24"/>
          <w:szCs w:val="24"/>
          <w:lang w:eastAsia="ru-RU"/>
        </w:rPr>
      </w:pPr>
      <w:r w:rsidRPr="00BF2DE7">
        <w:rPr>
          <w:rFonts w:ascii="Times New Roman" w:hAnsi="Times New Roman"/>
          <w:color w:val="000000" w:themeColor="text1"/>
          <w:sz w:val="24"/>
          <w:szCs w:val="24"/>
          <w:lang w:eastAsia="ru-RU"/>
        </w:rPr>
        <w:t xml:space="preserve">                                        (при наличии)</w:t>
      </w:r>
    </w:p>
    <w:p w14:paraId="303FEA59" w14:textId="79676FDD" w:rsidR="0060621A" w:rsidRPr="00BF2DE7" w:rsidRDefault="0060621A" w:rsidP="0060621A">
      <w:pPr>
        <w:autoSpaceDE w:val="0"/>
        <w:autoSpaceDN w:val="0"/>
        <w:adjustRightInd w:val="0"/>
        <w:spacing w:after="0" w:line="240" w:lineRule="auto"/>
        <w:jc w:val="both"/>
        <w:rPr>
          <w:rFonts w:ascii="Times New Roman" w:hAnsi="Times New Roman"/>
          <w:color w:val="000000" w:themeColor="text1"/>
          <w:sz w:val="24"/>
          <w:szCs w:val="24"/>
          <w:lang w:eastAsia="ru-RU"/>
        </w:rPr>
      </w:pPr>
      <w:r w:rsidRPr="00BF2DE7">
        <w:rPr>
          <w:rFonts w:ascii="Times New Roman" w:hAnsi="Times New Roman"/>
          <w:color w:val="000000" w:themeColor="text1"/>
          <w:sz w:val="24"/>
          <w:szCs w:val="24"/>
          <w:lang w:eastAsia="ru-RU"/>
        </w:rPr>
        <w:t>Вид разрешенного использования: ___________________________________________</w:t>
      </w:r>
      <w:r w:rsidR="00103730" w:rsidRPr="00BF2DE7">
        <w:rPr>
          <w:rFonts w:ascii="Times New Roman" w:hAnsi="Times New Roman"/>
          <w:color w:val="000000" w:themeColor="text1"/>
          <w:sz w:val="24"/>
          <w:szCs w:val="24"/>
          <w:lang w:eastAsia="ru-RU"/>
        </w:rPr>
        <w:t>_______</w:t>
      </w:r>
    </w:p>
    <w:p w14:paraId="1F0E16E7" w14:textId="103B6281" w:rsidR="0060621A" w:rsidRPr="00BF2DE7" w:rsidRDefault="0060621A" w:rsidP="0060621A">
      <w:pPr>
        <w:autoSpaceDE w:val="0"/>
        <w:autoSpaceDN w:val="0"/>
        <w:adjustRightInd w:val="0"/>
        <w:spacing w:after="0" w:line="240" w:lineRule="auto"/>
        <w:jc w:val="both"/>
        <w:rPr>
          <w:rFonts w:ascii="Times New Roman" w:hAnsi="Times New Roman"/>
          <w:color w:val="000000" w:themeColor="text1"/>
          <w:sz w:val="24"/>
          <w:szCs w:val="24"/>
          <w:lang w:eastAsia="ru-RU"/>
        </w:rPr>
      </w:pPr>
      <w:r w:rsidRPr="00BF2DE7">
        <w:rPr>
          <w:rFonts w:ascii="Times New Roman" w:hAnsi="Times New Roman"/>
          <w:color w:val="000000" w:themeColor="text1"/>
          <w:sz w:val="24"/>
          <w:szCs w:val="24"/>
          <w:lang w:eastAsia="ru-RU"/>
        </w:rPr>
        <w:t>___________________________________________________________________________</w:t>
      </w:r>
      <w:r w:rsidR="00103730" w:rsidRPr="00BF2DE7">
        <w:rPr>
          <w:rFonts w:ascii="Times New Roman" w:hAnsi="Times New Roman"/>
          <w:color w:val="000000" w:themeColor="text1"/>
          <w:sz w:val="24"/>
          <w:szCs w:val="24"/>
          <w:lang w:eastAsia="ru-RU"/>
        </w:rPr>
        <w:t>_____</w:t>
      </w:r>
    </w:p>
    <w:p w14:paraId="7A914E3B" w14:textId="77777777" w:rsidR="0060621A" w:rsidRPr="00BF2DE7" w:rsidRDefault="0060621A" w:rsidP="0060621A">
      <w:pPr>
        <w:autoSpaceDE w:val="0"/>
        <w:autoSpaceDN w:val="0"/>
        <w:adjustRightInd w:val="0"/>
        <w:spacing w:after="0" w:line="240" w:lineRule="auto"/>
        <w:jc w:val="both"/>
        <w:rPr>
          <w:rFonts w:ascii="Times New Roman" w:hAnsi="Times New Roman"/>
          <w:b/>
          <w:bCs/>
          <w:color w:val="000000" w:themeColor="text1"/>
          <w:sz w:val="24"/>
          <w:szCs w:val="24"/>
          <w:lang w:eastAsia="ru-RU"/>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1304"/>
        <w:gridCol w:w="3458"/>
        <w:gridCol w:w="2381"/>
        <w:gridCol w:w="2494"/>
      </w:tblGrid>
      <w:tr w:rsidR="0060621A" w:rsidRPr="00BF2DE7" w14:paraId="61A10AFB" w14:textId="77777777" w:rsidTr="00D82CA5">
        <w:tc>
          <w:tcPr>
            <w:tcW w:w="9637" w:type="dxa"/>
            <w:gridSpan w:val="4"/>
            <w:tcBorders>
              <w:top w:val="single" w:sz="4" w:space="0" w:color="auto"/>
              <w:left w:val="single" w:sz="4" w:space="0" w:color="auto"/>
              <w:bottom w:val="single" w:sz="4" w:space="0" w:color="auto"/>
              <w:right w:val="single" w:sz="4" w:space="0" w:color="auto"/>
            </w:tcBorders>
          </w:tcPr>
          <w:p w14:paraId="3373195E" w14:textId="77777777" w:rsidR="0060621A" w:rsidRPr="00BF2DE7" w:rsidRDefault="0060621A" w:rsidP="0060621A">
            <w:pPr>
              <w:autoSpaceDE w:val="0"/>
              <w:autoSpaceDN w:val="0"/>
              <w:adjustRightInd w:val="0"/>
              <w:spacing w:after="0" w:line="240" w:lineRule="auto"/>
              <w:jc w:val="center"/>
              <w:rPr>
                <w:rFonts w:ascii="Times New Roman" w:hAnsi="Times New Roman"/>
                <w:b/>
                <w:bCs/>
                <w:color w:val="000000" w:themeColor="text1"/>
                <w:sz w:val="24"/>
                <w:szCs w:val="24"/>
                <w:lang w:eastAsia="ru-RU"/>
              </w:rPr>
            </w:pPr>
            <w:r w:rsidRPr="00BF2DE7">
              <w:rPr>
                <w:rFonts w:ascii="Times New Roman" w:hAnsi="Times New Roman"/>
                <w:b/>
                <w:bCs/>
                <w:color w:val="000000" w:themeColor="text1"/>
                <w:sz w:val="24"/>
                <w:szCs w:val="24"/>
                <w:lang w:eastAsia="ru-RU"/>
              </w:rPr>
              <w:t>Каталог координат</w:t>
            </w:r>
          </w:p>
        </w:tc>
      </w:tr>
      <w:tr w:rsidR="0060621A" w:rsidRPr="00BF2DE7" w14:paraId="2E4B9181" w14:textId="77777777" w:rsidTr="00D82CA5">
        <w:tc>
          <w:tcPr>
            <w:tcW w:w="1304" w:type="dxa"/>
            <w:tcBorders>
              <w:top w:val="single" w:sz="4" w:space="0" w:color="auto"/>
              <w:left w:val="single" w:sz="4" w:space="0" w:color="auto"/>
              <w:bottom w:val="single" w:sz="4" w:space="0" w:color="auto"/>
              <w:right w:val="single" w:sz="4" w:space="0" w:color="auto"/>
            </w:tcBorders>
          </w:tcPr>
          <w:p w14:paraId="7A2F253C" w14:textId="77777777" w:rsidR="0060621A" w:rsidRPr="00BF2DE7" w:rsidRDefault="0060621A" w:rsidP="0060621A">
            <w:pPr>
              <w:autoSpaceDE w:val="0"/>
              <w:autoSpaceDN w:val="0"/>
              <w:adjustRightInd w:val="0"/>
              <w:spacing w:after="0" w:line="240" w:lineRule="auto"/>
              <w:jc w:val="center"/>
              <w:rPr>
                <w:rFonts w:ascii="Times New Roman" w:hAnsi="Times New Roman"/>
                <w:b/>
                <w:bCs/>
                <w:color w:val="000000" w:themeColor="text1"/>
                <w:sz w:val="24"/>
                <w:szCs w:val="24"/>
                <w:lang w:eastAsia="ru-RU"/>
              </w:rPr>
            </w:pPr>
            <w:r w:rsidRPr="00BF2DE7">
              <w:rPr>
                <w:rFonts w:ascii="Times New Roman" w:hAnsi="Times New Roman"/>
                <w:b/>
                <w:bCs/>
                <w:color w:val="000000" w:themeColor="text1"/>
                <w:sz w:val="24"/>
                <w:szCs w:val="24"/>
                <w:lang w:eastAsia="ru-RU"/>
              </w:rPr>
              <w:t>N точки</w:t>
            </w:r>
          </w:p>
        </w:tc>
        <w:tc>
          <w:tcPr>
            <w:tcW w:w="3458" w:type="dxa"/>
            <w:tcBorders>
              <w:top w:val="single" w:sz="4" w:space="0" w:color="auto"/>
              <w:left w:val="single" w:sz="4" w:space="0" w:color="auto"/>
              <w:bottom w:val="single" w:sz="4" w:space="0" w:color="auto"/>
              <w:right w:val="single" w:sz="4" w:space="0" w:color="auto"/>
            </w:tcBorders>
          </w:tcPr>
          <w:p w14:paraId="7DB457C5" w14:textId="77777777" w:rsidR="0060621A" w:rsidRPr="00BF2DE7" w:rsidRDefault="0060621A" w:rsidP="0060621A">
            <w:pPr>
              <w:autoSpaceDE w:val="0"/>
              <w:autoSpaceDN w:val="0"/>
              <w:adjustRightInd w:val="0"/>
              <w:spacing w:after="0" w:line="240" w:lineRule="auto"/>
              <w:jc w:val="center"/>
              <w:rPr>
                <w:rFonts w:ascii="Times New Roman" w:hAnsi="Times New Roman"/>
                <w:b/>
                <w:bCs/>
                <w:color w:val="000000" w:themeColor="text1"/>
                <w:sz w:val="24"/>
                <w:szCs w:val="24"/>
                <w:lang w:eastAsia="ru-RU"/>
              </w:rPr>
            </w:pPr>
            <w:r w:rsidRPr="00BF2DE7">
              <w:rPr>
                <w:rFonts w:ascii="Times New Roman" w:hAnsi="Times New Roman"/>
                <w:b/>
                <w:bCs/>
                <w:color w:val="000000" w:themeColor="text1"/>
                <w:sz w:val="24"/>
                <w:szCs w:val="24"/>
                <w:lang w:eastAsia="ru-RU"/>
              </w:rPr>
              <w:t>Длина линии (м)</w:t>
            </w:r>
          </w:p>
        </w:tc>
        <w:tc>
          <w:tcPr>
            <w:tcW w:w="2381" w:type="dxa"/>
            <w:tcBorders>
              <w:top w:val="single" w:sz="4" w:space="0" w:color="auto"/>
              <w:left w:val="single" w:sz="4" w:space="0" w:color="auto"/>
              <w:bottom w:val="single" w:sz="4" w:space="0" w:color="auto"/>
              <w:right w:val="single" w:sz="4" w:space="0" w:color="auto"/>
            </w:tcBorders>
          </w:tcPr>
          <w:p w14:paraId="0A980CD7" w14:textId="77777777" w:rsidR="0060621A" w:rsidRPr="00BF2DE7" w:rsidRDefault="0060621A" w:rsidP="0060621A">
            <w:pPr>
              <w:autoSpaceDE w:val="0"/>
              <w:autoSpaceDN w:val="0"/>
              <w:adjustRightInd w:val="0"/>
              <w:spacing w:after="0" w:line="240" w:lineRule="auto"/>
              <w:jc w:val="center"/>
              <w:rPr>
                <w:rFonts w:ascii="Times New Roman" w:hAnsi="Times New Roman"/>
                <w:b/>
                <w:bCs/>
                <w:color w:val="000000" w:themeColor="text1"/>
                <w:sz w:val="24"/>
                <w:szCs w:val="24"/>
                <w:lang w:eastAsia="ru-RU"/>
              </w:rPr>
            </w:pPr>
            <w:r w:rsidRPr="00BF2DE7">
              <w:rPr>
                <w:rFonts w:ascii="Times New Roman" w:hAnsi="Times New Roman"/>
                <w:b/>
                <w:bCs/>
                <w:color w:val="000000" w:themeColor="text1"/>
                <w:sz w:val="24"/>
                <w:szCs w:val="24"/>
                <w:lang w:eastAsia="ru-RU"/>
              </w:rPr>
              <w:t>X</w:t>
            </w:r>
          </w:p>
        </w:tc>
        <w:tc>
          <w:tcPr>
            <w:tcW w:w="2494" w:type="dxa"/>
            <w:tcBorders>
              <w:top w:val="single" w:sz="4" w:space="0" w:color="auto"/>
              <w:left w:val="single" w:sz="4" w:space="0" w:color="auto"/>
              <w:bottom w:val="single" w:sz="4" w:space="0" w:color="auto"/>
              <w:right w:val="single" w:sz="4" w:space="0" w:color="auto"/>
            </w:tcBorders>
          </w:tcPr>
          <w:p w14:paraId="063159B8" w14:textId="77777777" w:rsidR="0060621A" w:rsidRPr="00BF2DE7" w:rsidRDefault="0060621A" w:rsidP="0060621A">
            <w:pPr>
              <w:autoSpaceDE w:val="0"/>
              <w:autoSpaceDN w:val="0"/>
              <w:adjustRightInd w:val="0"/>
              <w:spacing w:after="0" w:line="240" w:lineRule="auto"/>
              <w:jc w:val="center"/>
              <w:rPr>
                <w:rFonts w:ascii="Times New Roman" w:hAnsi="Times New Roman"/>
                <w:b/>
                <w:bCs/>
                <w:color w:val="000000" w:themeColor="text1"/>
                <w:sz w:val="24"/>
                <w:szCs w:val="24"/>
                <w:lang w:eastAsia="ru-RU"/>
              </w:rPr>
            </w:pPr>
            <w:r w:rsidRPr="00BF2DE7">
              <w:rPr>
                <w:rFonts w:ascii="Times New Roman" w:hAnsi="Times New Roman"/>
                <w:b/>
                <w:bCs/>
                <w:color w:val="000000" w:themeColor="text1"/>
                <w:sz w:val="24"/>
                <w:szCs w:val="24"/>
                <w:lang w:eastAsia="ru-RU"/>
              </w:rPr>
              <w:t>Y</w:t>
            </w:r>
          </w:p>
        </w:tc>
      </w:tr>
      <w:tr w:rsidR="0060621A" w:rsidRPr="00BF2DE7" w14:paraId="16D2BB2E" w14:textId="77777777" w:rsidTr="00D82CA5">
        <w:tc>
          <w:tcPr>
            <w:tcW w:w="1304" w:type="dxa"/>
            <w:tcBorders>
              <w:top w:val="single" w:sz="4" w:space="0" w:color="auto"/>
              <w:left w:val="single" w:sz="4" w:space="0" w:color="auto"/>
              <w:bottom w:val="single" w:sz="4" w:space="0" w:color="auto"/>
              <w:right w:val="single" w:sz="4" w:space="0" w:color="auto"/>
            </w:tcBorders>
          </w:tcPr>
          <w:p w14:paraId="2419DB68" w14:textId="77777777" w:rsidR="0060621A" w:rsidRPr="00BF2DE7" w:rsidRDefault="0060621A" w:rsidP="0060621A">
            <w:pPr>
              <w:autoSpaceDE w:val="0"/>
              <w:autoSpaceDN w:val="0"/>
              <w:adjustRightInd w:val="0"/>
              <w:spacing w:after="0" w:line="240" w:lineRule="auto"/>
              <w:rPr>
                <w:rFonts w:ascii="Times New Roman" w:hAnsi="Times New Roman"/>
                <w:b/>
                <w:bCs/>
                <w:color w:val="000000" w:themeColor="text1"/>
                <w:sz w:val="24"/>
                <w:szCs w:val="24"/>
                <w:lang w:eastAsia="ru-RU"/>
              </w:rPr>
            </w:pPr>
          </w:p>
        </w:tc>
        <w:tc>
          <w:tcPr>
            <w:tcW w:w="3458" w:type="dxa"/>
            <w:tcBorders>
              <w:top w:val="single" w:sz="4" w:space="0" w:color="auto"/>
              <w:left w:val="single" w:sz="4" w:space="0" w:color="auto"/>
              <w:bottom w:val="single" w:sz="4" w:space="0" w:color="auto"/>
              <w:right w:val="single" w:sz="4" w:space="0" w:color="auto"/>
            </w:tcBorders>
          </w:tcPr>
          <w:p w14:paraId="0F02DA95" w14:textId="77777777" w:rsidR="0060621A" w:rsidRPr="00BF2DE7" w:rsidRDefault="0060621A" w:rsidP="0060621A">
            <w:pPr>
              <w:autoSpaceDE w:val="0"/>
              <w:autoSpaceDN w:val="0"/>
              <w:adjustRightInd w:val="0"/>
              <w:spacing w:after="0" w:line="240" w:lineRule="auto"/>
              <w:rPr>
                <w:rFonts w:ascii="Times New Roman" w:hAnsi="Times New Roman"/>
                <w:b/>
                <w:bCs/>
                <w:color w:val="000000" w:themeColor="text1"/>
                <w:sz w:val="24"/>
                <w:szCs w:val="24"/>
                <w:lang w:eastAsia="ru-RU"/>
              </w:rPr>
            </w:pPr>
          </w:p>
        </w:tc>
        <w:tc>
          <w:tcPr>
            <w:tcW w:w="2381" w:type="dxa"/>
            <w:tcBorders>
              <w:top w:val="single" w:sz="4" w:space="0" w:color="auto"/>
              <w:left w:val="single" w:sz="4" w:space="0" w:color="auto"/>
              <w:bottom w:val="single" w:sz="4" w:space="0" w:color="auto"/>
              <w:right w:val="single" w:sz="4" w:space="0" w:color="auto"/>
            </w:tcBorders>
          </w:tcPr>
          <w:p w14:paraId="7B8849A3" w14:textId="77777777" w:rsidR="0060621A" w:rsidRPr="00BF2DE7" w:rsidRDefault="0060621A" w:rsidP="0060621A">
            <w:pPr>
              <w:autoSpaceDE w:val="0"/>
              <w:autoSpaceDN w:val="0"/>
              <w:adjustRightInd w:val="0"/>
              <w:spacing w:after="0" w:line="240" w:lineRule="auto"/>
              <w:rPr>
                <w:rFonts w:ascii="Times New Roman" w:hAnsi="Times New Roman"/>
                <w:b/>
                <w:bCs/>
                <w:color w:val="000000" w:themeColor="text1"/>
                <w:sz w:val="24"/>
                <w:szCs w:val="24"/>
                <w:lang w:eastAsia="ru-RU"/>
              </w:rPr>
            </w:pPr>
          </w:p>
        </w:tc>
        <w:tc>
          <w:tcPr>
            <w:tcW w:w="2494" w:type="dxa"/>
            <w:tcBorders>
              <w:top w:val="single" w:sz="4" w:space="0" w:color="auto"/>
              <w:left w:val="single" w:sz="4" w:space="0" w:color="auto"/>
              <w:bottom w:val="single" w:sz="4" w:space="0" w:color="auto"/>
              <w:right w:val="single" w:sz="4" w:space="0" w:color="auto"/>
            </w:tcBorders>
          </w:tcPr>
          <w:p w14:paraId="367DE54E" w14:textId="77777777" w:rsidR="0060621A" w:rsidRPr="00BF2DE7" w:rsidRDefault="0060621A" w:rsidP="0060621A">
            <w:pPr>
              <w:autoSpaceDE w:val="0"/>
              <w:autoSpaceDN w:val="0"/>
              <w:adjustRightInd w:val="0"/>
              <w:spacing w:after="0" w:line="240" w:lineRule="auto"/>
              <w:rPr>
                <w:rFonts w:ascii="Times New Roman" w:hAnsi="Times New Roman"/>
                <w:b/>
                <w:bCs/>
                <w:color w:val="000000" w:themeColor="text1"/>
                <w:sz w:val="24"/>
                <w:szCs w:val="24"/>
                <w:lang w:eastAsia="ru-RU"/>
              </w:rPr>
            </w:pPr>
          </w:p>
        </w:tc>
      </w:tr>
    </w:tbl>
    <w:p w14:paraId="2D637F05" w14:textId="77777777" w:rsidR="0060621A" w:rsidRPr="00BF2DE7" w:rsidRDefault="0060621A" w:rsidP="0060621A">
      <w:pPr>
        <w:autoSpaceDE w:val="0"/>
        <w:autoSpaceDN w:val="0"/>
        <w:adjustRightInd w:val="0"/>
        <w:spacing w:after="0" w:line="240" w:lineRule="auto"/>
        <w:jc w:val="both"/>
        <w:rPr>
          <w:rFonts w:ascii="Times New Roman" w:hAnsi="Times New Roman"/>
          <w:b/>
          <w:bCs/>
          <w:color w:val="000000" w:themeColor="text1"/>
          <w:sz w:val="24"/>
          <w:szCs w:val="24"/>
          <w:lang w:eastAsia="ru-RU"/>
        </w:rPr>
      </w:pPr>
    </w:p>
    <w:p w14:paraId="5D0CBC34" w14:textId="77777777" w:rsidR="0060621A" w:rsidRPr="00BF2DE7" w:rsidRDefault="0060621A" w:rsidP="0060621A">
      <w:pPr>
        <w:autoSpaceDE w:val="0"/>
        <w:autoSpaceDN w:val="0"/>
        <w:adjustRightInd w:val="0"/>
        <w:spacing w:after="0" w:line="240" w:lineRule="auto"/>
        <w:jc w:val="both"/>
        <w:rPr>
          <w:rFonts w:ascii="Times New Roman" w:hAnsi="Times New Roman"/>
          <w:color w:val="000000" w:themeColor="text1"/>
          <w:sz w:val="24"/>
          <w:szCs w:val="24"/>
          <w:lang w:eastAsia="ru-RU"/>
        </w:rPr>
      </w:pPr>
      <w:r w:rsidRPr="00BF2DE7">
        <w:rPr>
          <w:rFonts w:ascii="Times New Roman" w:hAnsi="Times New Roman"/>
          <w:color w:val="000000" w:themeColor="text1"/>
          <w:sz w:val="24"/>
          <w:szCs w:val="24"/>
          <w:lang w:eastAsia="ru-RU"/>
        </w:rPr>
        <w:t>Описание границ смежных землепользователей:</w:t>
      </w:r>
    </w:p>
    <w:p w14:paraId="4C9D0B7B" w14:textId="77777777" w:rsidR="0060621A" w:rsidRPr="00BF2DE7" w:rsidRDefault="0060621A" w:rsidP="0060621A">
      <w:pPr>
        <w:autoSpaceDE w:val="0"/>
        <w:autoSpaceDN w:val="0"/>
        <w:adjustRightInd w:val="0"/>
        <w:spacing w:after="0" w:line="240" w:lineRule="auto"/>
        <w:jc w:val="both"/>
        <w:rPr>
          <w:rFonts w:ascii="Times New Roman" w:hAnsi="Times New Roman"/>
          <w:color w:val="000000" w:themeColor="text1"/>
          <w:sz w:val="24"/>
          <w:szCs w:val="24"/>
          <w:lang w:eastAsia="ru-RU"/>
        </w:rPr>
      </w:pPr>
      <w:r w:rsidRPr="00BF2DE7">
        <w:rPr>
          <w:rFonts w:ascii="Times New Roman" w:hAnsi="Times New Roman"/>
          <w:color w:val="000000" w:themeColor="text1"/>
          <w:sz w:val="24"/>
          <w:szCs w:val="24"/>
          <w:lang w:eastAsia="ru-RU"/>
        </w:rPr>
        <w:t>От ____ точки до ____ точки -</w:t>
      </w:r>
    </w:p>
    <w:p w14:paraId="3FCE3970" w14:textId="77777777" w:rsidR="0060621A" w:rsidRPr="00BF2DE7" w:rsidRDefault="0060621A" w:rsidP="0060621A">
      <w:pPr>
        <w:autoSpaceDE w:val="0"/>
        <w:autoSpaceDN w:val="0"/>
        <w:adjustRightInd w:val="0"/>
        <w:spacing w:after="0" w:line="240" w:lineRule="auto"/>
        <w:jc w:val="both"/>
        <w:rPr>
          <w:rFonts w:ascii="Times New Roman" w:hAnsi="Times New Roman"/>
          <w:color w:val="000000" w:themeColor="text1"/>
          <w:sz w:val="24"/>
          <w:szCs w:val="24"/>
          <w:lang w:eastAsia="ru-RU"/>
        </w:rPr>
      </w:pPr>
      <w:r w:rsidRPr="00BF2DE7">
        <w:rPr>
          <w:rFonts w:ascii="Times New Roman" w:hAnsi="Times New Roman"/>
          <w:color w:val="000000" w:themeColor="text1"/>
          <w:sz w:val="24"/>
          <w:szCs w:val="24"/>
          <w:lang w:eastAsia="ru-RU"/>
        </w:rPr>
        <w:t>__________________________________________________________________________</w:t>
      </w:r>
    </w:p>
    <w:p w14:paraId="657E49AA" w14:textId="77777777" w:rsidR="0060621A" w:rsidRPr="00BF2DE7" w:rsidRDefault="0060621A" w:rsidP="0060621A">
      <w:pPr>
        <w:autoSpaceDE w:val="0"/>
        <w:autoSpaceDN w:val="0"/>
        <w:adjustRightInd w:val="0"/>
        <w:spacing w:after="0" w:line="240" w:lineRule="auto"/>
        <w:jc w:val="both"/>
        <w:rPr>
          <w:rFonts w:ascii="Times New Roman" w:hAnsi="Times New Roman"/>
          <w:color w:val="000000" w:themeColor="text1"/>
          <w:sz w:val="24"/>
          <w:szCs w:val="24"/>
          <w:lang w:eastAsia="ru-RU"/>
        </w:rPr>
      </w:pPr>
    </w:p>
    <w:p w14:paraId="38DCDFA4" w14:textId="77777777" w:rsidR="0060621A" w:rsidRPr="00BF2DE7" w:rsidRDefault="0060621A" w:rsidP="0060621A">
      <w:pPr>
        <w:widowControl w:val="0"/>
        <w:autoSpaceDE w:val="0"/>
        <w:autoSpaceDN w:val="0"/>
        <w:adjustRightInd w:val="0"/>
        <w:spacing w:after="0" w:line="240" w:lineRule="auto"/>
        <w:jc w:val="both"/>
        <w:rPr>
          <w:rFonts w:ascii="Courier New" w:eastAsia="Times New Roman" w:hAnsi="Courier New" w:cs="Courier New"/>
          <w:color w:val="000000" w:themeColor="text1"/>
          <w:sz w:val="20"/>
          <w:szCs w:val="20"/>
          <w:lang w:eastAsia="ru-RU"/>
        </w:rPr>
      </w:pPr>
      <w:r w:rsidRPr="00BF2DE7">
        <w:rPr>
          <w:rFonts w:ascii="Courier New" w:eastAsia="Times New Roman" w:hAnsi="Courier New" w:cs="Courier New"/>
          <w:color w:val="000000" w:themeColor="text1"/>
          <w:sz w:val="20"/>
          <w:szCs w:val="20"/>
          <w:lang w:eastAsia="ru-RU"/>
        </w:rPr>
        <w:t>┌────────────────────────┐                       ┌────────────────────────┐</w:t>
      </w:r>
    </w:p>
    <w:p w14:paraId="0C7C6B1A" w14:textId="77777777" w:rsidR="0060621A" w:rsidRPr="00BF2DE7" w:rsidRDefault="0060621A" w:rsidP="0060621A">
      <w:pPr>
        <w:widowControl w:val="0"/>
        <w:autoSpaceDE w:val="0"/>
        <w:autoSpaceDN w:val="0"/>
        <w:adjustRightInd w:val="0"/>
        <w:spacing w:after="0" w:line="240" w:lineRule="auto"/>
        <w:jc w:val="both"/>
        <w:rPr>
          <w:rFonts w:ascii="Courier New" w:eastAsia="Times New Roman" w:hAnsi="Courier New" w:cs="Courier New"/>
          <w:color w:val="000000" w:themeColor="text1"/>
          <w:sz w:val="20"/>
          <w:szCs w:val="20"/>
          <w:lang w:eastAsia="ru-RU"/>
        </w:rPr>
      </w:pPr>
      <w:r w:rsidRPr="00BF2DE7">
        <w:rPr>
          <w:rFonts w:ascii="Courier New" w:eastAsia="Times New Roman" w:hAnsi="Courier New" w:cs="Courier New"/>
          <w:color w:val="000000" w:themeColor="text1"/>
          <w:sz w:val="20"/>
          <w:szCs w:val="20"/>
          <w:lang w:eastAsia="ru-RU"/>
        </w:rPr>
        <w:t>│  Условные обозначения  │                       │   Экспликация земель   │</w:t>
      </w:r>
    </w:p>
    <w:p w14:paraId="1C2573BA" w14:textId="77777777" w:rsidR="0060621A" w:rsidRPr="00BF2DE7" w:rsidRDefault="0060621A" w:rsidP="0060621A">
      <w:pPr>
        <w:widowControl w:val="0"/>
        <w:autoSpaceDE w:val="0"/>
        <w:autoSpaceDN w:val="0"/>
        <w:adjustRightInd w:val="0"/>
        <w:spacing w:after="0" w:line="240" w:lineRule="auto"/>
        <w:jc w:val="both"/>
        <w:rPr>
          <w:rFonts w:ascii="Courier New" w:eastAsia="Times New Roman" w:hAnsi="Courier New" w:cs="Courier New"/>
          <w:color w:val="000000" w:themeColor="text1"/>
          <w:sz w:val="20"/>
          <w:szCs w:val="20"/>
          <w:lang w:eastAsia="ru-RU"/>
        </w:rPr>
      </w:pPr>
      <w:r w:rsidRPr="00BF2DE7">
        <w:rPr>
          <w:rFonts w:ascii="Courier New" w:eastAsia="Times New Roman" w:hAnsi="Courier New" w:cs="Courier New"/>
          <w:color w:val="000000" w:themeColor="text1"/>
          <w:sz w:val="20"/>
          <w:szCs w:val="20"/>
          <w:lang w:eastAsia="ru-RU"/>
        </w:rPr>
        <w:t>├────────────────────────┤                       ├────────────────────────┤</w:t>
      </w:r>
    </w:p>
    <w:p w14:paraId="63D571A6" w14:textId="77777777" w:rsidR="0060621A" w:rsidRPr="00BF2DE7" w:rsidRDefault="0060621A" w:rsidP="0060621A">
      <w:pPr>
        <w:widowControl w:val="0"/>
        <w:autoSpaceDE w:val="0"/>
        <w:autoSpaceDN w:val="0"/>
        <w:adjustRightInd w:val="0"/>
        <w:spacing w:after="0" w:line="240" w:lineRule="auto"/>
        <w:jc w:val="both"/>
        <w:rPr>
          <w:rFonts w:ascii="Courier New" w:eastAsia="Times New Roman" w:hAnsi="Courier New" w:cs="Courier New"/>
          <w:color w:val="000000" w:themeColor="text1"/>
          <w:sz w:val="20"/>
          <w:szCs w:val="20"/>
          <w:lang w:eastAsia="ru-RU"/>
        </w:rPr>
      </w:pPr>
      <w:r w:rsidRPr="00BF2DE7">
        <w:rPr>
          <w:rFonts w:ascii="Courier New" w:eastAsia="Times New Roman" w:hAnsi="Courier New" w:cs="Courier New"/>
          <w:color w:val="000000" w:themeColor="text1"/>
          <w:sz w:val="20"/>
          <w:szCs w:val="20"/>
          <w:lang w:eastAsia="ru-RU"/>
        </w:rPr>
        <w:t>│                        │                       │                        │</w:t>
      </w:r>
    </w:p>
    <w:p w14:paraId="0E75C74C" w14:textId="77777777" w:rsidR="0060621A" w:rsidRPr="00BF2DE7" w:rsidRDefault="0060621A" w:rsidP="0060621A">
      <w:pPr>
        <w:widowControl w:val="0"/>
        <w:autoSpaceDE w:val="0"/>
        <w:autoSpaceDN w:val="0"/>
        <w:adjustRightInd w:val="0"/>
        <w:spacing w:after="0" w:line="240" w:lineRule="auto"/>
        <w:jc w:val="both"/>
        <w:rPr>
          <w:rFonts w:ascii="Courier New" w:eastAsia="Times New Roman" w:hAnsi="Courier New" w:cs="Courier New"/>
          <w:color w:val="000000" w:themeColor="text1"/>
          <w:sz w:val="20"/>
          <w:szCs w:val="20"/>
          <w:lang w:eastAsia="ru-RU"/>
        </w:rPr>
      </w:pPr>
      <w:r w:rsidRPr="00BF2DE7">
        <w:rPr>
          <w:rFonts w:ascii="Courier New" w:eastAsia="Times New Roman" w:hAnsi="Courier New" w:cs="Courier New"/>
          <w:color w:val="000000" w:themeColor="text1"/>
          <w:sz w:val="20"/>
          <w:szCs w:val="20"/>
          <w:lang w:eastAsia="ru-RU"/>
        </w:rPr>
        <w:t>└────────────────────────┘                       └────────────────────────┘</w:t>
      </w:r>
    </w:p>
    <w:p w14:paraId="576B67DA" w14:textId="77777777" w:rsidR="0060621A" w:rsidRPr="00BF2DE7" w:rsidRDefault="0060621A" w:rsidP="0060621A">
      <w:pPr>
        <w:autoSpaceDE w:val="0"/>
        <w:autoSpaceDN w:val="0"/>
        <w:adjustRightInd w:val="0"/>
        <w:spacing w:after="0" w:line="240" w:lineRule="auto"/>
        <w:jc w:val="both"/>
        <w:rPr>
          <w:rFonts w:ascii="Times New Roman" w:hAnsi="Times New Roman"/>
          <w:color w:val="000000" w:themeColor="text1"/>
          <w:sz w:val="24"/>
          <w:szCs w:val="24"/>
          <w:lang w:eastAsia="ru-RU"/>
        </w:rPr>
      </w:pPr>
    </w:p>
    <w:p w14:paraId="4E7C0DB5" w14:textId="77777777" w:rsidR="0060621A" w:rsidRPr="00BF2DE7" w:rsidRDefault="0060621A" w:rsidP="0060621A">
      <w:pPr>
        <w:autoSpaceDE w:val="0"/>
        <w:autoSpaceDN w:val="0"/>
        <w:adjustRightInd w:val="0"/>
        <w:spacing w:after="0" w:line="240" w:lineRule="auto"/>
        <w:jc w:val="both"/>
        <w:rPr>
          <w:rFonts w:ascii="Times New Roman" w:hAnsi="Times New Roman"/>
          <w:color w:val="000000" w:themeColor="text1"/>
          <w:sz w:val="24"/>
          <w:szCs w:val="24"/>
          <w:lang w:eastAsia="ru-RU"/>
        </w:rPr>
      </w:pPr>
      <w:r w:rsidRPr="00BF2DE7">
        <w:rPr>
          <w:rFonts w:ascii="Times New Roman" w:hAnsi="Times New Roman"/>
          <w:color w:val="000000" w:themeColor="text1"/>
          <w:sz w:val="24"/>
          <w:szCs w:val="24"/>
          <w:lang w:eastAsia="ru-RU"/>
        </w:rPr>
        <w:t>Заявитель ________________________________</w:t>
      </w:r>
    </w:p>
    <w:p w14:paraId="0826A7BB" w14:textId="77777777" w:rsidR="0060621A" w:rsidRPr="00BF2DE7" w:rsidRDefault="0060621A" w:rsidP="0060621A">
      <w:pPr>
        <w:autoSpaceDE w:val="0"/>
        <w:autoSpaceDN w:val="0"/>
        <w:adjustRightInd w:val="0"/>
        <w:spacing w:after="0" w:line="240" w:lineRule="auto"/>
        <w:jc w:val="both"/>
        <w:rPr>
          <w:rFonts w:ascii="Times New Roman" w:hAnsi="Times New Roman"/>
          <w:color w:val="000000" w:themeColor="text1"/>
          <w:sz w:val="24"/>
          <w:szCs w:val="24"/>
          <w:lang w:eastAsia="ru-RU"/>
        </w:rPr>
      </w:pPr>
      <w:r w:rsidRPr="00BF2DE7">
        <w:rPr>
          <w:rFonts w:ascii="Times New Roman" w:hAnsi="Times New Roman"/>
          <w:color w:val="000000" w:themeColor="text1"/>
          <w:sz w:val="24"/>
          <w:szCs w:val="24"/>
          <w:lang w:eastAsia="ru-RU"/>
        </w:rPr>
        <w:t xml:space="preserve">           (подпись, расшифровка подписи)</w:t>
      </w:r>
    </w:p>
    <w:p w14:paraId="4DFD75A4" w14:textId="77777777" w:rsidR="0060621A" w:rsidRPr="00BF2DE7" w:rsidRDefault="0060621A" w:rsidP="0060621A">
      <w:pPr>
        <w:autoSpaceDE w:val="0"/>
        <w:autoSpaceDN w:val="0"/>
        <w:adjustRightInd w:val="0"/>
        <w:spacing w:after="0" w:line="240" w:lineRule="auto"/>
        <w:jc w:val="both"/>
        <w:rPr>
          <w:rFonts w:ascii="Times New Roman" w:hAnsi="Times New Roman"/>
          <w:color w:val="000000" w:themeColor="text1"/>
          <w:sz w:val="24"/>
          <w:szCs w:val="24"/>
          <w:lang w:eastAsia="ru-RU"/>
        </w:rPr>
      </w:pPr>
    </w:p>
    <w:p w14:paraId="0F970413" w14:textId="77777777" w:rsidR="0060621A" w:rsidRPr="00BF2DE7" w:rsidRDefault="0060621A" w:rsidP="0060621A">
      <w:pPr>
        <w:autoSpaceDE w:val="0"/>
        <w:autoSpaceDN w:val="0"/>
        <w:adjustRightInd w:val="0"/>
        <w:spacing w:after="0" w:line="240" w:lineRule="auto"/>
        <w:jc w:val="both"/>
        <w:rPr>
          <w:rFonts w:ascii="Times New Roman" w:hAnsi="Times New Roman"/>
          <w:color w:val="000000" w:themeColor="text1"/>
          <w:sz w:val="24"/>
          <w:szCs w:val="24"/>
          <w:lang w:eastAsia="ru-RU"/>
        </w:rPr>
      </w:pPr>
      <w:r w:rsidRPr="00BF2DE7">
        <w:rPr>
          <w:rFonts w:ascii="Times New Roman" w:hAnsi="Times New Roman"/>
          <w:color w:val="000000" w:themeColor="text1"/>
          <w:sz w:val="24"/>
          <w:szCs w:val="24"/>
          <w:lang w:eastAsia="ru-RU"/>
        </w:rPr>
        <w:t>М.П.</w:t>
      </w:r>
    </w:p>
    <w:p w14:paraId="2F840B2B" w14:textId="77777777" w:rsidR="0060621A" w:rsidRPr="00BF2DE7" w:rsidRDefault="0060621A" w:rsidP="0060621A">
      <w:pPr>
        <w:autoSpaceDE w:val="0"/>
        <w:autoSpaceDN w:val="0"/>
        <w:adjustRightInd w:val="0"/>
        <w:spacing w:after="0" w:line="240" w:lineRule="auto"/>
        <w:jc w:val="both"/>
        <w:rPr>
          <w:rFonts w:ascii="Times New Roman" w:hAnsi="Times New Roman"/>
          <w:color w:val="000000" w:themeColor="text1"/>
          <w:sz w:val="24"/>
          <w:szCs w:val="24"/>
          <w:lang w:eastAsia="ru-RU"/>
        </w:rPr>
      </w:pPr>
      <w:r w:rsidRPr="00BF2DE7">
        <w:rPr>
          <w:rFonts w:ascii="Times New Roman" w:hAnsi="Times New Roman"/>
          <w:color w:val="000000" w:themeColor="text1"/>
          <w:sz w:val="24"/>
          <w:szCs w:val="24"/>
          <w:lang w:eastAsia="ru-RU"/>
        </w:rPr>
        <w:t>(для юридических лиц и</w:t>
      </w:r>
    </w:p>
    <w:p w14:paraId="77AD4849" w14:textId="77777777" w:rsidR="0060621A" w:rsidRPr="00BF2DE7" w:rsidRDefault="0060621A" w:rsidP="0060621A">
      <w:pPr>
        <w:autoSpaceDE w:val="0"/>
        <w:autoSpaceDN w:val="0"/>
        <w:adjustRightInd w:val="0"/>
        <w:spacing w:after="0" w:line="240" w:lineRule="auto"/>
        <w:jc w:val="both"/>
        <w:rPr>
          <w:rFonts w:ascii="Times New Roman" w:hAnsi="Times New Roman"/>
          <w:color w:val="000000" w:themeColor="text1"/>
          <w:sz w:val="24"/>
          <w:szCs w:val="24"/>
          <w:lang w:eastAsia="ru-RU"/>
        </w:rPr>
      </w:pPr>
      <w:r w:rsidRPr="00BF2DE7">
        <w:rPr>
          <w:rFonts w:ascii="Times New Roman" w:hAnsi="Times New Roman"/>
          <w:color w:val="000000" w:themeColor="text1"/>
          <w:sz w:val="24"/>
          <w:szCs w:val="24"/>
          <w:lang w:eastAsia="ru-RU"/>
        </w:rPr>
        <w:t>индивидуальных предпринимателей)</w:t>
      </w:r>
    </w:p>
    <w:p w14:paraId="4DBB064A" w14:textId="77777777" w:rsidR="0060621A" w:rsidRPr="00BF2DE7" w:rsidRDefault="0060621A" w:rsidP="0060621A">
      <w:pPr>
        <w:autoSpaceDE w:val="0"/>
        <w:autoSpaceDN w:val="0"/>
        <w:adjustRightInd w:val="0"/>
        <w:spacing w:after="0" w:line="240" w:lineRule="auto"/>
        <w:ind w:firstLine="567"/>
        <w:jc w:val="both"/>
        <w:rPr>
          <w:rFonts w:ascii="Times New Roman" w:hAnsi="Times New Roman"/>
          <w:color w:val="000000" w:themeColor="text1"/>
          <w:sz w:val="24"/>
          <w:szCs w:val="24"/>
          <w:lang w:eastAsia="ru-RU"/>
        </w:rPr>
      </w:pPr>
    </w:p>
    <w:p w14:paraId="1AED22C5" w14:textId="77777777" w:rsidR="0060621A" w:rsidRPr="00BF2DE7" w:rsidRDefault="0060621A" w:rsidP="0060621A">
      <w:pPr>
        <w:autoSpaceDE w:val="0"/>
        <w:autoSpaceDN w:val="0"/>
        <w:adjustRightInd w:val="0"/>
        <w:spacing w:after="0" w:line="240" w:lineRule="auto"/>
        <w:jc w:val="both"/>
        <w:rPr>
          <w:rFonts w:ascii="Times New Roman" w:hAnsi="Times New Roman"/>
          <w:color w:val="000000" w:themeColor="text1"/>
          <w:sz w:val="24"/>
          <w:szCs w:val="24"/>
          <w:lang w:eastAsia="ru-RU"/>
        </w:rPr>
      </w:pPr>
    </w:p>
    <w:p w14:paraId="165BA9E6" w14:textId="77777777" w:rsidR="0060621A" w:rsidRPr="00BF2DE7" w:rsidRDefault="0060621A" w:rsidP="0060621A">
      <w:pPr>
        <w:spacing w:after="0" w:line="240" w:lineRule="auto"/>
        <w:rPr>
          <w:rFonts w:ascii="Times New Roman" w:hAnsi="Times New Roman"/>
          <w:color w:val="000000" w:themeColor="text1"/>
          <w:sz w:val="24"/>
          <w:szCs w:val="24"/>
        </w:rPr>
        <w:sectPr w:rsidR="0060621A" w:rsidRPr="00BF2DE7" w:rsidSect="00B23862">
          <w:footerReference w:type="default" r:id="rId17"/>
          <w:footerReference w:type="first" r:id="rId18"/>
          <w:pgSz w:w="11906" w:h="16838" w:code="9"/>
          <w:pgMar w:top="1134" w:right="1134" w:bottom="992" w:left="1134" w:header="720" w:footer="720" w:gutter="0"/>
          <w:cols w:space="720"/>
          <w:noEndnote/>
          <w:docGrid w:linePitch="299"/>
        </w:sectPr>
      </w:pPr>
      <w:r w:rsidRPr="00BF2DE7">
        <w:rPr>
          <w:rFonts w:ascii="Times New Roman" w:hAnsi="Times New Roman"/>
          <w:color w:val="000000" w:themeColor="text1"/>
          <w:sz w:val="24"/>
          <w:szCs w:val="24"/>
        </w:rPr>
        <w:br w:type="page"/>
      </w:r>
    </w:p>
    <w:p w14:paraId="6C32309E" w14:textId="77777777" w:rsidR="00E76A6C" w:rsidRPr="00BF2DE7" w:rsidRDefault="00E76A6C" w:rsidP="00E76A6C">
      <w:pPr>
        <w:autoSpaceDE w:val="0"/>
        <w:autoSpaceDN w:val="0"/>
        <w:adjustRightInd w:val="0"/>
        <w:spacing w:after="0" w:line="240" w:lineRule="auto"/>
        <w:ind w:firstLine="567"/>
        <w:jc w:val="both"/>
        <w:rPr>
          <w:rFonts w:ascii="Times New Roman" w:hAnsi="Times New Roman"/>
          <w:color w:val="000000" w:themeColor="text1"/>
          <w:sz w:val="24"/>
          <w:szCs w:val="24"/>
          <w:lang w:eastAsia="ru-RU"/>
        </w:rPr>
      </w:pPr>
    </w:p>
    <w:p w14:paraId="14F12D15" w14:textId="49649A72" w:rsidR="007E37B1" w:rsidRPr="00BF2DE7" w:rsidRDefault="007E37B1" w:rsidP="00385BA4">
      <w:pPr>
        <w:keepNext/>
        <w:spacing w:after="0"/>
        <w:ind w:left="5103"/>
        <w:jc w:val="right"/>
        <w:outlineLvl w:val="0"/>
        <w:rPr>
          <w:rFonts w:ascii="Times New Roman" w:eastAsia="Times New Roman" w:hAnsi="Times New Roman"/>
          <w:bCs/>
          <w:iCs/>
          <w:color w:val="000000" w:themeColor="text1"/>
          <w:sz w:val="24"/>
          <w:szCs w:val="24"/>
          <w:lang w:eastAsia="ru-RU"/>
        </w:rPr>
      </w:pPr>
      <w:bookmarkStart w:id="276" w:name="_Toc476150544"/>
      <w:bookmarkStart w:id="277" w:name="Приложение9"/>
      <w:r w:rsidRPr="00BF2DE7">
        <w:rPr>
          <w:rFonts w:ascii="Times New Roman" w:eastAsia="Times New Roman" w:hAnsi="Times New Roman"/>
          <w:bCs/>
          <w:iCs/>
          <w:color w:val="000000" w:themeColor="text1"/>
          <w:sz w:val="24"/>
          <w:szCs w:val="24"/>
          <w:lang w:val="x-none" w:eastAsia="ru-RU"/>
        </w:rPr>
        <w:t xml:space="preserve">Приложение </w:t>
      </w:r>
      <w:r w:rsidR="00623C3B" w:rsidRPr="00BF2DE7">
        <w:rPr>
          <w:rFonts w:ascii="Times New Roman" w:eastAsia="Times New Roman" w:hAnsi="Times New Roman"/>
          <w:bCs/>
          <w:iCs/>
          <w:color w:val="000000" w:themeColor="text1"/>
          <w:sz w:val="24"/>
          <w:szCs w:val="24"/>
          <w:lang w:eastAsia="ru-RU"/>
        </w:rPr>
        <w:t>10</w:t>
      </w:r>
      <w:bookmarkEnd w:id="276"/>
    </w:p>
    <w:bookmarkEnd w:id="277"/>
    <w:p w14:paraId="3E8B7C96" w14:textId="77777777" w:rsidR="00A647CB" w:rsidRPr="00BF2DE7" w:rsidRDefault="00A647CB" w:rsidP="000F20E8">
      <w:pPr>
        <w:keepNext/>
        <w:spacing w:after="0"/>
        <w:ind w:left="5103"/>
        <w:rPr>
          <w:rFonts w:ascii="Times New Roman" w:eastAsia="Times New Roman" w:hAnsi="Times New Roman"/>
          <w:bCs/>
          <w:iCs/>
          <w:color w:val="000000" w:themeColor="text1"/>
          <w:sz w:val="24"/>
          <w:szCs w:val="24"/>
          <w:lang w:val="x-none" w:eastAsia="ru-RU"/>
        </w:rPr>
      </w:pPr>
    </w:p>
    <w:p w14:paraId="1916D166" w14:textId="69D48B26" w:rsidR="0060621A" w:rsidRPr="00BF2DE7" w:rsidRDefault="0060621A">
      <w:pPr>
        <w:keepNext/>
        <w:tabs>
          <w:tab w:val="left" w:pos="142"/>
        </w:tabs>
        <w:spacing w:after="0" w:line="240" w:lineRule="auto"/>
        <w:jc w:val="center"/>
        <w:outlineLvl w:val="0"/>
        <w:rPr>
          <w:rFonts w:ascii="Times New Roman" w:eastAsia="Times New Roman" w:hAnsi="Times New Roman"/>
          <w:b/>
          <w:bCs/>
          <w:iCs/>
          <w:color w:val="000000" w:themeColor="text1"/>
          <w:sz w:val="24"/>
          <w:szCs w:val="24"/>
          <w:lang w:eastAsia="ru-RU"/>
        </w:rPr>
      </w:pPr>
      <w:bookmarkStart w:id="278" w:name="_Toc476150545"/>
      <w:bookmarkStart w:id="279" w:name="_Toc470127614"/>
      <w:r w:rsidRPr="00BF2DE7">
        <w:rPr>
          <w:rFonts w:ascii="Times New Roman" w:eastAsia="Times New Roman" w:hAnsi="Times New Roman"/>
          <w:b/>
          <w:bCs/>
          <w:iCs/>
          <w:color w:val="000000" w:themeColor="text1"/>
          <w:sz w:val="24"/>
          <w:szCs w:val="24"/>
          <w:lang w:val="x-none" w:eastAsia="ru-RU"/>
        </w:rPr>
        <w:t xml:space="preserve">Форма </w:t>
      </w:r>
      <w:r w:rsidRPr="00BF2DE7">
        <w:rPr>
          <w:rFonts w:ascii="Times New Roman" w:eastAsia="Times New Roman" w:hAnsi="Times New Roman"/>
          <w:b/>
          <w:bCs/>
          <w:iCs/>
          <w:color w:val="000000" w:themeColor="text1"/>
          <w:sz w:val="24"/>
          <w:szCs w:val="24"/>
          <w:lang w:eastAsia="ru-RU"/>
        </w:rPr>
        <w:t>Заявления</w:t>
      </w:r>
      <w:r w:rsidR="00A647CB" w:rsidRPr="00BF2DE7">
        <w:rPr>
          <w:rFonts w:ascii="Times New Roman" w:eastAsia="Times New Roman" w:hAnsi="Times New Roman"/>
          <w:b/>
          <w:bCs/>
          <w:iCs/>
          <w:color w:val="000000" w:themeColor="text1"/>
          <w:sz w:val="24"/>
          <w:szCs w:val="24"/>
          <w:lang w:eastAsia="ru-RU"/>
        </w:rPr>
        <w:t xml:space="preserve"> о предоставлении Муниципальной услуги</w:t>
      </w:r>
      <w:r w:rsidRPr="00BF2DE7">
        <w:rPr>
          <w:rFonts w:ascii="Times New Roman" w:eastAsia="Times New Roman" w:hAnsi="Times New Roman"/>
          <w:b/>
          <w:bCs/>
          <w:iCs/>
          <w:color w:val="000000" w:themeColor="text1"/>
          <w:sz w:val="24"/>
          <w:szCs w:val="24"/>
          <w:lang w:eastAsia="ru-RU"/>
        </w:rPr>
        <w:t xml:space="preserve"> </w:t>
      </w:r>
      <w:bookmarkEnd w:id="278"/>
    </w:p>
    <w:p w14:paraId="1B6C0734" w14:textId="77777777" w:rsidR="0060621A" w:rsidRPr="00BF2DE7" w:rsidRDefault="0060621A" w:rsidP="0060621A">
      <w:pPr>
        <w:spacing w:after="0"/>
        <w:jc w:val="both"/>
        <w:rPr>
          <w:rFonts w:ascii="Times New Roman" w:hAnsi="Times New Roman"/>
          <w:color w:val="000000" w:themeColor="text1"/>
          <w:sz w:val="24"/>
          <w:szCs w:val="24"/>
        </w:rPr>
      </w:pPr>
    </w:p>
    <w:p w14:paraId="1A5D24DE" w14:textId="77777777" w:rsidR="0060621A" w:rsidRPr="00BF2DE7" w:rsidRDefault="0060621A" w:rsidP="0060621A">
      <w:pPr>
        <w:widowControl w:val="0"/>
        <w:autoSpaceDE w:val="0"/>
        <w:autoSpaceDN w:val="0"/>
        <w:adjustRightInd w:val="0"/>
        <w:spacing w:after="0" w:line="240" w:lineRule="auto"/>
        <w:jc w:val="center"/>
        <w:rPr>
          <w:rFonts w:ascii="Times New Roman" w:eastAsia="Times New Roman" w:hAnsi="Times New Roman"/>
          <w:b/>
          <w:color w:val="000000" w:themeColor="text1"/>
          <w:sz w:val="24"/>
          <w:szCs w:val="24"/>
        </w:rPr>
      </w:pPr>
      <w:r w:rsidRPr="00BF2DE7">
        <w:rPr>
          <w:rFonts w:ascii="Times New Roman" w:eastAsia="Times New Roman" w:hAnsi="Times New Roman"/>
          <w:b/>
          <w:color w:val="000000" w:themeColor="text1"/>
          <w:sz w:val="24"/>
          <w:szCs w:val="24"/>
        </w:rPr>
        <w:t>Заявление</w:t>
      </w:r>
    </w:p>
    <w:p w14:paraId="025C1D5D" w14:textId="54107EDB" w:rsidR="0060621A" w:rsidRPr="00BF2DE7" w:rsidRDefault="0060621A" w:rsidP="0060621A">
      <w:pPr>
        <w:autoSpaceDE w:val="0"/>
        <w:autoSpaceDN w:val="0"/>
        <w:adjustRightInd w:val="0"/>
        <w:spacing w:after="0" w:line="240" w:lineRule="auto"/>
        <w:jc w:val="center"/>
        <w:rPr>
          <w:rFonts w:ascii="Times New Roman" w:hAnsi="Times New Roman"/>
          <w:color w:val="000000" w:themeColor="text1"/>
          <w:sz w:val="24"/>
          <w:szCs w:val="24"/>
          <w:lang w:eastAsia="ru-RU"/>
        </w:rPr>
      </w:pPr>
      <w:r w:rsidRPr="00BF2DE7">
        <w:rPr>
          <w:rFonts w:ascii="Times New Roman" w:hAnsi="Times New Roman"/>
          <w:color w:val="000000" w:themeColor="text1"/>
          <w:sz w:val="24"/>
          <w:szCs w:val="24"/>
          <w:shd w:val="clear" w:color="auto" w:fill="FFFFFF"/>
        </w:rPr>
        <w:t xml:space="preserve">о </w:t>
      </w:r>
      <w:r w:rsidR="005915C8">
        <w:rPr>
          <w:rFonts w:ascii="Times New Roman" w:hAnsi="Times New Roman"/>
          <w:color w:val="000000" w:themeColor="text1"/>
          <w:sz w:val="24"/>
          <w:szCs w:val="24"/>
          <w:lang w:eastAsia="ru-RU"/>
        </w:rPr>
        <w:t>предоставлении м</w:t>
      </w:r>
      <w:r w:rsidRPr="00BF2DE7">
        <w:rPr>
          <w:rFonts w:ascii="Times New Roman" w:hAnsi="Times New Roman"/>
          <w:color w:val="000000" w:themeColor="text1"/>
          <w:sz w:val="24"/>
          <w:szCs w:val="24"/>
          <w:lang w:eastAsia="ru-RU"/>
        </w:rPr>
        <w:t xml:space="preserve">униципальной услуги </w:t>
      </w:r>
    </w:p>
    <w:p w14:paraId="22DF1B8E" w14:textId="77777777" w:rsidR="0060621A" w:rsidRPr="00BF2DE7" w:rsidRDefault="0060621A" w:rsidP="0060621A">
      <w:pPr>
        <w:autoSpaceDE w:val="0"/>
        <w:autoSpaceDN w:val="0"/>
        <w:adjustRightInd w:val="0"/>
        <w:spacing w:after="0" w:line="240" w:lineRule="auto"/>
        <w:jc w:val="center"/>
        <w:rPr>
          <w:rFonts w:ascii="Times New Roman" w:hAnsi="Times New Roman"/>
          <w:color w:val="000000" w:themeColor="text1"/>
          <w:sz w:val="24"/>
          <w:szCs w:val="24"/>
          <w:lang w:eastAsia="ru-RU"/>
        </w:rPr>
      </w:pPr>
      <w:r w:rsidRPr="00BF2DE7">
        <w:rPr>
          <w:rFonts w:ascii="Times New Roman" w:hAnsi="Times New Roman"/>
          <w:color w:val="000000" w:themeColor="text1"/>
          <w:sz w:val="24"/>
          <w:szCs w:val="24"/>
          <w:lang w:eastAsia="ru-RU"/>
        </w:rPr>
        <w:t>«Выдача разрешения на размещение объектов, которые могут быть размещены на землях или на земельных участках, находящихся в муниципальной собственности или государственная собственность на которые не разграничена».</w:t>
      </w:r>
    </w:p>
    <w:p w14:paraId="6430D4DA" w14:textId="77777777" w:rsidR="0060621A" w:rsidRPr="00BF2DE7" w:rsidRDefault="0060621A" w:rsidP="0060621A">
      <w:pPr>
        <w:widowControl w:val="0"/>
        <w:autoSpaceDE w:val="0"/>
        <w:autoSpaceDN w:val="0"/>
        <w:adjustRightInd w:val="0"/>
        <w:spacing w:after="0" w:line="240" w:lineRule="auto"/>
        <w:jc w:val="both"/>
        <w:rPr>
          <w:rFonts w:ascii="Times New Roman" w:hAnsi="Times New Roman"/>
          <w:b/>
          <w:color w:val="000000" w:themeColor="text1"/>
          <w:sz w:val="24"/>
          <w:szCs w:val="24"/>
          <w:shd w:val="clear" w:color="auto" w:fill="FFFFFF"/>
        </w:rPr>
      </w:pPr>
    </w:p>
    <w:p w14:paraId="40629DDD" w14:textId="72F668E8" w:rsidR="0060621A" w:rsidRPr="00A544FE" w:rsidRDefault="0060621A" w:rsidP="0060621A">
      <w:pPr>
        <w:spacing w:after="0" w:line="240" w:lineRule="auto"/>
        <w:jc w:val="both"/>
        <w:rPr>
          <w:rFonts w:ascii="Times New Roman" w:hAnsi="Times New Roman"/>
          <w:sz w:val="24"/>
          <w:szCs w:val="24"/>
        </w:rPr>
      </w:pPr>
      <w:r w:rsidRPr="00A544FE">
        <w:rPr>
          <w:rFonts w:ascii="Times New Roman" w:hAnsi="Times New Roman"/>
          <w:sz w:val="24"/>
          <w:szCs w:val="24"/>
        </w:rPr>
        <w:t xml:space="preserve">В Администрацию </w:t>
      </w:r>
      <w:r w:rsidR="003141FC" w:rsidRPr="00A544FE">
        <w:rPr>
          <w:rFonts w:ascii="Times New Roman" w:hAnsi="Times New Roman"/>
          <w:sz w:val="24"/>
          <w:szCs w:val="24"/>
        </w:rPr>
        <w:t>города Пущино</w:t>
      </w:r>
    </w:p>
    <w:p w14:paraId="224F0BFE" w14:textId="77777777" w:rsidR="0060621A" w:rsidRPr="00BF2DE7" w:rsidRDefault="0060621A" w:rsidP="0060621A">
      <w:pPr>
        <w:spacing w:after="0" w:line="240" w:lineRule="auto"/>
        <w:jc w:val="both"/>
        <w:rPr>
          <w:rFonts w:ascii="Times New Roman" w:hAnsi="Times New Roman"/>
          <w:color w:val="000000" w:themeColor="text1"/>
          <w:sz w:val="24"/>
          <w:szCs w:val="24"/>
        </w:rPr>
      </w:pPr>
      <w:r w:rsidRPr="00BF2DE7">
        <w:rPr>
          <w:rFonts w:ascii="Times New Roman" w:hAnsi="Times New Roman"/>
          <w:color w:val="000000" w:themeColor="text1"/>
          <w:sz w:val="24"/>
          <w:szCs w:val="24"/>
        </w:rPr>
        <w:t xml:space="preserve">от Заявителя </w:t>
      </w:r>
    </w:p>
    <w:tbl>
      <w:tblPr>
        <w:tblW w:w="10235" w:type="dxa"/>
        <w:tblInd w:w="28" w:type="dxa"/>
        <w:tblLayout w:type="fixed"/>
        <w:tblCellMar>
          <w:left w:w="28" w:type="dxa"/>
          <w:right w:w="28" w:type="dxa"/>
        </w:tblCellMar>
        <w:tblLook w:val="0000" w:firstRow="0" w:lastRow="0" w:firstColumn="0" w:lastColumn="0" w:noHBand="0" w:noVBand="0"/>
      </w:tblPr>
      <w:tblGrid>
        <w:gridCol w:w="10206"/>
        <w:gridCol w:w="29"/>
      </w:tblGrid>
      <w:tr w:rsidR="0060621A" w:rsidRPr="00BF2DE7" w14:paraId="06730926" w14:textId="77777777" w:rsidTr="00D82CA5">
        <w:trPr>
          <w:gridAfter w:val="1"/>
          <w:wAfter w:w="29" w:type="dxa"/>
        </w:trPr>
        <w:tc>
          <w:tcPr>
            <w:tcW w:w="10206" w:type="dxa"/>
            <w:tcBorders>
              <w:top w:val="nil"/>
              <w:left w:val="nil"/>
              <w:bottom w:val="single" w:sz="4" w:space="0" w:color="auto"/>
              <w:right w:val="nil"/>
            </w:tcBorders>
            <w:vAlign w:val="bottom"/>
          </w:tcPr>
          <w:p w14:paraId="4D8BC78B" w14:textId="77777777" w:rsidR="0060621A" w:rsidRPr="00BF2DE7" w:rsidRDefault="0060621A" w:rsidP="0060621A">
            <w:pPr>
              <w:autoSpaceDE w:val="0"/>
              <w:autoSpaceDN w:val="0"/>
              <w:spacing w:before="120" w:after="0" w:line="240" w:lineRule="auto"/>
              <w:jc w:val="both"/>
              <w:rPr>
                <w:rFonts w:ascii="Times New Roman" w:eastAsia="Times New Roman" w:hAnsi="Times New Roman"/>
                <w:color w:val="000000" w:themeColor="text1"/>
                <w:sz w:val="24"/>
                <w:szCs w:val="24"/>
                <w:lang w:eastAsia="ru-RU"/>
              </w:rPr>
            </w:pPr>
          </w:p>
        </w:tc>
      </w:tr>
      <w:tr w:rsidR="0060621A" w:rsidRPr="00BF2DE7" w14:paraId="61621653" w14:textId="77777777" w:rsidTr="00D82CA5">
        <w:trPr>
          <w:gridAfter w:val="1"/>
          <w:wAfter w:w="29" w:type="dxa"/>
          <w:cantSplit/>
        </w:trPr>
        <w:tc>
          <w:tcPr>
            <w:tcW w:w="10206" w:type="dxa"/>
            <w:tcBorders>
              <w:top w:val="nil"/>
              <w:left w:val="nil"/>
              <w:bottom w:val="nil"/>
              <w:right w:val="nil"/>
            </w:tcBorders>
          </w:tcPr>
          <w:p w14:paraId="0632AEA1" w14:textId="77777777" w:rsidR="0060621A" w:rsidRPr="00BF2DE7" w:rsidRDefault="0060621A" w:rsidP="0060621A">
            <w:pPr>
              <w:autoSpaceDE w:val="0"/>
              <w:autoSpaceDN w:val="0"/>
              <w:spacing w:after="0" w:line="240" w:lineRule="auto"/>
              <w:jc w:val="center"/>
              <w:rPr>
                <w:rFonts w:ascii="Times New Roman" w:eastAsia="Times New Roman" w:hAnsi="Times New Roman"/>
                <w:color w:val="000000" w:themeColor="text1"/>
                <w:sz w:val="20"/>
                <w:szCs w:val="20"/>
                <w:lang w:eastAsia="ru-RU"/>
              </w:rPr>
            </w:pPr>
          </w:p>
        </w:tc>
      </w:tr>
      <w:tr w:rsidR="0060621A" w:rsidRPr="00BF2DE7" w14:paraId="02D4FAC5" w14:textId="77777777" w:rsidTr="00D82CA5">
        <w:tc>
          <w:tcPr>
            <w:tcW w:w="10235" w:type="dxa"/>
            <w:gridSpan w:val="2"/>
            <w:tcBorders>
              <w:top w:val="nil"/>
              <w:left w:val="nil"/>
              <w:bottom w:val="single" w:sz="4" w:space="0" w:color="auto"/>
              <w:right w:val="nil"/>
            </w:tcBorders>
            <w:vAlign w:val="bottom"/>
          </w:tcPr>
          <w:p w14:paraId="0AFF6511" w14:textId="77777777" w:rsidR="0060621A" w:rsidRPr="00BF2DE7" w:rsidRDefault="0060621A" w:rsidP="0060621A">
            <w:pPr>
              <w:autoSpaceDE w:val="0"/>
              <w:autoSpaceDN w:val="0"/>
              <w:spacing w:before="120" w:after="0" w:line="240" w:lineRule="auto"/>
              <w:jc w:val="both"/>
              <w:rPr>
                <w:rFonts w:ascii="Times New Roman" w:eastAsia="Times New Roman" w:hAnsi="Times New Roman"/>
                <w:color w:val="000000" w:themeColor="text1"/>
                <w:sz w:val="24"/>
                <w:szCs w:val="24"/>
                <w:lang w:eastAsia="ru-RU"/>
              </w:rPr>
            </w:pPr>
          </w:p>
        </w:tc>
      </w:tr>
      <w:tr w:rsidR="0060621A" w:rsidRPr="00BF2DE7" w14:paraId="2B3BC93D" w14:textId="77777777" w:rsidTr="00D82CA5">
        <w:tc>
          <w:tcPr>
            <w:tcW w:w="10235" w:type="dxa"/>
            <w:gridSpan w:val="2"/>
            <w:tcBorders>
              <w:top w:val="nil"/>
              <w:left w:val="nil"/>
              <w:bottom w:val="nil"/>
              <w:right w:val="nil"/>
            </w:tcBorders>
          </w:tcPr>
          <w:p w14:paraId="3FA516E2" w14:textId="77777777" w:rsidR="0060621A" w:rsidRPr="00BF2DE7" w:rsidRDefault="0060621A" w:rsidP="0060621A">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sidRPr="00BF2DE7">
              <w:rPr>
                <w:rFonts w:ascii="Times New Roman" w:eastAsia="Times New Roman" w:hAnsi="Times New Roman"/>
                <w:color w:val="000000" w:themeColor="text1"/>
                <w:sz w:val="24"/>
                <w:szCs w:val="24"/>
                <w:lang w:eastAsia="ru-RU"/>
              </w:rPr>
              <w:t xml:space="preserve">(для юр. лиц - наименование, место нахождения, организационно-правовая форма и сведения о государственной регистрации Заявителя в Едином государственном реестре юридических лиц; </w:t>
            </w:r>
            <w:r w:rsidRPr="00BF2DE7">
              <w:rPr>
                <w:rFonts w:ascii="Times New Roman" w:eastAsia="Times New Roman" w:hAnsi="Times New Roman"/>
                <w:color w:val="000000" w:themeColor="text1"/>
                <w:sz w:val="24"/>
                <w:szCs w:val="24"/>
                <w:lang w:eastAsia="ru-RU"/>
              </w:rPr>
              <w:br/>
              <w:t>для физ. лиц - фамилия, имя и (при наличии) отчество, место жительства Заявителя и реквизиты документа, удостоверяющего его личность,</w:t>
            </w:r>
          </w:p>
          <w:p w14:paraId="3B6BA23D" w14:textId="77777777" w:rsidR="0060621A" w:rsidRPr="00BF2DE7" w:rsidRDefault="0060621A" w:rsidP="0060621A">
            <w:pPr>
              <w:autoSpaceDE w:val="0"/>
              <w:autoSpaceDN w:val="0"/>
              <w:adjustRightInd w:val="0"/>
              <w:spacing w:after="0" w:line="240" w:lineRule="auto"/>
              <w:jc w:val="center"/>
              <w:rPr>
                <w:rFonts w:ascii="Times New Roman" w:eastAsia="Times New Roman" w:hAnsi="Times New Roman"/>
                <w:color w:val="000000" w:themeColor="text1"/>
                <w:sz w:val="20"/>
                <w:szCs w:val="20"/>
                <w:lang w:eastAsia="ru-RU"/>
              </w:rPr>
            </w:pPr>
            <w:r w:rsidRPr="00BF2DE7">
              <w:rPr>
                <w:rFonts w:ascii="Times New Roman" w:eastAsia="Times New Roman" w:hAnsi="Times New Roman"/>
                <w:color w:val="000000" w:themeColor="text1"/>
                <w:sz w:val="24"/>
                <w:szCs w:val="24"/>
                <w:lang w:eastAsia="ru-RU"/>
              </w:rPr>
              <w:t>для представителя Заявителя - фамилия, имя и (при наличии) отчество представителя Заявителя и реквизиты документа, подтверждающего его полномочия, и документа, удостоверяющего личность)</w:t>
            </w:r>
          </w:p>
        </w:tc>
      </w:tr>
    </w:tbl>
    <w:p w14:paraId="2FA40326" w14:textId="77777777" w:rsidR="0060621A" w:rsidRPr="00BF2DE7" w:rsidRDefault="0060621A" w:rsidP="0060621A">
      <w:pPr>
        <w:spacing w:after="0" w:line="240" w:lineRule="auto"/>
        <w:jc w:val="both"/>
        <w:rPr>
          <w:rFonts w:ascii="Times New Roman" w:hAnsi="Times New Roman"/>
          <w:color w:val="000000" w:themeColor="text1"/>
          <w:sz w:val="24"/>
          <w:szCs w:val="24"/>
        </w:rPr>
      </w:pPr>
    </w:p>
    <w:tbl>
      <w:tblPr>
        <w:tblW w:w="10239" w:type="dxa"/>
        <w:tblInd w:w="28" w:type="dxa"/>
        <w:tblLayout w:type="fixed"/>
        <w:tblCellMar>
          <w:left w:w="28" w:type="dxa"/>
          <w:right w:w="28" w:type="dxa"/>
        </w:tblCellMar>
        <w:tblLook w:val="0000" w:firstRow="0" w:lastRow="0" w:firstColumn="0" w:lastColumn="0" w:noHBand="0" w:noVBand="0"/>
      </w:tblPr>
      <w:tblGrid>
        <w:gridCol w:w="10239"/>
      </w:tblGrid>
      <w:tr w:rsidR="0060621A" w:rsidRPr="00BF2DE7" w14:paraId="6D5EBBA7" w14:textId="77777777" w:rsidTr="00D82CA5">
        <w:trPr>
          <w:trHeight w:val="417"/>
        </w:trPr>
        <w:tc>
          <w:tcPr>
            <w:tcW w:w="10239" w:type="dxa"/>
            <w:tcBorders>
              <w:top w:val="nil"/>
              <w:left w:val="nil"/>
              <w:bottom w:val="single" w:sz="4" w:space="0" w:color="auto"/>
              <w:right w:val="nil"/>
            </w:tcBorders>
            <w:vAlign w:val="bottom"/>
          </w:tcPr>
          <w:p w14:paraId="4219A86A" w14:textId="77777777" w:rsidR="0060621A" w:rsidRPr="00BF2DE7" w:rsidRDefault="0060621A" w:rsidP="0060621A">
            <w:pPr>
              <w:autoSpaceDE w:val="0"/>
              <w:autoSpaceDN w:val="0"/>
              <w:spacing w:before="120" w:after="0" w:line="240" w:lineRule="auto"/>
              <w:jc w:val="both"/>
              <w:rPr>
                <w:rFonts w:ascii="Times New Roman" w:eastAsia="Times New Roman" w:hAnsi="Times New Roman"/>
                <w:color w:val="000000" w:themeColor="text1"/>
                <w:sz w:val="24"/>
                <w:szCs w:val="24"/>
                <w:lang w:eastAsia="ru-RU"/>
              </w:rPr>
            </w:pPr>
          </w:p>
        </w:tc>
      </w:tr>
      <w:tr w:rsidR="0060621A" w:rsidRPr="00BF2DE7" w14:paraId="6FB17095" w14:textId="77777777" w:rsidTr="00D82CA5">
        <w:trPr>
          <w:cantSplit/>
          <w:trHeight w:val="238"/>
        </w:trPr>
        <w:tc>
          <w:tcPr>
            <w:tcW w:w="10239" w:type="dxa"/>
            <w:tcBorders>
              <w:top w:val="nil"/>
              <w:left w:val="nil"/>
              <w:bottom w:val="nil"/>
              <w:right w:val="nil"/>
            </w:tcBorders>
          </w:tcPr>
          <w:p w14:paraId="6651EB01" w14:textId="644F6C88" w:rsidR="0060621A" w:rsidRPr="00BF2DE7" w:rsidRDefault="0060621A">
            <w:pPr>
              <w:autoSpaceDE w:val="0"/>
              <w:autoSpaceDN w:val="0"/>
              <w:spacing w:after="0" w:line="240" w:lineRule="auto"/>
              <w:jc w:val="center"/>
              <w:rPr>
                <w:rFonts w:ascii="Times New Roman" w:eastAsia="Times New Roman" w:hAnsi="Times New Roman"/>
                <w:color w:val="000000" w:themeColor="text1"/>
                <w:sz w:val="24"/>
                <w:szCs w:val="24"/>
                <w:lang w:eastAsia="ru-RU"/>
              </w:rPr>
            </w:pPr>
            <w:r w:rsidRPr="00BF2DE7">
              <w:rPr>
                <w:rFonts w:ascii="Times New Roman" w:eastAsia="Times New Roman" w:hAnsi="Times New Roman"/>
                <w:color w:val="000000" w:themeColor="text1"/>
                <w:sz w:val="24"/>
                <w:szCs w:val="24"/>
                <w:lang w:eastAsia="ru-RU"/>
              </w:rPr>
              <w:t>(почтовый адрес, адрес электронной почты, номер телефона для связи</w:t>
            </w:r>
            <w:r w:rsidR="00A647CB" w:rsidRPr="00BF2DE7">
              <w:rPr>
                <w:rFonts w:ascii="Times New Roman" w:eastAsia="Times New Roman" w:hAnsi="Times New Roman"/>
                <w:color w:val="000000" w:themeColor="text1"/>
                <w:sz w:val="24"/>
                <w:szCs w:val="24"/>
                <w:lang w:eastAsia="ru-RU"/>
              </w:rPr>
              <w:t>, СНИЛС</w:t>
            </w:r>
            <w:r w:rsidRPr="00BF2DE7">
              <w:rPr>
                <w:rFonts w:ascii="Times New Roman" w:eastAsia="Times New Roman" w:hAnsi="Times New Roman"/>
                <w:color w:val="000000" w:themeColor="text1"/>
                <w:sz w:val="24"/>
                <w:szCs w:val="24"/>
                <w:lang w:eastAsia="ru-RU"/>
              </w:rPr>
              <w:t xml:space="preserve"> Заявител</w:t>
            </w:r>
            <w:r w:rsidR="00A647CB" w:rsidRPr="00BF2DE7">
              <w:rPr>
                <w:rFonts w:ascii="Times New Roman" w:eastAsia="Times New Roman" w:hAnsi="Times New Roman"/>
                <w:color w:val="000000" w:themeColor="text1"/>
                <w:sz w:val="24"/>
                <w:szCs w:val="24"/>
                <w:lang w:eastAsia="ru-RU"/>
              </w:rPr>
              <w:t>я</w:t>
            </w:r>
            <w:r w:rsidRPr="00BF2DE7">
              <w:rPr>
                <w:rFonts w:ascii="Times New Roman" w:eastAsia="Times New Roman" w:hAnsi="Times New Roman"/>
                <w:color w:val="000000" w:themeColor="text1"/>
                <w:sz w:val="24"/>
                <w:szCs w:val="24"/>
                <w:lang w:eastAsia="ru-RU"/>
              </w:rPr>
              <w:t xml:space="preserve"> (представител</w:t>
            </w:r>
            <w:r w:rsidR="00A647CB" w:rsidRPr="00BF2DE7">
              <w:rPr>
                <w:rFonts w:ascii="Times New Roman" w:eastAsia="Times New Roman" w:hAnsi="Times New Roman"/>
                <w:color w:val="000000" w:themeColor="text1"/>
                <w:sz w:val="24"/>
                <w:szCs w:val="24"/>
                <w:lang w:eastAsia="ru-RU"/>
              </w:rPr>
              <w:t>я Заявителя</w:t>
            </w:r>
            <w:r w:rsidRPr="00BF2DE7">
              <w:rPr>
                <w:rFonts w:ascii="Times New Roman" w:eastAsia="Times New Roman" w:hAnsi="Times New Roman"/>
                <w:color w:val="000000" w:themeColor="text1"/>
                <w:sz w:val="24"/>
                <w:szCs w:val="24"/>
                <w:lang w:eastAsia="ru-RU"/>
              </w:rPr>
              <w:t>)</w:t>
            </w:r>
          </w:p>
        </w:tc>
      </w:tr>
    </w:tbl>
    <w:p w14:paraId="05390190" w14:textId="77777777" w:rsidR="0060621A" w:rsidRPr="00BF2DE7" w:rsidRDefault="0060621A" w:rsidP="0060621A">
      <w:pPr>
        <w:spacing w:after="0" w:line="240" w:lineRule="auto"/>
        <w:ind w:firstLine="709"/>
        <w:jc w:val="both"/>
        <w:rPr>
          <w:rFonts w:ascii="Times New Roman" w:hAnsi="Times New Roman"/>
          <w:color w:val="000000" w:themeColor="text1"/>
          <w:sz w:val="24"/>
          <w:szCs w:val="24"/>
        </w:rPr>
      </w:pPr>
    </w:p>
    <w:p w14:paraId="76FDA77C" w14:textId="77777777" w:rsidR="0060621A" w:rsidRPr="00BF2DE7" w:rsidRDefault="0060621A" w:rsidP="0060621A">
      <w:pPr>
        <w:spacing w:after="0" w:line="240" w:lineRule="auto"/>
        <w:ind w:firstLine="709"/>
        <w:jc w:val="both"/>
        <w:rPr>
          <w:rFonts w:ascii="Times New Roman" w:hAnsi="Times New Roman"/>
          <w:color w:val="000000" w:themeColor="text1"/>
          <w:sz w:val="24"/>
          <w:szCs w:val="24"/>
        </w:rPr>
      </w:pPr>
      <w:r w:rsidRPr="00BF2DE7">
        <w:rPr>
          <w:rFonts w:ascii="Times New Roman" w:hAnsi="Times New Roman"/>
          <w:color w:val="000000" w:themeColor="text1"/>
          <w:sz w:val="24"/>
          <w:szCs w:val="24"/>
        </w:rPr>
        <w:t>Прошу Вас выдать разрешение на размещение объекта на земельном участке (участках):</w:t>
      </w:r>
    </w:p>
    <w:p w14:paraId="7C0F2665" w14:textId="77777777" w:rsidR="0060621A" w:rsidRPr="00BF2DE7" w:rsidRDefault="0060621A" w:rsidP="0060621A">
      <w:pPr>
        <w:spacing w:after="0" w:line="240" w:lineRule="auto"/>
        <w:ind w:left="709"/>
        <w:contextualSpacing/>
        <w:jc w:val="both"/>
        <w:rPr>
          <w:rFonts w:ascii="Times New Roman" w:hAnsi="Times New Roman"/>
          <w:color w:val="000000" w:themeColor="text1"/>
          <w:sz w:val="24"/>
          <w:szCs w:val="24"/>
        </w:rPr>
      </w:pPr>
      <w:r w:rsidRPr="00BF2DE7">
        <w:rPr>
          <w:rFonts w:ascii="Times New Roman" w:hAnsi="Times New Roman"/>
          <w:color w:val="000000" w:themeColor="text1"/>
          <w:sz w:val="24"/>
          <w:szCs w:val="24"/>
        </w:rPr>
        <w:t>с кадастровым номером _______________________ (номер указывается в случае наличия), с номером кадастрового квартала: ________________ (при отсутствии кадастрового номера).</w:t>
      </w:r>
    </w:p>
    <w:p w14:paraId="6C40F5B0" w14:textId="77777777" w:rsidR="0060621A" w:rsidRPr="00BF2DE7" w:rsidRDefault="0060621A" w:rsidP="0060621A">
      <w:pPr>
        <w:spacing w:after="0" w:line="240" w:lineRule="auto"/>
        <w:ind w:left="709"/>
        <w:contextualSpacing/>
        <w:jc w:val="both"/>
        <w:rPr>
          <w:rFonts w:ascii="Times New Roman" w:hAnsi="Times New Roman"/>
          <w:color w:val="000000" w:themeColor="text1"/>
          <w:sz w:val="24"/>
          <w:szCs w:val="24"/>
        </w:rPr>
      </w:pPr>
      <w:r w:rsidRPr="00BF2DE7">
        <w:rPr>
          <w:rFonts w:ascii="Times New Roman" w:hAnsi="Times New Roman"/>
          <w:color w:val="000000" w:themeColor="text1"/>
          <w:sz w:val="24"/>
          <w:szCs w:val="24"/>
        </w:rPr>
        <w:t>(в случае если Заявитель (представитель Заявителя) обращается с Заявлением о размещении объекта на нескольких земельных участках, указываются все земельные участки по порядку).</w:t>
      </w:r>
    </w:p>
    <w:p w14:paraId="131E4AAA" w14:textId="77777777" w:rsidR="0060621A" w:rsidRPr="00BF2DE7" w:rsidRDefault="0060621A" w:rsidP="0060621A">
      <w:pPr>
        <w:spacing w:after="0" w:line="240" w:lineRule="auto"/>
        <w:ind w:firstLine="709"/>
        <w:jc w:val="both"/>
        <w:rPr>
          <w:rFonts w:ascii="Times New Roman" w:hAnsi="Times New Roman"/>
          <w:color w:val="000000" w:themeColor="text1"/>
          <w:sz w:val="24"/>
          <w:szCs w:val="24"/>
        </w:rPr>
      </w:pPr>
      <w:r w:rsidRPr="00BF2DE7">
        <w:rPr>
          <w:rFonts w:ascii="Times New Roman" w:hAnsi="Times New Roman"/>
          <w:color w:val="000000" w:themeColor="text1"/>
          <w:sz w:val="24"/>
          <w:szCs w:val="24"/>
        </w:rPr>
        <w:t>Объект, планируемый к размещению на земельном участке (земельных участках): ________________________________________________________________________________</w:t>
      </w:r>
    </w:p>
    <w:p w14:paraId="0C231AA0" w14:textId="77777777" w:rsidR="0060621A" w:rsidRPr="00BF2DE7" w:rsidRDefault="0060621A" w:rsidP="0060621A">
      <w:pPr>
        <w:keepNext/>
        <w:keepLines/>
        <w:spacing w:after="0" w:line="240" w:lineRule="auto"/>
        <w:ind w:firstLine="709"/>
        <w:jc w:val="both"/>
        <w:rPr>
          <w:rFonts w:ascii="Times New Roman" w:hAnsi="Times New Roman"/>
          <w:color w:val="000000" w:themeColor="text1"/>
          <w:sz w:val="24"/>
          <w:szCs w:val="24"/>
        </w:rPr>
      </w:pPr>
      <w:r w:rsidRPr="00BF2DE7">
        <w:rPr>
          <w:rFonts w:ascii="Times New Roman" w:hAnsi="Times New Roman"/>
          <w:color w:val="000000" w:themeColor="text1"/>
          <w:sz w:val="24"/>
          <w:szCs w:val="24"/>
        </w:rPr>
        <w:t>*Тип объекта – ______________________ (указать наименование);</w:t>
      </w:r>
    </w:p>
    <w:p w14:paraId="39C12ED0" w14:textId="77777777" w:rsidR="0060621A" w:rsidRPr="00BF2DE7" w:rsidRDefault="0060621A" w:rsidP="0060621A">
      <w:pPr>
        <w:keepNext/>
        <w:keepLines/>
        <w:spacing w:after="0" w:line="240" w:lineRule="auto"/>
        <w:ind w:firstLine="709"/>
        <w:jc w:val="both"/>
        <w:rPr>
          <w:rFonts w:ascii="Times New Roman" w:hAnsi="Times New Roman"/>
          <w:color w:val="000000" w:themeColor="text1"/>
          <w:sz w:val="24"/>
          <w:szCs w:val="24"/>
        </w:rPr>
      </w:pPr>
      <w:r w:rsidRPr="00BF2DE7">
        <w:rPr>
          <w:rFonts w:ascii="Times New Roman" w:hAnsi="Times New Roman"/>
          <w:color w:val="000000" w:themeColor="text1"/>
          <w:sz w:val="24"/>
          <w:szCs w:val="24"/>
        </w:rPr>
        <w:t>*Высота объекта – ___________ (в метрах);</w:t>
      </w:r>
    </w:p>
    <w:p w14:paraId="432DAE5D" w14:textId="77777777" w:rsidR="0060621A" w:rsidRPr="00BF2DE7" w:rsidRDefault="0060621A" w:rsidP="0060621A">
      <w:pPr>
        <w:keepNext/>
        <w:keepLines/>
        <w:spacing w:after="0" w:line="240" w:lineRule="auto"/>
        <w:ind w:firstLine="709"/>
        <w:jc w:val="both"/>
        <w:rPr>
          <w:rFonts w:ascii="Times New Roman" w:hAnsi="Times New Roman"/>
          <w:color w:val="000000" w:themeColor="text1"/>
          <w:sz w:val="24"/>
          <w:szCs w:val="24"/>
        </w:rPr>
      </w:pPr>
      <w:r w:rsidRPr="00BF2DE7">
        <w:rPr>
          <w:rFonts w:ascii="Times New Roman" w:hAnsi="Times New Roman"/>
          <w:color w:val="000000" w:themeColor="text1"/>
          <w:sz w:val="24"/>
          <w:szCs w:val="24"/>
        </w:rPr>
        <w:t>*Заглубление подземной части – __________ (в метрах);</w:t>
      </w:r>
    </w:p>
    <w:p w14:paraId="4A870698" w14:textId="77777777" w:rsidR="0060621A" w:rsidRPr="00BF2DE7" w:rsidRDefault="0060621A" w:rsidP="0060621A">
      <w:pPr>
        <w:keepNext/>
        <w:keepLines/>
        <w:spacing w:after="0" w:line="240" w:lineRule="auto"/>
        <w:ind w:firstLine="709"/>
        <w:jc w:val="both"/>
        <w:rPr>
          <w:rFonts w:ascii="Times New Roman" w:hAnsi="Times New Roman"/>
          <w:color w:val="000000" w:themeColor="text1"/>
          <w:sz w:val="24"/>
          <w:szCs w:val="24"/>
        </w:rPr>
      </w:pPr>
      <w:r w:rsidRPr="00BF2DE7">
        <w:rPr>
          <w:rFonts w:ascii="Times New Roman" w:hAnsi="Times New Roman"/>
          <w:color w:val="000000" w:themeColor="text1"/>
          <w:sz w:val="24"/>
          <w:szCs w:val="24"/>
        </w:rPr>
        <w:t>*Наличие или отсутствие санитарно-защитных зон (СЗЗ), создаваемых размещаемым объектом – ______________ (да/нет);</w:t>
      </w:r>
    </w:p>
    <w:p w14:paraId="3914C2C5" w14:textId="77777777" w:rsidR="0060621A" w:rsidRPr="00BF2DE7" w:rsidRDefault="0060621A" w:rsidP="0060621A">
      <w:pPr>
        <w:keepNext/>
        <w:keepLines/>
        <w:spacing w:after="0" w:line="240" w:lineRule="auto"/>
        <w:ind w:firstLine="709"/>
        <w:jc w:val="both"/>
        <w:rPr>
          <w:rFonts w:ascii="Times New Roman" w:hAnsi="Times New Roman"/>
          <w:color w:val="000000" w:themeColor="text1"/>
          <w:sz w:val="24"/>
          <w:szCs w:val="24"/>
        </w:rPr>
      </w:pPr>
      <w:r w:rsidRPr="00BF2DE7">
        <w:rPr>
          <w:rFonts w:ascii="Times New Roman" w:hAnsi="Times New Roman"/>
          <w:color w:val="000000" w:themeColor="text1"/>
          <w:sz w:val="24"/>
          <w:szCs w:val="24"/>
        </w:rPr>
        <w:t>*Наличие или отсутствие охранных зон, создаваемых размещаемым объектом – ______ (да/нет).</w:t>
      </w:r>
    </w:p>
    <w:p w14:paraId="6C80D954" w14:textId="77777777" w:rsidR="0060621A" w:rsidRPr="00BF2DE7" w:rsidRDefault="0060621A" w:rsidP="0060621A">
      <w:pPr>
        <w:keepNext/>
        <w:keepLines/>
        <w:spacing w:after="0" w:line="240" w:lineRule="auto"/>
        <w:ind w:firstLine="709"/>
        <w:jc w:val="both"/>
        <w:rPr>
          <w:rFonts w:ascii="Times New Roman" w:hAnsi="Times New Roman"/>
          <w:color w:val="000000" w:themeColor="text1"/>
          <w:szCs w:val="24"/>
        </w:rPr>
      </w:pPr>
      <w:r w:rsidRPr="00BF2DE7">
        <w:rPr>
          <w:rFonts w:ascii="Times New Roman" w:hAnsi="Times New Roman"/>
          <w:color w:val="000000" w:themeColor="text1"/>
          <w:sz w:val="24"/>
          <w:szCs w:val="24"/>
        </w:rPr>
        <w:t xml:space="preserve">* - </w:t>
      </w:r>
      <w:r w:rsidRPr="00BF2DE7">
        <w:rPr>
          <w:rFonts w:ascii="Times New Roman" w:hAnsi="Times New Roman"/>
          <w:color w:val="000000" w:themeColor="text1"/>
          <w:szCs w:val="24"/>
        </w:rPr>
        <w:t>только для объектов линии связи, линейно-кабельных сооружений связи и антенно-мачтовых сооружений связи</w:t>
      </w:r>
    </w:p>
    <w:p w14:paraId="261E5C96" w14:textId="77777777" w:rsidR="0060621A" w:rsidRPr="00BF2DE7" w:rsidRDefault="0060621A" w:rsidP="0060621A">
      <w:pPr>
        <w:spacing w:after="0" w:line="240" w:lineRule="auto"/>
        <w:ind w:firstLine="709"/>
        <w:jc w:val="both"/>
        <w:rPr>
          <w:rFonts w:ascii="Times New Roman" w:hAnsi="Times New Roman"/>
          <w:color w:val="000000" w:themeColor="text1"/>
          <w:sz w:val="24"/>
          <w:szCs w:val="24"/>
        </w:rPr>
      </w:pPr>
    </w:p>
    <w:p w14:paraId="75D29DB6" w14:textId="77777777" w:rsidR="0060621A" w:rsidRPr="00BF2DE7" w:rsidRDefault="0060621A" w:rsidP="0060621A">
      <w:pPr>
        <w:spacing w:after="0" w:line="240" w:lineRule="auto"/>
        <w:ind w:firstLine="709"/>
        <w:jc w:val="both"/>
        <w:rPr>
          <w:rFonts w:ascii="Times New Roman" w:hAnsi="Times New Roman"/>
          <w:color w:val="000000" w:themeColor="text1"/>
          <w:sz w:val="24"/>
          <w:szCs w:val="24"/>
        </w:rPr>
      </w:pPr>
      <w:r w:rsidRPr="00BF2DE7">
        <w:rPr>
          <w:rFonts w:ascii="Times New Roman" w:hAnsi="Times New Roman"/>
          <w:color w:val="000000" w:themeColor="text1"/>
          <w:sz w:val="24"/>
          <w:szCs w:val="24"/>
          <w:lang w:val="en-US"/>
        </w:rPr>
        <w:t>C</w:t>
      </w:r>
      <w:r w:rsidRPr="00BF2DE7">
        <w:rPr>
          <w:rFonts w:ascii="Times New Roman" w:hAnsi="Times New Roman"/>
          <w:color w:val="000000" w:themeColor="text1"/>
          <w:sz w:val="24"/>
          <w:szCs w:val="24"/>
        </w:rPr>
        <w:t xml:space="preserve">рок, на который требуется получение разрешения: ____ месяцев. </w:t>
      </w:r>
    </w:p>
    <w:p w14:paraId="2BF94A4D" w14:textId="77777777" w:rsidR="0060621A" w:rsidRPr="00BF2DE7" w:rsidRDefault="0060621A" w:rsidP="0060621A">
      <w:pPr>
        <w:keepLines/>
        <w:widowControl w:val="0"/>
        <w:autoSpaceDE w:val="0"/>
        <w:autoSpaceDN w:val="0"/>
        <w:adjustRightInd w:val="0"/>
        <w:spacing w:after="0" w:line="240" w:lineRule="auto"/>
        <w:ind w:firstLine="709"/>
        <w:jc w:val="both"/>
        <w:rPr>
          <w:rFonts w:ascii="Times New Roman" w:eastAsia="Times New Roman" w:hAnsi="Times New Roman"/>
          <w:color w:val="000000" w:themeColor="text1"/>
          <w:sz w:val="24"/>
          <w:szCs w:val="24"/>
          <w:lang w:eastAsia="ru-RU"/>
        </w:rPr>
      </w:pPr>
    </w:p>
    <w:p w14:paraId="15A43721" w14:textId="77777777" w:rsidR="0060621A" w:rsidRPr="00BF2DE7" w:rsidRDefault="0060621A" w:rsidP="0060621A">
      <w:pPr>
        <w:keepLines/>
        <w:widowControl w:val="0"/>
        <w:autoSpaceDE w:val="0"/>
        <w:autoSpaceDN w:val="0"/>
        <w:adjustRightInd w:val="0"/>
        <w:spacing w:after="0" w:line="240" w:lineRule="auto"/>
        <w:ind w:firstLine="709"/>
        <w:jc w:val="both"/>
        <w:rPr>
          <w:rFonts w:ascii="Times New Roman" w:eastAsia="Times New Roman" w:hAnsi="Times New Roman"/>
          <w:color w:val="000000" w:themeColor="text1"/>
          <w:sz w:val="24"/>
          <w:szCs w:val="24"/>
          <w:lang w:eastAsia="ru-RU"/>
        </w:rPr>
      </w:pPr>
      <w:r w:rsidRPr="00BF2DE7">
        <w:rPr>
          <w:rFonts w:ascii="Times New Roman" w:eastAsia="Times New Roman" w:hAnsi="Times New Roman"/>
          <w:color w:val="000000" w:themeColor="text1"/>
          <w:sz w:val="24"/>
          <w:szCs w:val="24"/>
          <w:lang w:eastAsia="ru-RU"/>
        </w:rPr>
        <w:t>Приложение:</w:t>
      </w:r>
    </w:p>
    <w:p w14:paraId="57E3A795" w14:textId="77777777" w:rsidR="0060621A" w:rsidRPr="00BF2DE7" w:rsidRDefault="0060621A" w:rsidP="0060621A">
      <w:pPr>
        <w:widowControl w:val="0"/>
        <w:autoSpaceDE w:val="0"/>
        <w:autoSpaceDN w:val="0"/>
        <w:adjustRightInd w:val="0"/>
        <w:spacing w:after="0" w:line="240" w:lineRule="auto"/>
        <w:ind w:firstLine="709"/>
        <w:jc w:val="both"/>
        <w:rPr>
          <w:rFonts w:ascii="Times New Roman" w:eastAsia="Times New Roman" w:hAnsi="Times New Roman"/>
          <w:noProof/>
          <w:color w:val="000000" w:themeColor="text1"/>
          <w:sz w:val="24"/>
          <w:szCs w:val="24"/>
          <w:lang w:eastAsia="ru-RU"/>
        </w:rPr>
      </w:pPr>
      <w:r w:rsidRPr="00BF2DE7">
        <w:rPr>
          <w:rFonts w:ascii="Times New Roman" w:eastAsia="Times New Roman" w:hAnsi="Times New Roman"/>
          <w:noProof/>
          <w:color w:val="000000" w:themeColor="text1"/>
          <w:sz w:val="24"/>
          <w:szCs w:val="24"/>
          <w:lang w:eastAsia="ru-RU"/>
        </w:rPr>
        <w:lastRenderedPageBreak/>
        <w:t>1. _________________________</w:t>
      </w:r>
    </w:p>
    <w:p w14:paraId="53A0DA9E" w14:textId="77777777" w:rsidR="0060621A" w:rsidRPr="00BF2DE7" w:rsidRDefault="0060621A" w:rsidP="0060621A">
      <w:pPr>
        <w:widowControl w:val="0"/>
        <w:autoSpaceDE w:val="0"/>
        <w:autoSpaceDN w:val="0"/>
        <w:adjustRightInd w:val="0"/>
        <w:spacing w:after="0" w:line="240" w:lineRule="auto"/>
        <w:ind w:firstLine="709"/>
        <w:jc w:val="both"/>
        <w:rPr>
          <w:rFonts w:ascii="Times New Roman" w:eastAsia="Times New Roman" w:hAnsi="Times New Roman"/>
          <w:color w:val="000000" w:themeColor="text1"/>
          <w:sz w:val="24"/>
          <w:szCs w:val="24"/>
          <w:lang w:eastAsia="ru-RU"/>
        </w:rPr>
      </w:pPr>
      <w:r w:rsidRPr="00BF2DE7">
        <w:rPr>
          <w:rFonts w:ascii="Times New Roman" w:eastAsia="Times New Roman" w:hAnsi="Times New Roman"/>
          <w:color w:val="000000" w:themeColor="text1"/>
          <w:sz w:val="24"/>
          <w:szCs w:val="24"/>
          <w:lang w:eastAsia="ru-RU"/>
        </w:rPr>
        <w:t>2. _________________________</w:t>
      </w:r>
    </w:p>
    <w:p w14:paraId="5CEFB0EB" w14:textId="77777777" w:rsidR="0060621A" w:rsidRPr="00BF2DE7" w:rsidRDefault="0060621A" w:rsidP="0060621A">
      <w:pPr>
        <w:keepNext/>
        <w:keepLines/>
        <w:autoSpaceDE w:val="0"/>
        <w:autoSpaceDN w:val="0"/>
        <w:adjustRightInd w:val="0"/>
        <w:spacing w:after="0" w:line="240" w:lineRule="auto"/>
        <w:ind w:firstLine="709"/>
        <w:jc w:val="both"/>
        <w:rPr>
          <w:rFonts w:ascii="Times New Roman" w:eastAsia="Times New Roman" w:hAnsi="Times New Roman"/>
          <w:noProof/>
          <w:color w:val="000000" w:themeColor="text1"/>
          <w:sz w:val="24"/>
          <w:szCs w:val="24"/>
          <w:lang w:eastAsia="ru-RU"/>
        </w:rPr>
      </w:pPr>
      <w:r w:rsidRPr="00BF2DE7">
        <w:rPr>
          <w:rFonts w:ascii="Times New Roman" w:eastAsia="Times New Roman" w:hAnsi="Times New Roman"/>
          <w:noProof/>
          <w:color w:val="000000" w:themeColor="text1"/>
          <w:sz w:val="24"/>
          <w:szCs w:val="24"/>
          <w:lang w:eastAsia="ru-RU"/>
        </w:rPr>
        <w:t>На обработку персональных данных Заявителя (представителя Заявителя), содержащихся в Заявлении и прилагаемых к нему документах,</w:t>
      </w:r>
      <w:r w:rsidRPr="00BF2DE7">
        <w:rPr>
          <w:rFonts w:ascii="Times New Roman" w:eastAsia="Times New Roman" w:hAnsi="Times New Roman"/>
          <w:color w:val="000000" w:themeColor="text1"/>
          <w:sz w:val="24"/>
          <w:szCs w:val="24"/>
          <w:lang w:eastAsia="ru-RU"/>
        </w:rPr>
        <w:t xml:space="preserve"> </w:t>
      </w:r>
      <w:r w:rsidRPr="00BF2DE7">
        <w:rPr>
          <w:rFonts w:ascii="Times New Roman" w:eastAsia="Times New Roman" w:hAnsi="Times New Roman"/>
          <w:noProof/>
          <w:color w:val="000000" w:themeColor="text1"/>
          <w:sz w:val="24"/>
          <w:szCs w:val="24"/>
          <w:lang w:eastAsia="ru-RU"/>
        </w:rPr>
        <w:t>согласен.</w:t>
      </w:r>
    </w:p>
    <w:p w14:paraId="7263192F" w14:textId="77777777" w:rsidR="0060621A" w:rsidRPr="00BF2DE7" w:rsidRDefault="0060621A" w:rsidP="0060621A">
      <w:pPr>
        <w:keepNext/>
        <w:keepLines/>
        <w:tabs>
          <w:tab w:val="left" w:pos="3600"/>
        </w:tabs>
        <w:autoSpaceDE w:val="0"/>
        <w:autoSpaceDN w:val="0"/>
        <w:adjustRightInd w:val="0"/>
        <w:spacing w:after="0" w:line="240" w:lineRule="auto"/>
        <w:ind w:firstLine="709"/>
        <w:jc w:val="both"/>
        <w:rPr>
          <w:rFonts w:ascii="Times New Roman" w:eastAsia="Times New Roman" w:hAnsi="Times New Roman"/>
          <w:color w:val="000000" w:themeColor="text1"/>
          <w:sz w:val="24"/>
          <w:szCs w:val="24"/>
          <w:lang w:eastAsia="ru-RU"/>
        </w:rPr>
      </w:pPr>
      <w:r w:rsidRPr="00BF2DE7">
        <w:rPr>
          <w:rFonts w:ascii="Times New Roman" w:eastAsia="Times New Roman" w:hAnsi="Times New Roman"/>
          <w:color w:val="000000" w:themeColor="text1"/>
          <w:sz w:val="24"/>
          <w:szCs w:val="24"/>
          <w:lang w:eastAsia="ru-RU"/>
        </w:rPr>
        <w:tab/>
      </w:r>
    </w:p>
    <w:tbl>
      <w:tblPr>
        <w:tblW w:w="8364" w:type="dxa"/>
        <w:tblLayout w:type="fixed"/>
        <w:tblLook w:val="04A0" w:firstRow="1" w:lastRow="0" w:firstColumn="1" w:lastColumn="0" w:noHBand="0" w:noVBand="1"/>
      </w:tblPr>
      <w:tblGrid>
        <w:gridCol w:w="426"/>
        <w:gridCol w:w="5103"/>
        <w:gridCol w:w="2835"/>
      </w:tblGrid>
      <w:tr w:rsidR="00BF2DE7" w:rsidRPr="00BF2DE7" w14:paraId="4FFF0FA5" w14:textId="77777777" w:rsidTr="000D4C0C">
        <w:trPr>
          <w:trHeight w:val="475"/>
        </w:trPr>
        <w:tc>
          <w:tcPr>
            <w:tcW w:w="426" w:type="dxa"/>
          </w:tcPr>
          <w:p w14:paraId="5ECA1CE7" w14:textId="77777777" w:rsidR="0060621A" w:rsidRPr="00BF2DE7" w:rsidRDefault="0060621A" w:rsidP="0060621A">
            <w:pPr>
              <w:keepNext/>
              <w:keepLines/>
              <w:spacing w:after="0" w:line="240" w:lineRule="auto"/>
              <w:jc w:val="both"/>
              <w:rPr>
                <w:rFonts w:ascii="Times New Roman" w:hAnsi="Times New Roman"/>
                <w:color w:val="000000" w:themeColor="text1"/>
                <w:sz w:val="24"/>
                <w:szCs w:val="24"/>
              </w:rPr>
            </w:pPr>
          </w:p>
        </w:tc>
        <w:tc>
          <w:tcPr>
            <w:tcW w:w="5103" w:type="dxa"/>
          </w:tcPr>
          <w:p w14:paraId="0AC3BB70" w14:textId="014FDC44" w:rsidR="0060621A" w:rsidRPr="00BF2DE7" w:rsidRDefault="0060621A" w:rsidP="000D4C0C">
            <w:pPr>
              <w:keepNext/>
              <w:keepLines/>
              <w:autoSpaceDE w:val="0"/>
              <w:autoSpaceDN w:val="0"/>
              <w:adjustRightInd w:val="0"/>
              <w:spacing w:after="0" w:line="240" w:lineRule="auto"/>
              <w:ind w:right="34" w:firstLine="23"/>
              <w:jc w:val="both"/>
              <w:rPr>
                <w:rFonts w:ascii="Times New Roman" w:hAnsi="Times New Roman"/>
                <w:color w:val="000000" w:themeColor="text1"/>
                <w:sz w:val="24"/>
                <w:szCs w:val="24"/>
              </w:rPr>
            </w:pPr>
            <w:r w:rsidRPr="00BF2DE7">
              <w:rPr>
                <w:rFonts w:ascii="Times New Roman" w:hAnsi="Times New Roman"/>
                <w:color w:val="000000" w:themeColor="text1"/>
                <w:sz w:val="24"/>
                <w:szCs w:val="24"/>
              </w:rPr>
              <w:t>Подпись</w:t>
            </w:r>
            <w:r w:rsidR="00DC1CF7" w:rsidRPr="00BF2DE7">
              <w:rPr>
                <w:rFonts w:ascii="Times New Roman" w:hAnsi="Times New Roman"/>
                <w:color w:val="000000" w:themeColor="text1"/>
                <w:sz w:val="24"/>
                <w:szCs w:val="24"/>
              </w:rPr>
              <w:t xml:space="preserve"> Заявителя (представителя Заявителя, уполномоченного на подписание)</w:t>
            </w:r>
            <w:r w:rsidRPr="00BF2DE7">
              <w:rPr>
                <w:rFonts w:ascii="Times New Roman" w:hAnsi="Times New Roman"/>
                <w:color w:val="000000" w:themeColor="text1"/>
                <w:sz w:val="24"/>
                <w:szCs w:val="24"/>
              </w:rPr>
              <w:t xml:space="preserve"> ____________</w:t>
            </w:r>
            <w:r w:rsidR="000D4C0C" w:rsidRPr="00BF2DE7">
              <w:rPr>
                <w:rFonts w:ascii="Times New Roman" w:hAnsi="Times New Roman"/>
                <w:color w:val="000000" w:themeColor="text1"/>
                <w:sz w:val="24"/>
                <w:szCs w:val="24"/>
              </w:rPr>
              <w:t>____</w:t>
            </w:r>
          </w:p>
        </w:tc>
        <w:tc>
          <w:tcPr>
            <w:tcW w:w="2835" w:type="dxa"/>
          </w:tcPr>
          <w:p w14:paraId="3B4C32CB" w14:textId="77777777" w:rsidR="000D4C0C" w:rsidRPr="00BF2DE7" w:rsidRDefault="000D4C0C" w:rsidP="0060621A">
            <w:pPr>
              <w:keepNext/>
              <w:keepLines/>
              <w:autoSpaceDE w:val="0"/>
              <w:autoSpaceDN w:val="0"/>
              <w:adjustRightInd w:val="0"/>
              <w:spacing w:after="0" w:line="240" w:lineRule="auto"/>
              <w:ind w:firstLine="709"/>
              <w:jc w:val="both"/>
              <w:rPr>
                <w:rFonts w:ascii="Times New Roman" w:hAnsi="Times New Roman"/>
                <w:color w:val="000000" w:themeColor="text1"/>
                <w:sz w:val="24"/>
                <w:szCs w:val="24"/>
              </w:rPr>
            </w:pPr>
          </w:p>
          <w:p w14:paraId="75455EB9" w14:textId="77777777" w:rsidR="000D4C0C" w:rsidRPr="00BF2DE7" w:rsidRDefault="000D4C0C" w:rsidP="0060621A">
            <w:pPr>
              <w:keepNext/>
              <w:keepLines/>
              <w:autoSpaceDE w:val="0"/>
              <w:autoSpaceDN w:val="0"/>
              <w:adjustRightInd w:val="0"/>
              <w:spacing w:after="0" w:line="240" w:lineRule="auto"/>
              <w:ind w:firstLine="709"/>
              <w:jc w:val="both"/>
              <w:rPr>
                <w:rFonts w:ascii="Times New Roman" w:hAnsi="Times New Roman"/>
                <w:color w:val="000000" w:themeColor="text1"/>
                <w:sz w:val="24"/>
                <w:szCs w:val="24"/>
              </w:rPr>
            </w:pPr>
          </w:p>
          <w:p w14:paraId="11FA7249" w14:textId="77777777" w:rsidR="0060621A" w:rsidRPr="00BF2DE7" w:rsidRDefault="0060621A" w:rsidP="0060621A">
            <w:pPr>
              <w:keepNext/>
              <w:keepLines/>
              <w:autoSpaceDE w:val="0"/>
              <w:autoSpaceDN w:val="0"/>
              <w:adjustRightInd w:val="0"/>
              <w:spacing w:after="0" w:line="240" w:lineRule="auto"/>
              <w:ind w:firstLine="709"/>
              <w:jc w:val="both"/>
              <w:rPr>
                <w:rFonts w:ascii="Times New Roman" w:hAnsi="Times New Roman"/>
                <w:color w:val="000000" w:themeColor="text1"/>
                <w:sz w:val="24"/>
                <w:szCs w:val="24"/>
              </w:rPr>
            </w:pPr>
            <w:r w:rsidRPr="00BF2DE7">
              <w:rPr>
                <w:rFonts w:ascii="Times New Roman" w:hAnsi="Times New Roman"/>
                <w:color w:val="000000" w:themeColor="text1"/>
                <w:sz w:val="24"/>
                <w:szCs w:val="24"/>
              </w:rPr>
              <w:t>Дата ________</w:t>
            </w:r>
          </w:p>
        </w:tc>
      </w:tr>
    </w:tbl>
    <w:p w14:paraId="0707FE78" w14:textId="0194C14E" w:rsidR="0060621A" w:rsidRPr="00BF2DE7" w:rsidRDefault="0060621A" w:rsidP="0060621A">
      <w:pPr>
        <w:spacing w:after="0" w:line="240" w:lineRule="auto"/>
        <w:ind w:firstLine="709"/>
        <w:jc w:val="both"/>
        <w:rPr>
          <w:rFonts w:ascii="Times New Roman" w:eastAsia="Times New Roman" w:hAnsi="Times New Roman"/>
          <w:color w:val="000000" w:themeColor="text1"/>
          <w:sz w:val="24"/>
          <w:szCs w:val="24"/>
          <w:lang w:eastAsia="ru-RU"/>
        </w:rPr>
      </w:pPr>
      <w:r w:rsidRPr="00BF2DE7">
        <w:rPr>
          <w:rFonts w:ascii="Times New Roman" w:eastAsia="Times New Roman" w:hAnsi="Times New Roman"/>
          <w:color w:val="000000" w:themeColor="text1"/>
          <w:sz w:val="24"/>
          <w:szCs w:val="24"/>
          <w:lang w:eastAsia="ru-RU"/>
        </w:rPr>
        <w:t xml:space="preserve">Результат </w:t>
      </w:r>
      <w:r w:rsidR="00551182" w:rsidRPr="00BF2DE7">
        <w:rPr>
          <w:rFonts w:ascii="Times New Roman" w:eastAsia="Times New Roman" w:hAnsi="Times New Roman"/>
          <w:color w:val="000000" w:themeColor="text1"/>
          <w:sz w:val="24"/>
          <w:szCs w:val="24"/>
          <w:lang w:eastAsia="ru-RU"/>
        </w:rPr>
        <w:t>предоставления</w:t>
      </w:r>
      <w:r w:rsidRPr="00BF2DE7">
        <w:rPr>
          <w:rFonts w:ascii="Times New Roman" w:eastAsia="Times New Roman" w:hAnsi="Times New Roman"/>
          <w:color w:val="000000" w:themeColor="text1"/>
          <w:sz w:val="24"/>
          <w:szCs w:val="24"/>
          <w:lang w:eastAsia="ru-RU"/>
        </w:rPr>
        <w:t xml:space="preserve"> Муниципальной услуги</w:t>
      </w:r>
      <w:r w:rsidR="00441F3E">
        <w:rPr>
          <w:rFonts w:ascii="Times New Roman" w:eastAsia="Times New Roman" w:hAnsi="Times New Roman"/>
          <w:color w:val="000000" w:themeColor="text1"/>
          <w:sz w:val="24"/>
          <w:szCs w:val="24"/>
          <w:lang w:eastAsia="ru-RU"/>
        </w:rPr>
        <w:t xml:space="preserve"> прошу</w:t>
      </w:r>
      <w:r w:rsidRPr="00BF2DE7">
        <w:rPr>
          <w:rFonts w:ascii="Times New Roman" w:eastAsia="Times New Roman" w:hAnsi="Times New Roman"/>
          <w:color w:val="000000" w:themeColor="text1"/>
          <w:sz w:val="24"/>
          <w:szCs w:val="24"/>
          <w:lang w:eastAsia="ru-RU"/>
        </w:rPr>
        <w:t xml:space="preserve"> направить </w:t>
      </w:r>
      <w:r w:rsidR="00551182" w:rsidRPr="00BF2DE7">
        <w:rPr>
          <w:rFonts w:ascii="Times New Roman" w:eastAsia="Times New Roman" w:hAnsi="Times New Roman"/>
          <w:color w:val="000000" w:themeColor="text1"/>
          <w:sz w:val="24"/>
          <w:szCs w:val="24"/>
          <w:lang w:eastAsia="ru-RU"/>
        </w:rPr>
        <w:t xml:space="preserve">в </w:t>
      </w:r>
      <w:r w:rsidR="00441F3E">
        <w:rPr>
          <w:rFonts w:ascii="Times New Roman" w:eastAsia="Times New Roman" w:hAnsi="Times New Roman"/>
          <w:color w:val="000000" w:themeColor="text1"/>
          <w:sz w:val="24"/>
          <w:szCs w:val="24"/>
          <w:lang w:eastAsia="ru-RU"/>
        </w:rPr>
        <w:t>л</w:t>
      </w:r>
      <w:r w:rsidR="00551182" w:rsidRPr="00BF2DE7">
        <w:rPr>
          <w:rFonts w:ascii="Times New Roman" w:eastAsia="Times New Roman" w:hAnsi="Times New Roman"/>
          <w:color w:val="000000" w:themeColor="text1"/>
          <w:sz w:val="24"/>
          <w:szCs w:val="24"/>
          <w:lang w:eastAsia="ru-RU"/>
        </w:rPr>
        <w:t>ичный кабинет на</w:t>
      </w:r>
      <w:r w:rsidRPr="00BF2DE7">
        <w:rPr>
          <w:rFonts w:ascii="Times New Roman" w:eastAsia="Times New Roman" w:hAnsi="Times New Roman"/>
          <w:color w:val="000000" w:themeColor="text1"/>
          <w:sz w:val="24"/>
          <w:szCs w:val="24"/>
          <w:lang w:eastAsia="ru-RU"/>
        </w:rPr>
        <w:t xml:space="preserve"> РПГУ в форме электронного документа. </w:t>
      </w:r>
    </w:p>
    <w:p w14:paraId="58B9E6AF" w14:textId="77777777" w:rsidR="0060621A" w:rsidRPr="00BF2DE7" w:rsidRDefault="0060621A" w:rsidP="0060621A">
      <w:pPr>
        <w:spacing w:after="0" w:line="240" w:lineRule="auto"/>
        <w:ind w:firstLine="709"/>
        <w:jc w:val="both"/>
        <w:rPr>
          <w:rFonts w:ascii="Times New Roman" w:eastAsia="Times New Roman" w:hAnsi="Times New Roman"/>
          <w:color w:val="000000" w:themeColor="text1"/>
          <w:sz w:val="24"/>
          <w:szCs w:val="24"/>
          <w:lang w:eastAsia="ru-RU"/>
        </w:rPr>
      </w:pPr>
    </w:p>
    <w:p w14:paraId="17DF876E" w14:textId="74A9A340" w:rsidR="005915C8" w:rsidRDefault="0060621A" w:rsidP="00BA1E79">
      <w:pPr>
        <w:spacing w:after="0" w:line="240" w:lineRule="auto"/>
        <w:ind w:firstLine="709"/>
        <w:jc w:val="both"/>
        <w:rPr>
          <w:rFonts w:ascii="Times New Roman" w:eastAsia="Times New Roman" w:hAnsi="Times New Roman"/>
          <w:color w:val="000000" w:themeColor="text1"/>
          <w:sz w:val="24"/>
          <w:szCs w:val="24"/>
          <w:lang w:eastAsia="ru-RU"/>
        </w:rPr>
      </w:pPr>
      <w:r w:rsidRPr="00BF2DE7">
        <w:rPr>
          <w:rFonts w:ascii="Times New Roman" w:eastAsia="Times New Roman" w:hAnsi="Times New Roman"/>
          <w:color w:val="000000" w:themeColor="text1"/>
          <w:sz w:val="24"/>
          <w:szCs w:val="24"/>
          <w:lang w:eastAsia="ru-RU"/>
        </w:rPr>
        <w:t xml:space="preserve">Прошу результат </w:t>
      </w:r>
      <w:r w:rsidR="00551182" w:rsidRPr="00BF2DE7">
        <w:rPr>
          <w:rFonts w:ascii="Times New Roman" w:eastAsia="Times New Roman" w:hAnsi="Times New Roman"/>
          <w:color w:val="000000" w:themeColor="text1"/>
          <w:sz w:val="24"/>
          <w:szCs w:val="24"/>
          <w:lang w:eastAsia="ru-RU"/>
        </w:rPr>
        <w:t>предоставления</w:t>
      </w:r>
      <w:r w:rsidRPr="00BF2DE7">
        <w:rPr>
          <w:rFonts w:ascii="Times New Roman" w:eastAsia="Times New Roman" w:hAnsi="Times New Roman"/>
          <w:color w:val="000000" w:themeColor="text1"/>
          <w:sz w:val="24"/>
          <w:szCs w:val="24"/>
          <w:lang w:eastAsia="ru-RU"/>
        </w:rPr>
        <w:t xml:space="preserve"> Муниципальной услуги дополнительно предоставить</w:t>
      </w:r>
      <w:r w:rsidR="005915C8">
        <w:rPr>
          <w:rFonts w:ascii="Times New Roman" w:eastAsia="Times New Roman" w:hAnsi="Times New Roman"/>
          <w:color w:val="000000" w:themeColor="text1"/>
          <w:sz w:val="24"/>
          <w:szCs w:val="24"/>
          <w:lang w:eastAsia="ru-RU"/>
        </w:rPr>
        <w:t xml:space="preserve"> </w:t>
      </w:r>
      <w:r w:rsidR="005915C8" w:rsidRPr="00BF2DE7">
        <w:rPr>
          <w:rFonts w:ascii="Times New Roman" w:eastAsia="Times New Roman" w:hAnsi="Times New Roman"/>
          <w:color w:val="000000" w:themeColor="text1"/>
          <w:sz w:val="24"/>
          <w:szCs w:val="24"/>
          <w:lang w:eastAsia="ru-RU"/>
        </w:rPr>
        <w:t>(</w:t>
      </w:r>
      <w:r w:rsidR="005915C8">
        <w:rPr>
          <w:rFonts w:ascii="Times New Roman" w:eastAsia="Times New Roman" w:hAnsi="Times New Roman"/>
          <w:color w:val="000000" w:themeColor="text1"/>
          <w:sz w:val="24"/>
          <w:szCs w:val="24"/>
          <w:lang w:eastAsia="ru-RU"/>
        </w:rPr>
        <w:t>при необходимости</w:t>
      </w:r>
      <w:r w:rsidR="005915C8" w:rsidRPr="00BF2DE7">
        <w:rPr>
          <w:rFonts w:ascii="Times New Roman" w:eastAsia="Times New Roman" w:hAnsi="Times New Roman"/>
          <w:color w:val="000000" w:themeColor="text1"/>
          <w:sz w:val="24"/>
          <w:szCs w:val="24"/>
          <w:lang w:eastAsia="ru-RU"/>
        </w:rPr>
        <w:t xml:space="preserve"> подчеркнуть)</w:t>
      </w:r>
      <w:r w:rsidR="005915C8">
        <w:rPr>
          <w:rFonts w:ascii="Times New Roman" w:eastAsia="Times New Roman" w:hAnsi="Times New Roman"/>
          <w:color w:val="000000" w:themeColor="text1"/>
          <w:sz w:val="24"/>
          <w:szCs w:val="24"/>
          <w:lang w:eastAsia="ru-RU"/>
        </w:rPr>
        <w:t>:</w:t>
      </w:r>
    </w:p>
    <w:p w14:paraId="213ACD9D" w14:textId="0FA41EAE" w:rsidR="00BA1E79" w:rsidRPr="00BF2DE7" w:rsidRDefault="005915C8" w:rsidP="005915C8">
      <w:pPr>
        <w:spacing w:after="0" w:line="240" w:lineRule="auto"/>
        <w:ind w:firstLine="709"/>
        <w:jc w:val="both"/>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w:t>
      </w:r>
      <w:r w:rsidR="0060621A" w:rsidRPr="00BF2DE7">
        <w:rPr>
          <w:rFonts w:ascii="Times New Roman" w:eastAsia="Times New Roman" w:hAnsi="Times New Roman"/>
          <w:color w:val="000000" w:themeColor="text1"/>
          <w:sz w:val="24"/>
          <w:szCs w:val="24"/>
          <w:lang w:eastAsia="ru-RU"/>
        </w:rPr>
        <w:t xml:space="preserve"> на бумажном носителе</w:t>
      </w:r>
      <w:r w:rsidR="00441F3E">
        <w:rPr>
          <w:rFonts w:ascii="Times New Roman" w:eastAsia="Times New Roman" w:hAnsi="Times New Roman"/>
          <w:color w:val="000000" w:themeColor="text1"/>
          <w:sz w:val="24"/>
          <w:szCs w:val="24"/>
          <w:lang w:eastAsia="ru-RU"/>
        </w:rPr>
        <w:t xml:space="preserve"> выдать при личном обращении в МФЦ</w:t>
      </w:r>
      <w:r>
        <w:rPr>
          <w:rFonts w:ascii="Times New Roman" w:eastAsia="Times New Roman" w:hAnsi="Times New Roman"/>
          <w:color w:val="000000" w:themeColor="text1"/>
          <w:sz w:val="24"/>
          <w:szCs w:val="24"/>
          <w:lang w:eastAsia="ru-RU"/>
        </w:rPr>
        <w:t>;</w:t>
      </w:r>
    </w:p>
    <w:p w14:paraId="4460F96B" w14:textId="77777777" w:rsidR="0060621A" w:rsidRPr="00BF2DE7" w:rsidRDefault="0060621A" w:rsidP="0060621A">
      <w:pPr>
        <w:spacing w:after="0" w:line="240" w:lineRule="auto"/>
        <w:ind w:firstLine="709"/>
        <w:jc w:val="both"/>
        <w:rPr>
          <w:rFonts w:ascii="Times New Roman" w:eastAsia="Times New Roman" w:hAnsi="Times New Roman"/>
          <w:color w:val="000000" w:themeColor="text1"/>
          <w:sz w:val="24"/>
          <w:szCs w:val="24"/>
          <w:lang w:eastAsia="ru-RU"/>
        </w:rPr>
      </w:pPr>
      <w:r w:rsidRPr="00BF2DE7">
        <w:rPr>
          <w:rFonts w:ascii="Times New Roman" w:eastAsia="Times New Roman" w:hAnsi="Times New Roman"/>
          <w:color w:val="000000" w:themeColor="text1"/>
          <w:sz w:val="24"/>
          <w:szCs w:val="24"/>
          <w:lang w:eastAsia="ru-RU"/>
        </w:rPr>
        <w:t>- направить почтовым отправлением по адресу__________________________________</w:t>
      </w:r>
    </w:p>
    <w:p w14:paraId="574D4A86" w14:textId="77777777" w:rsidR="0060621A" w:rsidRPr="00BF2DE7" w:rsidRDefault="0060621A" w:rsidP="0060621A">
      <w:pPr>
        <w:spacing w:after="0" w:line="240" w:lineRule="auto"/>
        <w:jc w:val="both"/>
        <w:rPr>
          <w:rFonts w:ascii="Times New Roman" w:eastAsia="Times New Roman" w:hAnsi="Times New Roman"/>
          <w:color w:val="000000" w:themeColor="text1"/>
          <w:sz w:val="24"/>
          <w:szCs w:val="24"/>
          <w:lang w:eastAsia="ru-RU"/>
        </w:rPr>
      </w:pPr>
      <w:r w:rsidRPr="00BF2DE7">
        <w:rPr>
          <w:rFonts w:ascii="Times New Roman" w:eastAsia="Times New Roman" w:hAnsi="Times New Roman"/>
          <w:color w:val="000000" w:themeColor="text1"/>
          <w:sz w:val="24"/>
          <w:szCs w:val="24"/>
          <w:lang w:eastAsia="ru-RU"/>
        </w:rPr>
        <w:t>________________________________________________________________________________</w:t>
      </w:r>
    </w:p>
    <w:p w14:paraId="4B30C98D" w14:textId="77777777" w:rsidR="0060621A" w:rsidRPr="00BF2DE7" w:rsidRDefault="0060621A" w:rsidP="0060621A">
      <w:pPr>
        <w:spacing w:after="0" w:line="240" w:lineRule="auto"/>
        <w:ind w:firstLine="709"/>
        <w:jc w:val="both"/>
        <w:rPr>
          <w:rFonts w:ascii="Times New Roman" w:eastAsia="Times New Roman" w:hAnsi="Times New Roman"/>
          <w:color w:val="000000" w:themeColor="text1"/>
          <w:sz w:val="24"/>
          <w:szCs w:val="24"/>
          <w:lang w:eastAsia="ru-RU"/>
        </w:rPr>
      </w:pPr>
      <w:r w:rsidRPr="00BF2DE7">
        <w:rPr>
          <w:rFonts w:ascii="Times New Roman" w:eastAsia="Times New Roman" w:hAnsi="Times New Roman"/>
          <w:color w:val="000000" w:themeColor="text1"/>
          <w:sz w:val="24"/>
          <w:szCs w:val="24"/>
          <w:lang w:eastAsia="ru-RU"/>
        </w:rPr>
        <w:t xml:space="preserve">                                    (указать адрес)</w:t>
      </w:r>
    </w:p>
    <w:p w14:paraId="29B0FC04" w14:textId="77777777" w:rsidR="0060621A" w:rsidRPr="00BF2DE7" w:rsidRDefault="0060621A" w:rsidP="0060621A">
      <w:pPr>
        <w:spacing w:after="0" w:line="240" w:lineRule="auto"/>
        <w:ind w:firstLine="709"/>
        <w:jc w:val="both"/>
        <w:rPr>
          <w:rFonts w:ascii="Times New Roman" w:eastAsia="Times New Roman" w:hAnsi="Times New Roman"/>
          <w:color w:val="000000" w:themeColor="text1"/>
          <w:sz w:val="24"/>
          <w:szCs w:val="24"/>
          <w:lang w:eastAsia="ru-RU"/>
        </w:rPr>
      </w:pPr>
    </w:p>
    <w:p w14:paraId="05C0FE79" w14:textId="77777777" w:rsidR="0060621A" w:rsidRPr="00BF2DE7" w:rsidRDefault="0060621A" w:rsidP="0060621A">
      <w:pPr>
        <w:autoSpaceDE w:val="0"/>
        <w:autoSpaceDN w:val="0"/>
        <w:adjustRightInd w:val="0"/>
        <w:spacing w:after="0"/>
        <w:ind w:firstLine="567"/>
        <w:jc w:val="both"/>
        <w:rPr>
          <w:rFonts w:ascii="Times New Roman" w:hAnsi="Times New Roman"/>
          <w:color w:val="000000" w:themeColor="text1"/>
          <w:sz w:val="24"/>
          <w:szCs w:val="24"/>
        </w:rPr>
      </w:pPr>
      <w:r w:rsidRPr="00BF2DE7">
        <w:rPr>
          <w:rFonts w:ascii="Times New Roman" w:hAnsi="Times New Roman"/>
          <w:color w:val="000000" w:themeColor="text1"/>
          <w:sz w:val="24"/>
          <w:szCs w:val="24"/>
        </w:rPr>
        <w:t>О ходе рассмотрения и готовности результата предоставления Муниципальной услуги Заявитель (представитель Заявителя) уведомляется следующими способами:</w:t>
      </w:r>
    </w:p>
    <w:p w14:paraId="57EF1357" w14:textId="151CF3FF" w:rsidR="0060621A" w:rsidRPr="00BF2DE7" w:rsidRDefault="0060621A" w:rsidP="0060621A">
      <w:pPr>
        <w:autoSpaceDE w:val="0"/>
        <w:autoSpaceDN w:val="0"/>
        <w:adjustRightInd w:val="0"/>
        <w:spacing w:after="0"/>
        <w:ind w:firstLine="567"/>
        <w:jc w:val="both"/>
        <w:rPr>
          <w:rFonts w:ascii="Times New Roman" w:hAnsi="Times New Roman"/>
          <w:color w:val="000000" w:themeColor="text1"/>
          <w:sz w:val="24"/>
          <w:szCs w:val="24"/>
        </w:rPr>
      </w:pPr>
      <w:r w:rsidRPr="00BF2DE7">
        <w:rPr>
          <w:rFonts w:ascii="Times New Roman" w:hAnsi="Times New Roman"/>
          <w:color w:val="000000" w:themeColor="text1"/>
          <w:sz w:val="24"/>
          <w:szCs w:val="24"/>
        </w:rPr>
        <w:t xml:space="preserve">- через </w:t>
      </w:r>
      <w:r w:rsidR="00E14590" w:rsidRPr="00BF2DE7">
        <w:rPr>
          <w:rFonts w:ascii="Times New Roman" w:hAnsi="Times New Roman"/>
          <w:color w:val="000000" w:themeColor="text1"/>
          <w:sz w:val="24"/>
          <w:szCs w:val="24"/>
        </w:rPr>
        <w:t>л</w:t>
      </w:r>
      <w:r w:rsidRPr="00BF2DE7">
        <w:rPr>
          <w:rFonts w:ascii="Times New Roman" w:hAnsi="Times New Roman"/>
          <w:color w:val="000000" w:themeColor="text1"/>
          <w:sz w:val="24"/>
          <w:szCs w:val="24"/>
        </w:rPr>
        <w:t xml:space="preserve">ичный кабинет на РПГУ </w:t>
      </w:r>
      <w:r w:rsidRPr="00BF2DE7">
        <w:rPr>
          <w:rFonts w:ascii="Times New Roman" w:hAnsi="Times New Roman"/>
          <w:color w:val="000000" w:themeColor="text1"/>
          <w:sz w:val="24"/>
          <w:szCs w:val="24"/>
          <w:lang w:val="en-US"/>
        </w:rPr>
        <w:t>uslugi</w:t>
      </w:r>
      <w:r w:rsidRPr="00BF2DE7">
        <w:rPr>
          <w:rFonts w:ascii="Times New Roman" w:hAnsi="Times New Roman"/>
          <w:color w:val="000000" w:themeColor="text1"/>
          <w:sz w:val="24"/>
          <w:szCs w:val="24"/>
        </w:rPr>
        <w:t>.</w:t>
      </w:r>
      <w:r w:rsidRPr="00BF2DE7">
        <w:rPr>
          <w:rFonts w:ascii="Times New Roman" w:hAnsi="Times New Roman"/>
          <w:color w:val="000000" w:themeColor="text1"/>
          <w:sz w:val="24"/>
          <w:szCs w:val="24"/>
          <w:lang w:val="en-US"/>
        </w:rPr>
        <w:t>mosreg</w:t>
      </w:r>
      <w:r w:rsidRPr="00BF2DE7">
        <w:rPr>
          <w:rFonts w:ascii="Times New Roman" w:hAnsi="Times New Roman"/>
          <w:color w:val="000000" w:themeColor="text1"/>
          <w:sz w:val="24"/>
          <w:szCs w:val="24"/>
        </w:rPr>
        <w:t>.</w:t>
      </w:r>
      <w:r w:rsidRPr="00BF2DE7">
        <w:rPr>
          <w:rFonts w:ascii="Times New Roman" w:hAnsi="Times New Roman"/>
          <w:color w:val="000000" w:themeColor="text1"/>
          <w:sz w:val="24"/>
          <w:szCs w:val="24"/>
          <w:lang w:val="en-US"/>
        </w:rPr>
        <w:t>ru</w:t>
      </w:r>
      <w:r w:rsidRPr="00BF2DE7">
        <w:rPr>
          <w:rFonts w:ascii="Times New Roman" w:hAnsi="Times New Roman"/>
          <w:color w:val="000000" w:themeColor="text1"/>
          <w:sz w:val="24"/>
          <w:szCs w:val="24"/>
        </w:rPr>
        <w:t>;</w:t>
      </w:r>
    </w:p>
    <w:p w14:paraId="04EE5DD7" w14:textId="77777777" w:rsidR="0060621A" w:rsidRPr="00BF2DE7" w:rsidRDefault="0060621A" w:rsidP="0060621A">
      <w:pPr>
        <w:autoSpaceDE w:val="0"/>
        <w:autoSpaceDN w:val="0"/>
        <w:adjustRightInd w:val="0"/>
        <w:spacing w:after="0"/>
        <w:ind w:firstLine="567"/>
        <w:jc w:val="both"/>
        <w:rPr>
          <w:rFonts w:ascii="Times New Roman" w:hAnsi="Times New Roman"/>
          <w:color w:val="000000" w:themeColor="text1"/>
          <w:sz w:val="24"/>
          <w:szCs w:val="24"/>
        </w:rPr>
      </w:pPr>
      <w:r w:rsidRPr="00BF2DE7">
        <w:rPr>
          <w:rFonts w:ascii="Times New Roman" w:hAnsi="Times New Roman"/>
          <w:color w:val="000000" w:themeColor="text1"/>
          <w:sz w:val="24"/>
          <w:szCs w:val="24"/>
        </w:rPr>
        <w:t>- по электронной почте.</w:t>
      </w:r>
    </w:p>
    <w:p w14:paraId="4792A6DF" w14:textId="77777777" w:rsidR="0060621A" w:rsidRPr="00BF2DE7" w:rsidRDefault="0060621A" w:rsidP="0060621A">
      <w:pPr>
        <w:keepNext/>
        <w:keepLines/>
        <w:spacing w:after="0" w:line="240" w:lineRule="auto"/>
        <w:jc w:val="both"/>
        <w:rPr>
          <w:rFonts w:ascii="Times New Roman" w:hAnsi="Times New Roman"/>
          <w:color w:val="000000" w:themeColor="text1"/>
          <w:sz w:val="24"/>
          <w:szCs w:val="24"/>
        </w:rPr>
      </w:pPr>
    </w:p>
    <w:p w14:paraId="272BA4DF" w14:textId="05AB6A29" w:rsidR="0060621A" w:rsidRPr="00BF2DE7" w:rsidRDefault="0060621A" w:rsidP="007C66FA">
      <w:pPr>
        <w:keepNext/>
        <w:keepLines/>
        <w:spacing w:after="0" w:line="240" w:lineRule="auto"/>
        <w:jc w:val="both"/>
        <w:rPr>
          <w:rFonts w:ascii="Times New Roman" w:hAnsi="Times New Roman"/>
          <w:color w:val="000000" w:themeColor="text1"/>
          <w:sz w:val="24"/>
          <w:szCs w:val="24"/>
        </w:rPr>
      </w:pPr>
      <w:r w:rsidRPr="00BF2DE7">
        <w:rPr>
          <w:rFonts w:ascii="Times New Roman" w:hAnsi="Times New Roman"/>
          <w:color w:val="000000" w:themeColor="text1"/>
          <w:sz w:val="24"/>
          <w:szCs w:val="24"/>
        </w:rPr>
        <w:t>_____________</w:t>
      </w:r>
      <w:r w:rsidR="00551182" w:rsidRPr="00BF2DE7">
        <w:rPr>
          <w:rFonts w:ascii="Times New Roman" w:hAnsi="Times New Roman"/>
          <w:color w:val="000000" w:themeColor="text1"/>
          <w:sz w:val="24"/>
          <w:szCs w:val="24"/>
        </w:rPr>
        <w:t>__________</w:t>
      </w:r>
      <w:r w:rsidRPr="00BF2DE7">
        <w:rPr>
          <w:rFonts w:ascii="Times New Roman" w:hAnsi="Times New Roman"/>
          <w:color w:val="000000" w:themeColor="text1"/>
          <w:sz w:val="24"/>
          <w:szCs w:val="24"/>
        </w:rPr>
        <w:t xml:space="preserve">                          _____________________________________</w:t>
      </w:r>
      <w:r w:rsidRPr="00BF2DE7">
        <w:rPr>
          <w:rFonts w:ascii="Times New Roman" w:hAnsi="Times New Roman"/>
          <w:color w:val="000000" w:themeColor="text1"/>
          <w:sz w:val="24"/>
          <w:szCs w:val="24"/>
        </w:rPr>
        <w:br/>
        <w:t>(подпись Заявителя</w:t>
      </w:r>
      <w:r w:rsidR="00DB4B39" w:rsidRPr="00BF2DE7">
        <w:rPr>
          <w:rFonts w:ascii="Times New Roman" w:hAnsi="Times New Roman"/>
          <w:color w:val="000000" w:themeColor="text1"/>
          <w:sz w:val="24"/>
          <w:szCs w:val="24"/>
        </w:rPr>
        <w:t xml:space="preserve"> </w:t>
      </w:r>
      <w:r w:rsidR="00551182" w:rsidRPr="00BF2DE7">
        <w:rPr>
          <w:rFonts w:ascii="Times New Roman" w:hAnsi="Times New Roman"/>
          <w:color w:val="000000" w:themeColor="text1"/>
          <w:sz w:val="24"/>
          <w:szCs w:val="24"/>
        </w:rPr>
        <w:t>(представителя Заявителя</w:t>
      </w:r>
      <w:r w:rsidRPr="00BF2DE7">
        <w:rPr>
          <w:rFonts w:ascii="Times New Roman" w:hAnsi="Times New Roman"/>
          <w:color w:val="000000" w:themeColor="text1"/>
          <w:sz w:val="24"/>
          <w:szCs w:val="24"/>
        </w:rPr>
        <w:t xml:space="preserve">)  </w:t>
      </w:r>
      <w:r w:rsidR="00551182" w:rsidRPr="00BF2DE7">
        <w:rPr>
          <w:rFonts w:ascii="Times New Roman" w:hAnsi="Times New Roman"/>
          <w:color w:val="000000" w:themeColor="text1"/>
          <w:sz w:val="24"/>
          <w:szCs w:val="24"/>
        </w:rPr>
        <w:t xml:space="preserve">                             </w:t>
      </w:r>
      <w:r w:rsidRPr="00BF2DE7">
        <w:rPr>
          <w:rFonts w:ascii="Times New Roman" w:hAnsi="Times New Roman"/>
          <w:color w:val="000000" w:themeColor="text1"/>
          <w:sz w:val="24"/>
          <w:szCs w:val="24"/>
        </w:rPr>
        <w:t xml:space="preserve">   (Ф.И.О. полностью)</w:t>
      </w:r>
    </w:p>
    <w:p w14:paraId="5060D567" w14:textId="77777777" w:rsidR="0060621A" w:rsidRPr="00BF2DE7" w:rsidRDefault="0060621A" w:rsidP="0060621A">
      <w:pPr>
        <w:keepNext/>
        <w:keepLines/>
        <w:spacing w:after="0" w:line="240" w:lineRule="auto"/>
        <w:ind w:firstLine="709"/>
        <w:jc w:val="both"/>
        <w:rPr>
          <w:rFonts w:ascii="Times New Roman" w:eastAsia="Times New Roman" w:hAnsi="Times New Roman"/>
          <w:color w:val="000000" w:themeColor="text1"/>
          <w:sz w:val="24"/>
          <w:szCs w:val="24"/>
          <w:lang w:eastAsia="ru-RU"/>
        </w:rPr>
        <w:sectPr w:rsidR="0060621A" w:rsidRPr="00BF2DE7" w:rsidSect="000E366A">
          <w:footerReference w:type="default" r:id="rId19"/>
          <w:pgSz w:w="11906" w:h="16838" w:code="9"/>
          <w:pgMar w:top="1134" w:right="1134" w:bottom="992" w:left="1134" w:header="720" w:footer="720" w:gutter="0"/>
          <w:cols w:space="720"/>
          <w:noEndnote/>
          <w:titlePg/>
          <w:docGrid w:linePitch="299"/>
        </w:sectPr>
      </w:pPr>
      <w:r w:rsidRPr="00BF2DE7">
        <w:rPr>
          <w:rFonts w:ascii="Times New Roman" w:hAnsi="Times New Roman"/>
          <w:color w:val="000000" w:themeColor="text1"/>
          <w:sz w:val="24"/>
          <w:szCs w:val="24"/>
        </w:rPr>
        <w:tab/>
      </w:r>
    </w:p>
    <w:p w14:paraId="1C38A4EC" w14:textId="32758868" w:rsidR="00E76A6C" w:rsidRPr="00BF2DE7" w:rsidRDefault="00E76A6C" w:rsidP="00385BA4">
      <w:pPr>
        <w:keepNext/>
        <w:spacing w:after="0"/>
        <w:ind w:left="9639"/>
        <w:jc w:val="right"/>
        <w:outlineLvl w:val="0"/>
        <w:rPr>
          <w:rFonts w:ascii="Times New Roman" w:eastAsia="Times New Roman" w:hAnsi="Times New Roman"/>
          <w:bCs/>
          <w:iCs/>
          <w:color w:val="000000" w:themeColor="text1"/>
          <w:sz w:val="24"/>
          <w:szCs w:val="24"/>
          <w:lang w:eastAsia="ru-RU"/>
        </w:rPr>
      </w:pPr>
      <w:bookmarkStart w:id="280" w:name="_Toc476150546"/>
      <w:bookmarkStart w:id="281" w:name="Приложение10"/>
      <w:bookmarkEnd w:id="279"/>
      <w:r w:rsidRPr="00BF2DE7">
        <w:rPr>
          <w:rFonts w:ascii="Times New Roman" w:eastAsia="Times New Roman" w:hAnsi="Times New Roman"/>
          <w:bCs/>
          <w:iCs/>
          <w:color w:val="000000" w:themeColor="text1"/>
          <w:sz w:val="24"/>
          <w:szCs w:val="24"/>
          <w:lang w:val="x-none" w:eastAsia="ru-RU"/>
        </w:rPr>
        <w:lastRenderedPageBreak/>
        <w:t xml:space="preserve">Приложение </w:t>
      </w:r>
      <w:r w:rsidR="00623C3B" w:rsidRPr="00BF2DE7">
        <w:rPr>
          <w:rFonts w:ascii="Times New Roman" w:eastAsia="Times New Roman" w:hAnsi="Times New Roman"/>
          <w:bCs/>
          <w:iCs/>
          <w:color w:val="000000" w:themeColor="text1"/>
          <w:sz w:val="24"/>
          <w:szCs w:val="24"/>
          <w:lang w:eastAsia="ru-RU"/>
        </w:rPr>
        <w:t>11</w:t>
      </w:r>
      <w:bookmarkEnd w:id="280"/>
    </w:p>
    <w:p w14:paraId="21789ECA" w14:textId="2A63E7FC" w:rsidR="00E76A6C" w:rsidRPr="00BF2DE7" w:rsidRDefault="00E76A6C" w:rsidP="00E76A6C">
      <w:pPr>
        <w:pStyle w:val="1-"/>
        <w:rPr>
          <w:color w:val="000000" w:themeColor="text1"/>
          <w:sz w:val="24"/>
          <w:szCs w:val="24"/>
          <w:lang w:val="ru-RU"/>
        </w:rPr>
      </w:pPr>
      <w:bookmarkStart w:id="282" w:name="_Toc470127616"/>
      <w:bookmarkStart w:id="283" w:name="_Toc476150547"/>
      <w:bookmarkEnd w:id="281"/>
      <w:r w:rsidRPr="00BF2DE7">
        <w:rPr>
          <w:color w:val="000000" w:themeColor="text1"/>
          <w:sz w:val="24"/>
          <w:szCs w:val="24"/>
          <w:lang w:val="ru-RU"/>
        </w:rPr>
        <w:t xml:space="preserve">Описание документов, необходимых для предоставления </w:t>
      </w:r>
      <w:r w:rsidR="009D38AF" w:rsidRPr="00BF2DE7">
        <w:rPr>
          <w:color w:val="000000" w:themeColor="text1"/>
          <w:sz w:val="24"/>
          <w:szCs w:val="24"/>
          <w:lang w:val="ru-RU"/>
        </w:rPr>
        <w:t>Муниципальной</w:t>
      </w:r>
      <w:r w:rsidR="00357806" w:rsidRPr="00BF2DE7">
        <w:rPr>
          <w:color w:val="000000" w:themeColor="text1"/>
          <w:sz w:val="24"/>
          <w:szCs w:val="24"/>
          <w:lang w:val="ru-RU"/>
        </w:rPr>
        <w:t xml:space="preserve"> </w:t>
      </w:r>
      <w:r w:rsidRPr="00BF2DE7">
        <w:rPr>
          <w:color w:val="000000" w:themeColor="text1"/>
          <w:sz w:val="24"/>
          <w:szCs w:val="24"/>
          <w:lang w:val="ru-RU"/>
        </w:rPr>
        <w:t>услуги</w:t>
      </w:r>
      <w:bookmarkEnd w:id="282"/>
      <w:r w:rsidR="005856D5" w:rsidRPr="00BF2DE7">
        <w:rPr>
          <w:color w:val="000000" w:themeColor="text1"/>
          <w:sz w:val="24"/>
          <w:szCs w:val="24"/>
          <w:lang w:val="ru-RU"/>
        </w:rPr>
        <w:t xml:space="preserve"> (отзыва Заявления на предоставление </w:t>
      </w:r>
      <w:r w:rsidR="009D38AF" w:rsidRPr="00BF2DE7">
        <w:rPr>
          <w:color w:val="000000" w:themeColor="text1"/>
          <w:sz w:val="24"/>
          <w:szCs w:val="24"/>
          <w:lang w:val="ru-RU"/>
        </w:rPr>
        <w:t>Муниципальной</w:t>
      </w:r>
      <w:r w:rsidR="005856D5" w:rsidRPr="00BF2DE7">
        <w:rPr>
          <w:color w:val="000000" w:themeColor="text1"/>
          <w:sz w:val="24"/>
          <w:szCs w:val="24"/>
          <w:lang w:val="ru-RU"/>
        </w:rPr>
        <w:t xml:space="preserve"> услуги)</w:t>
      </w:r>
      <w:bookmarkEnd w:id="283"/>
    </w:p>
    <w:tbl>
      <w:tblPr>
        <w:tblW w:w="50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5"/>
        <w:gridCol w:w="2034"/>
        <w:gridCol w:w="3562"/>
        <w:gridCol w:w="2688"/>
        <w:gridCol w:w="2257"/>
        <w:gridCol w:w="12"/>
        <w:gridCol w:w="2920"/>
      </w:tblGrid>
      <w:tr w:rsidR="00BF2DE7" w:rsidRPr="00BF2DE7" w14:paraId="60409609" w14:textId="77777777" w:rsidTr="005856D5">
        <w:trPr>
          <w:tblHeader/>
        </w:trPr>
        <w:tc>
          <w:tcPr>
            <w:tcW w:w="529" w:type="pct"/>
            <w:vMerge w:val="restart"/>
          </w:tcPr>
          <w:p w14:paraId="2B7070FE" w14:textId="77777777" w:rsidR="00E76A6C" w:rsidRPr="00BF2DE7" w:rsidRDefault="00E76A6C" w:rsidP="00830CA9">
            <w:pPr>
              <w:suppressAutoHyphens/>
              <w:spacing w:after="0"/>
              <w:jc w:val="center"/>
              <w:rPr>
                <w:rFonts w:ascii="Times New Roman" w:eastAsia="Times New Roman" w:hAnsi="Times New Roman"/>
                <w:b/>
                <w:color w:val="000000" w:themeColor="text1"/>
                <w:sz w:val="24"/>
                <w:szCs w:val="24"/>
                <w:lang w:eastAsia="ru-RU"/>
              </w:rPr>
            </w:pPr>
            <w:r w:rsidRPr="00BF2DE7">
              <w:rPr>
                <w:rFonts w:ascii="Times New Roman" w:eastAsia="Times New Roman" w:hAnsi="Times New Roman"/>
                <w:b/>
                <w:color w:val="000000" w:themeColor="text1"/>
                <w:sz w:val="24"/>
                <w:szCs w:val="24"/>
                <w:lang w:eastAsia="ru-RU"/>
              </w:rPr>
              <w:t>Класс документа</w:t>
            </w:r>
          </w:p>
        </w:tc>
        <w:tc>
          <w:tcPr>
            <w:tcW w:w="675" w:type="pct"/>
            <w:vMerge w:val="restart"/>
          </w:tcPr>
          <w:p w14:paraId="13AB904D" w14:textId="77777777" w:rsidR="00E76A6C" w:rsidRPr="00BF2DE7" w:rsidRDefault="00E76A6C" w:rsidP="00830CA9">
            <w:pPr>
              <w:suppressAutoHyphens/>
              <w:spacing w:after="0"/>
              <w:jc w:val="center"/>
              <w:rPr>
                <w:rFonts w:ascii="Times New Roman" w:eastAsia="Times New Roman" w:hAnsi="Times New Roman"/>
                <w:b/>
                <w:color w:val="000000" w:themeColor="text1"/>
                <w:sz w:val="24"/>
                <w:szCs w:val="24"/>
                <w:lang w:eastAsia="ru-RU"/>
              </w:rPr>
            </w:pPr>
            <w:r w:rsidRPr="00BF2DE7">
              <w:rPr>
                <w:rFonts w:ascii="Times New Roman" w:eastAsia="Times New Roman" w:hAnsi="Times New Roman"/>
                <w:b/>
                <w:color w:val="000000" w:themeColor="text1"/>
                <w:sz w:val="24"/>
                <w:szCs w:val="24"/>
                <w:lang w:eastAsia="ru-RU"/>
              </w:rPr>
              <w:t>Виды документов</w:t>
            </w:r>
          </w:p>
        </w:tc>
        <w:tc>
          <w:tcPr>
            <w:tcW w:w="1182" w:type="pct"/>
            <w:vMerge w:val="restart"/>
          </w:tcPr>
          <w:p w14:paraId="37CB8D26" w14:textId="77777777" w:rsidR="00E76A6C" w:rsidRPr="00BF2DE7" w:rsidRDefault="00E76A6C" w:rsidP="00830CA9">
            <w:pPr>
              <w:suppressAutoHyphens/>
              <w:spacing w:after="0"/>
              <w:jc w:val="center"/>
              <w:rPr>
                <w:rFonts w:ascii="Times New Roman" w:eastAsia="Times New Roman" w:hAnsi="Times New Roman"/>
                <w:b/>
                <w:color w:val="000000" w:themeColor="text1"/>
                <w:sz w:val="24"/>
                <w:szCs w:val="24"/>
                <w:lang w:eastAsia="ru-RU"/>
              </w:rPr>
            </w:pPr>
            <w:r w:rsidRPr="00BF2DE7">
              <w:rPr>
                <w:rFonts w:ascii="Times New Roman" w:eastAsia="Times New Roman" w:hAnsi="Times New Roman"/>
                <w:b/>
                <w:color w:val="000000" w:themeColor="text1"/>
                <w:sz w:val="24"/>
                <w:szCs w:val="24"/>
                <w:lang w:eastAsia="ru-RU"/>
              </w:rPr>
              <w:t>Общие описания документов</w:t>
            </w:r>
          </w:p>
        </w:tc>
        <w:tc>
          <w:tcPr>
            <w:tcW w:w="892" w:type="pct"/>
            <w:vMerge w:val="restart"/>
          </w:tcPr>
          <w:p w14:paraId="16F2C6F8" w14:textId="037CD6EE" w:rsidR="00E76A6C" w:rsidRPr="00BF2DE7" w:rsidRDefault="00E76A6C" w:rsidP="007C66FA">
            <w:pPr>
              <w:suppressAutoHyphens/>
              <w:spacing w:after="0"/>
              <w:jc w:val="center"/>
              <w:rPr>
                <w:rFonts w:ascii="Times New Roman" w:eastAsia="Times New Roman" w:hAnsi="Times New Roman"/>
                <w:b/>
                <w:color w:val="000000" w:themeColor="text1"/>
                <w:sz w:val="24"/>
                <w:szCs w:val="24"/>
                <w:lang w:eastAsia="ru-RU"/>
              </w:rPr>
            </w:pPr>
            <w:r w:rsidRPr="00BF2DE7">
              <w:rPr>
                <w:rFonts w:ascii="Times New Roman" w:eastAsia="Times New Roman" w:hAnsi="Times New Roman"/>
                <w:b/>
                <w:color w:val="000000" w:themeColor="text1"/>
                <w:sz w:val="24"/>
                <w:szCs w:val="24"/>
                <w:lang w:eastAsia="ru-RU"/>
              </w:rPr>
              <w:t xml:space="preserve">При личной подаче </w:t>
            </w:r>
            <w:r w:rsidR="003A34B1" w:rsidRPr="00BF2DE7">
              <w:rPr>
                <w:rFonts w:ascii="Times New Roman" w:eastAsia="Times New Roman" w:hAnsi="Times New Roman"/>
                <w:b/>
                <w:color w:val="000000" w:themeColor="text1"/>
                <w:sz w:val="24"/>
                <w:szCs w:val="24"/>
                <w:lang w:eastAsia="ru-RU"/>
              </w:rPr>
              <w:t>в МФЦ оригиналы документов сканируются и направляются в Администрацию в электронном виде</w:t>
            </w:r>
          </w:p>
        </w:tc>
        <w:tc>
          <w:tcPr>
            <w:tcW w:w="1722" w:type="pct"/>
            <w:gridSpan w:val="3"/>
          </w:tcPr>
          <w:p w14:paraId="7AC7DB9A" w14:textId="77777777" w:rsidR="00E76A6C" w:rsidRPr="00BF2DE7" w:rsidRDefault="00E76A6C" w:rsidP="00830CA9">
            <w:pPr>
              <w:suppressAutoHyphens/>
              <w:spacing w:after="0"/>
              <w:jc w:val="center"/>
              <w:rPr>
                <w:rFonts w:ascii="Times New Roman" w:eastAsia="Times New Roman" w:hAnsi="Times New Roman"/>
                <w:b/>
                <w:color w:val="000000" w:themeColor="text1"/>
                <w:sz w:val="24"/>
                <w:szCs w:val="24"/>
                <w:lang w:eastAsia="ru-RU"/>
              </w:rPr>
            </w:pPr>
            <w:r w:rsidRPr="00BF2DE7">
              <w:rPr>
                <w:rFonts w:ascii="Times New Roman" w:eastAsia="Times New Roman" w:hAnsi="Times New Roman"/>
                <w:b/>
                <w:color w:val="000000" w:themeColor="text1"/>
                <w:sz w:val="24"/>
                <w:szCs w:val="24"/>
                <w:lang w:eastAsia="ru-RU"/>
              </w:rPr>
              <w:t>При подаче через РПГУ</w:t>
            </w:r>
          </w:p>
        </w:tc>
      </w:tr>
      <w:tr w:rsidR="00BF2DE7" w:rsidRPr="00BF2DE7" w14:paraId="0ADF13FC" w14:textId="77777777" w:rsidTr="005856D5">
        <w:trPr>
          <w:tblHeader/>
        </w:trPr>
        <w:tc>
          <w:tcPr>
            <w:tcW w:w="529" w:type="pct"/>
            <w:vMerge/>
          </w:tcPr>
          <w:p w14:paraId="28C8B11C" w14:textId="77777777" w:rsidR="00E76A6C" w:rsidRPr="00BF2DE7" w:rsidRDefault="00E76A6C" w:rsidP="00830CA9">
            <w:pPr>
              <w:suppressAutoHyphens/>
              <w:spacing w:after="0"/>
              <w:jc w:val="center"/>
              <w:rPr>
                <w:rFonts w:ascii="Times New Roman" w:eastAsia="Times New Roman" w:hAnsi="Times New Roman"/>
                <w:b/>
                <w:color w:val="000000" w:themeColor="text1"/>
                <w:sz w:val="24"/>
                <w:szCs w:val="24"/>
                <w:lang w:eastAsia="ru-RU"/>
              </w:rPr>
            </w:pPr>
          </w:p>
        </w:tc>
        <w:tc>
          <w:tcPr>
            <w:tcW w:w="675" w:type="pct"/>
            <w:vMerge/>
          </w:tcPr>
          <w:p w14:paraId="363F50D8" w14:textId="77777777" w:rsidR="00E76A6C" w:rsidRPr="00BF2DE7" w:rsidRDefault="00E76A6C" w:rsidP="00830CA9">
            <w:pPr>
              <w:suppressAutoHyphens/>
              <w:spacing w:after="0"/>
              <w:jc w:val="center"/>
              <w:rPr>
                <w:rFonts w:ascii="Times New Roman" w:eastAsia="Times New Roman" w:hAnsi="Times New Roman"/>
                <w:b/>
                <w:color w:val="000000" w:themeColor="text1"/>
                <w:sz w:val="24"/>
                <w:szCs w:val="24"/>
                <w:lang w:eastAsia="ru-RU"/>
              </w:rPr>
            </w:pPr>
          </w:p>
        </w:tc>
        <w:tc>
          <w:tcPr>
            <w:tcW w:w="1182" w:type="pct"/>
            <w:vMerge/>
          </w:tcPr>
          <w:p w14:paraId="360D47DC" w14:textId="77777777" w:rsidR="00E76A6C" w:rsidRPr="00BF2DE7" w:rsidRDefault="00E76A6C" w:rsidP="00830CA9">
            <w:pPr>
              <w:suppressAutoHyphens/>
              <w:spacing w:after="0"/>
              <w:jc w:val="center"/>
              <w:rPr>
                <w:rFonts w:ascii="Times New Roman" w:eastAsia="Times New Roman" w:hAnsi="Times New Roman"/>
                <w:b/>
                <w:color w:val="000000" w:themeColor="text1"/>
                <w:sz w:val="24"/>
                <w:szCs w:val="24"/>
                <w:lang w:eastAsia="ru-RU"/>
              </w:rPr>
            </w:pPr>
          </w:p>
        </w:tc>
        <w:tc>
          <w:tcPr>
            <w:tcW w:w="892" w:type="pct"/>
            <w:vMerge/>
          </w:tcPr>
          <w:p w14:paraId="368A9126" w14:textId="77777777" w:rsidR="00E76A6C" w:rsidRPr="00BF2DE7" w:rsidRDefault="00E76A6C" w:rsidP="00830CA9">
            <w:pPr>
              <w:suppressAutoHyphens/>
              <w:spacing w:after="0"/>
              <w:jc w:val="center"/>
              <w:rPr>
                <w:rFonts w:ascii="Times New Roman" w:eastAsia="Times New Roman" w:hAnsi="Times New Roman"/>
                <w:b/>
                <w:color w:val="000000" w:themeColor="text1"/>
                <w:sz w:val="24"/>
                <w:szCs w:val="24"/>
                <w:lang w:eastAsia="ru-RU"/>
              </w:rPr>
            </w:pPr>
          </w:p>
        </w:tc>
        <w:tc>
          <w:tcPr>
            <w:tcW w:w="749" w:type="pct"/>
          </w:tcPr>
          <w:p w14:paraId="7CEF2A8E" w14:textId="77777777" w:rsidR="00E76A6C" w:rsidRPr="00BF2DE7" w:rsidRDefault="00E76A6C" w:rsidP="00830CA9">
            <w:pPr>
              <w:suppressAutoHyphens/>
              <w:spacing w:after="0"/>
              <w:jc w:val="center"/>
              <w:rPr>
                <w:rFonts w:ascii="Times New Roman" w:eastAsia="Times New Roman" w:hAnsi="Times New Roman"/>
                <w:b/>
                <w:color w:val="000000" w:themeColor="text1"/>
                <w:sz w:val="24"/>
                <w:szCs w:val="24"/>
                <w:lang w:eastAsia="ru-RU"/>
              </w:rPr>
            </w:pPr>
            <w:r w:rsidRPr="00BF2DE7">
              <w:rPr>
                <w:rFonts w:ascii="Times New Roman" w:eastAsia="Times New Roman" w:hAnsi="Times New Roman"/>
                <w:b/>
                <w:color w:val="000000" w:themeColor="text1"/>
                <w:sz w:val="24"/>
                <w:szCs w:val="24"/>
                <w:lang w:eastAsia="ru-RU"/>
              </w:rPr>
              <w:t>при подаче</w:t>
            </w:r>
          </w:p>
        </w:tc>
        <w:tc>
          <w:tcPr>
            <w:tcW w:w="973" w:type="pct"/>
            <w:gridSpan w:val="2"/>
          </w:tcPr>
          <w:p w14:paraId="7E407BEC" w14:textId="77777777" w:rsidR="00E76A6C" w:rsidRPr="00BF2DE7" w:rsidRDefault="00E76A6C" w:rsidP="00830CA9">
            <w:pPr>
              <w:suppressAutoHyphens/>
              <w:spacing w:after="0"/>
              <w:jc w:val="center"/>
              <w:rPr>
                <w:rFonts w:ascii="Times New Roman" w:eastAsia="Times New Roman" w:hAnsi="Times New Roman"/>
                <w:b/>
                <w:color w:val="000000" w:themeColor="text1"/>
                <w:sz w:val="24"/>
                <w:szCs w:val="24"/>
                <w:lang w:eastAsia="ru-RU"/>
              </w:rPr>
            </w:pPr>
            <w:r w:rsidRPr="00BF2DE7">
              <w:rPr>
                <w:rFonts w:ascii="Times New Roman" w:eastAsia="Times New Roman" w:hAnsi="Times New Roman"/>
                <w:b/>
                <w:color w:val="000000" w:themeColor="text1"/>
                <w:sz w:val="24"/>
                <w:szCs w:val="24"/>
                <w:lang w:eastAsia="ru-RU"/>
              </w:rPr>
              <w:t>при подтверждении документов в МФЦ / Администрации</w:t>
            </w:r>
          </w:p>
        </w:tc>
      </w:tr>
      <w:tr w:rsidR="00BF2DE7" w:rsidRPr="00BF2DE7" w14:paraId="5CBFD93D" w14:textId="77777777" w:rsidTr="00830CA9">
        <w:tc>
          <w:tcPr>
            <w:tcW w:w="4027" w:type="pct"/>
            <w:gridSpan w:val="5"/>
          </w:tcPr>
          <w:p w14:paraId="2B0E58C7" w14:textId="77777777" w:rsidR="00E76A6C" w:rsidRPr="00BF2DE7" w:rsidRDefault="00E76A6C" w:rsidP="00830CA9">
            <w:pPr>
              <w:suppressAutoHyphens/>
              <w:spacing w:after="0"/>
              <w:jc w:val="center"/>
              <w:rPr>
                <w:rFonts w:ascii="Times New Roman" w:eastAsia="Times New Roman" w:hAnsi="Times New Roman"/>
                <w:b/>
                <w:color w:val="000000" w:themeColor="text1"/>
                <w:sz w:val="24"/>
                <w:szCs w:val="24"/>
                <w:lang w:eastAsia="ru-RU"/>
              </w:rPr>
            </w:pPr>
            <w:r w:rsidRPr="00BF2DE7">
              <w:rPr>
                <w:rFonts w:ascii="Times New Roman" w:eastAsia="Times New Roman" w:hAnsi="Times New Roman"/>
                <w:b/>
                <w:color w:val="000000" w:themeColor="text1"/>
                <w:sz w:val="24"/>
                <w:szCs w:val="24"/>
                <w:lang w:eastAsia="ru-RU"/>
              </w:rPr>
              <w:t>Документы, предоставляемые Заявителем (представителем Заявителя)</w:t>
            </w:r>
          </w:p>
        </w:tc>
        <w:tc>
          <w:tcPr>
            <w:tcW w:w="973" w:type="pct"/>
            <w:gridSpan w:val="2"/>
          </w:tcPr>
          <w:p w14:paraId="6070A6E7" w14:textId="77777777" w:rsidR="00E76A6C" w:rsidRPr="00BF2DE7" w:rsidRDefault="00E76A6C" w:rsidP="00830CA9">
            <w:pPr>
              <w:suppressAutoHyphens/>
              <w:spacing w:after="0"/>
              <w:jc w:val="center"/>
              <w:rPr>
                <w:rFonts w:ascii="Times New Roman" w:eastAsia="Times New Roman" w:hAnsi="Times New Roman"/>
                <w:b/>
                <w:color w:val="000000" w:themeColor="text1"/>
                <w:sz w:val="24"/>
                <w:szCs w:val="24"/>
                <w:lang w:eastAsia="ru-RU"/>
              </w:rPr>
            </w:pPr>
          </w:p>
        </w:tc>
      </w:tr>
      <w:tr w:rsidR="00441F3E" w:rsidRPr="00BF2DE7" w14:paraId="62182059" w14:textId="77777777" w:rsidTr="00441F3E">
        <w:trPr>
          <w:trHeight w:val="563"/>
        </w:trPr>
        <w:tc>
          <w:tcPr>
            <w:tcW w:w="1204" w:type="pct"/>
            <w:gridSpan w:val="2"/>
          </w:tcPr>
          <w:p w14:paraId="46FDD386" w14:textId="3B00409C" w:rsidR="00441F3E" w:rsidRPr="00BF2DE7" w:rsidRDefault="00441F3E" w:rsidP="00441F3E">
            <w:pPr>
              <w:suppressAutoHyphens/>
              <w:spacing w:after="0"/>
              <w:jc w:val="center"/>
              <w:rPr>
                <w:rFonts w:ascii="Times New Roman" w:eastAsia="Times New Roman" w:hAnsi="Times New Roman"/>
                <w:color w:val="000000" w:themeColor="text1"/>
                <w:sz w:val="24"/>
                <w:szCs w:val="24"/>
                <w:lang w:eastAsia="ru-RU"/>
              </w:rPr>
            </w:pPr>
            <w:r w:rsidRPr="00BF2DE7">
              <w:rPr>
                <w:rFonts w:ascii="Times New Roman" w:eastAsia="Times New Roman" w:hAnsi="Times New Roman"/>
                <w:color w:val="000000" w:themeColor="text1"/>
                <w:sz w:val="24"/>
                <w:szCs w:val="24"/>
                <w:lang w:eastAsia="ru-RU"/>
              </w:rPr>
              <w:t xml:space="preserve">Заявление </w:t>
            </w:r>
          </w:p>
        </w:tc>
        <w:tc>
          <w:tcPr>
            <w:tcW w:w="1182" w:type="pct"/>
          </w:tcPr>
          <w:p w14:paraId="12A897C5" w14:textId="5FDF9121" w:rsidR="00441F3E" w:rsidRPr="00BF2DE7" w:rsidRDefault="00441F3E" w:rsidP="00441F3E">
            <w:pPr>
              <w:suppressAutoHyphens/>
              <w:spacing w:after="0"/>
              <w:jc w:val="both"/>
              <w:rPr>
                <w:rFonts w:ascii="Times New Roman" w:eastAsia="Times New Roman" w:hAnsi="Times New Roman"/>
                <w:color w:val="000000" w:themeColor="text1"/>
                <w:sz w:val="24"/>
                <w:szCs w:val="24"/>
                <w:lang w:eastAsia="ru-RU"/>
              </w:rPr>
            </w:pPr>
            <w:r w:rsidRPr="00BF2DE7">
              <w:rPr>
                <w:rFonts w:ascii="Times New Roman" w:eastAsia="Times New Roman" w:hAnsi="Times New Roman"/>
                <w:color w:val="000000" w:themeColor="text1"/>
                <w:sz w:val="24"/>
                <w:szCs w:val="24"/>
                <w:lang w:eastAsia="ru-RU"/>
              </w:rPr>
              <w:t>Заявление должно быть оформлено по форме, указанной в Приложении 10 к настоящему Административному регламенту.</w:t>
            </w:r>
          </w:p>
        </w:tc>
        <w:tc>
          <w:tcPr>
            <w:tcW w:w="892" w:type="pct"/>
          </w:tcPr>
          <w:p w14:paraId="68D31D1B" w14:textId="236A51DD" w:rsidR="00441F3E" w:rsidRPr="00BF2DE7" w:rsidRDefault="00441F3E" w:rsidP="002B44C5">
            <w:pPr>
              <w:suppressAutoHyphens/>
              <w:spacing w:after="0"/>
              <w:jc w:val="both"/>
              <w:rPr>
                <w:rFonts w:ascii="Times New Roman" w:eastAsia="Times New Roman" w:hAnsi="Times New Roman"/>
                <w:color w:val="000000" w:themeColor="text1"/>
                <w:sz w:val="24"/>
                <w:szCs w:val="24"/>
                <w:lang w:eastAsia="ru-RU"/>
              </w:rPr>
            </w:pPr>
            <w:r w:rsidRPr="002B44C5">
              <w:rPr>
                <w:rFonts w:ascii="Times New Roman" w:eastAsia="Times New Roman" w:hAnsi="Times New Roman"/>
                <w:color w:val="000000" w:themeColor="text1"/>
                <w:sz w:val="24"/>
                <w:szCs w:val="24"/>
                <w:lang w:eastAsia="ru-RU"/>
              </w:rPr>
              <w:t xml:space="preserve">Заявление должно быть подписано собственноручной подписью Заявителя (представителя Заявителя </w:t>
            </w:r>
            <w:r w:rsidRPr="008B7A9B">
              <w:rPr>
                <w:rFonts w:ascii="Times New Roman" w:eastAsia="Times New Roman" w:hAnsi="Times New Roman"/>
                <w:color w:val="000000" w:themeColor="text1"/>
                <w:sz w:val="24"/>
                <w:szCs w:val="24"/>
                <w:lang w:eastAsia="ru-RU"/>
              </w:rPr>
              <w:t>уполномоченного на подписание документов) при подаче.</w:t>
            </w:r>
            <w:r w:rsidR="002B44C5" w:rsidRPr="008B7A9B">
              <w:rPr>
                <w:rFonts w:ascii="Times New Roman" w:eastAsia="Times New Roman" w:hAnsi="Times New Roman"/>
                <w:sz w:val="24"/>
                <w:szCs w:val="24"/>
                <w:lang w:eastAsia="ru-RU"/>
              </w:rPr>
              <w:t xml:space="preserve"> В случае обращения представителя Заявителя, не уполномоченного на подписание Заявления, предоставляется Заявление, </w:t>
            </w:r>
            <w:r w:rsidR="002B44C5" w:rsidRPr="008B7A9B">
              <w:rPr>
                <w:rFonts w:ascii="Times New Roman" w:eastAsia="Times New Roman" w:hAnsi="Times New Roman"/>
                <w:sz w:val="24"/>
                <w:szCs w:val="24"/>
                <w:lang w:eastAsia="ru-RU"/>
              </w:rPr>
              <w:lastRenderedPageBreak/>
              <w:t>подписанное Заявителем</w:t>
            </w:r>
          </w:p>
        </w:tc>
        <w:tc>
          <w:tcPr>
            <w:tcW w:w="749" w:type="pct"/>
            <w:shd w:val="clear" w:color="auto" w:fill="auto"/>
          </w:tcPr>
          <w:p w14:paraId="06108C06" w14:textId="0FA77343" w:rsidR="00441F3E" w:rsidRPr="00BF2DE7" w:rsidRDefault="00441F3E" w:rsidP="00441F3E">
            <w:pPr>
              <w:suppressAutoHyphens/>
              <w:spacing w:after="0"/>
              <w:jc w:val="both"/>
              <w:rPr>
                <w:rFonts w:ascii="Times New Roman" w:eastAsia="Times New Roman" w:hAnsi="Times New Roman"/>
                <w:color w:val="000000" w:themeColor="text1"/>
                <w:sz w:val="24"/>
                <w:szCs w:val="24"/>
                <w:lang w:eastAsia="ru-RU"/>
              </w:rPr>
            </w:pPr>
            <w:r w:rsidRPr="00441F3E">
              <w:rPr>
                <w:rFonts w:ascii="Times New Roman" w:eastAsia="Times New Roman" w:hAnsi="Times New Roman"/>
                <w:sz w:val="24"/>
                <w:szCs w:val="24"/>
                <w:lang w:eastAsia="ru-RU"/>
              </w:rPr>
              <w:lastRenderedPageBreak/>
              <w:t>Заполняется электронная форма Заявления на РПГУ. В случае обращения представителя Заявителя, не уполномоченного на подписание Заявления, прикрепляется электронный образ Заявления, подписанного Заявителем</w:t>
            </w:r>
          </w:p>
        </w:tc>
        <w:tc>
          <w:tcPr>
            <w:tcW w:w="973" w:type="pct"/>
            <w:gridSpan w:val="2"/>
          </w:tcPr>
          <w:p w14:paraId="43D87548" w14:textId="7D09950C" w:rsidR="00441F3E" w:rsidRPr="00BF2DE7" w:rsidRDefault="00441F3E" w:rsidP="00441F3E">
            <w:pPr>
              <w:suppressAutoHyphens/>
              <w:spacing w:after="0"/>
              <w:jc w:val="both"/>
              <w:rPr>
                <w:rFonts w:ascii="Times New Roman" w:eastAsia="Times New Roman" w:hAnsi="Times New Roman"/>
                <w:color w:val="000000" w:themeColor="text1"/>
                <w:sz w:val="24"/>
                <w:szCs w:val="24"/>
                <w:lang w:eastAsia="ru-RU"/>
              </w:rPr>
            </w:pPr>
            <w:r w:rsidRPr="00BF2DE7">
              <w:rPr>
                <w:rFonts w:ascii="Times New Roman" w:eastAsia="Times New Roman" w:hAnsi="Times New Roman"/>
                <w:color w:val="000000" w:themeColor="text1"/>
                <w:sz w:val="24"/>
                <w:szCs w:val="24"/>
                <w:lang w:eastAsia="ru-RU"/>
              </w:rPr>
              <w:t>Оригинал документа для сверки в МФЦ не представляется.</w:t>
            </w:r>
          </w:p>
        </w:tc>
      </w:tr>
      <w:tr w:rsidR="00441F3E" w:rsidRPr="00BF2DE7" w14:paraId="0DC67196" w14:textId="77777777" w:rsidTr="005856D5">
        <w:trPr>
          <w:trHeight w:val="563"/>
        </w:trPr>
        <w:tc>
          <w:tcPr>
            <w:tcW w:w="1204" w:type="pct"/>
            <w:gridSpan w:val="2"/>
          </w:tcPr>
          <w:p w14:paraId="5FB3FCB6" w14:textId="642D5AC6" w:rsidR="00441F3E" w:rsidRPr="00BF2DE7" w:rsidRDefault="00441F3E" w:rsidP="00441F3E">
            <w:pPr>
              <w:suppressAutoHyphens/>
              <w:spacing w:after="0"/>
              <w:jc w:val="center"/>
              <w:rPr>
                <w:rFonts w:ascii="Times New Roman" w:eastAsia="Times New Roman" w:hAnsi="Times New Roman"/>
                <w:color w:val="000000" w:themeColor="text1"/>
                <w:sz w:val="24"/>
                <w:szCs w:val="24"/>
                <w:lang w:eastAsia="ru-RU"/>
              </w:rPr>
            </w:pPr>
            <w:r w:rsidRPr="00BF2DE7">
              <w:rPr>
                <w:rFonts w:ascii="Times New Roman" w:eastAsia="Times New Roman" w:hAnsi="Times New Roman"/>
                <w:color w:val="000000" w:themeColor="text1"/>
                <w:sz w:val="24"/>
                <w:szCs w:val="24"/>
                <w:lang w:eastAsia="ru-RU"/>
              </w:rPr>
              <w:lastRenderedPageBreak/>
              <w:t>Заявление об отзыве</w:t>
            </w:r>
          </w:p>
        </w:tc>
        <w:tc>
          <w:tcPr>
            <w:tcW w:w="1182" w:type="pct"/>
          </w:tcPr>
          <w:p w14:paraId="16F2AF2E" w14:textId="4A296489" w:rsidR="00441F3E" w:rsidRPr="00BF2DE7" w:rsidRDefault="00441F3E" w:rsidP="00441F3E">
            <w:pPr>
              <w:suppressAutoHyphens/>
              <w:spacing w:after="0"/>
              <w:jc w:val="both"/>
              <w:rPr>
                <w:rFonts w:ascii="Times New Roman" w:eastAsia="Times New Roman" w:hAnsi="Times New Roman"/>
                <w:color w:val="000000" w:themeColor="text1"/>
                <w:sz w:val="24"/>
                <w:szCs w:val="24"/>
                <w:lang w:eastAsia="ru-RU"/>
              </w:rPr>
            </w:pPr>
            <w:r w:rsidRPr="00BF2DE7">
              <w:rPr>
                <w:rFonts w:ascii="Times New Roman" w:eastAsia="Times New Roman" w:hAnsi="Times New Roman"/>
                <w:color w:val="000000" w:themeColor="text1"/>
                <w:sz w:val="24"/>
                <w:szCs w:val="24"/>
                <w:lang w:eastAsia="ru-RU"/>
              </w:rPr>
              <w:t>Заявление должно быть оформлено по форме, указанной в Приложении 13 к настоящему Административному регламенту.</w:t>
            </w:r>
          </w:p>
        </w:tc>
        <w:tc>
          <w:tcPr>
            <w:tcW w:w="892" w:type="pct"/>
          </w:tcPr>
          <w:p w14:paraId="7737421D" w14:textId="4DBEC969" w:rsidR="00441F3E" w:rsidRPr="00BF2DE7" w:rsidRDefault="00441F3E" w:rsidP="00441F3E">
            <w:pPr>
              <w:suppressAutoHyphens/>
              <w:spacing w:after="0"/>
              <w:jc w:val="both"/>
              <w:rPr>
                <w:rFonts w:ascii="Times New Roman" w:eastAsia="Times New Roman" w:hAnsi="Times New Roman"/>
                <w:color w:val="000000" w:themeColor="text1"/>
                <w:sz w:val="24"/>
                <w:szCs w:val="24"/>
                <w:lang w:eastAsia="ru-RU"/>
              </w:rPr>
            </w:pPr>
            <w:r w:rsidRPr="002B44C5">
              <w:rPr>
                <w:rFonts w:ascii="Times New Roman" w:eastAsia="Times New Roman" w:hAnsi="Times New Roman"/>
                <w:color w:val="000000" w:themeColor="text1"/>
                <w:sz w:val="24"/>
                <w:szCs w:val="24"/>
                <w:lang w:eastAsia="ru-RU"/>
              </w:rPr>
              <w:t>Заявление должно быть подписано собственноручной подписью Заявителя (представителя Заявителя, уполномоченного на подписание документов) при подаче.</w:t>
            </w:r>
            <w:r w:rsidR="002B44C5" w:rsidRPr="00441F3E">
              <w:rPr>
                <w:rFonts w:ascii="Times New Roman" w:eastAsia="Times New Roman" w:hAnsi="Times New Roman"/>
                <w:sz w:val="24"/>
                <w:szCs w:val="24"/>
                <w:lang w:eastAsia="ru-RU"/>
              </w:rPr>
              <w:t xml:space="preserve"> В случае обращения представителя Заявителя, не уполномоченного на подписание Заявления, п</w:t>
            </w:r>
            <w:r w:rsidR="002B44C5">
              <w:rPr>
                <w:rFonts w:ascii="Times New Roman" w:eastAsia="Times New Roman" w:hAnsi="Times New Roman"/>
                <w:sz w:val="24"/>
                <w:szCs w:val="24"/>
                <w:lang w:eastAsia="ru-RU"/>
              </w:rPr>
              <w:t>редоставляется Заявление, подписанное</w:t>
            </w:r>
            <w:r w:rsidR="002B44C5" w:rsidRPr="00441F3E">
              <w:rPr>
                <w:rFonts w:ascii="Times New Roman" w:eastAsia="Times New Roman" w:hAnsi="Times New Roman"/>
                <w:sz w:val="24"/>
                <w:szCs w:val="24"/>
                <w:lang w:eastAsia="ru-RU"/>
              </w:rPr>
              <w:t xml:space="preserve"> Заявителем</w:t>
            </w:r>
          </w:p>
        </w:tc>
        <w:tc>
          <w:tcPr>
            <w:tcW w:w="749" w:type="pct"/>
          </w:tcPr>
          <w:p w14:paraId="1DF03A8A" w14:textId="02DC4D48" w:rsidR="00441F3E" w:rsidRPr="00441F3E" w:rsidRDefault="00441F3E" w:rsidP="00441F3E">
            <w:pPr>
              <w:suppressAutoHyphens/>
              <w:spacing w:after="0"/>
              <w:jc w:val="both"/>
              <w:rPr>
                <w:rFonts w:ascii="Times New Roman" w:eastAsia="Times New Roman" w:hAnsi="Times New Roman"/>
                <w:color w:val="000000" w:themeColor="text1"/>
                <w:sz w:val="24"/>
                <w:szCs w:val="24"/>
                <w:lang w:eastAsia="ru-RU"/>
              </w:rPr>
            </w:pPr>
            <w:r w:rsidRPr="00441F3E">
              <w:rPr>
                <w:rFonts w:ascii="Times New Roman" w:eastAsia="Times New Roman" w:hAnsi="Times New Roman"/>
                <w:sz w:val="24"/>
                <w:szCs w:val="24"/>
                <w:lang w:eastAsia="ru-RU"/>
              </w:rPr>
              <w:t>Заполняется электронная форма Заявления на РПГУ. В случае обращения представителя Заявителя, не уполномоченного на подписание Заявления, прикрепляется электронный образ Заявления, подписанного Заявителем</w:t>
            </w:r>
          </w:p>
        </w:tc>
        <w:tc>
          <w:tcPr>
            <w:tcW w:w="973" w:type="pct"/>
            <w:gridSpan w:val="2"/>
          </w:tcPr>
          <w:p w14:paraId="2402781B" w14:textId="0E998D70" w:rsidR="00441F3E" w:rsidRPr="00BF2DE7" w:rsidRDefault="00441F3E" w:rsidP="00441F3E">
            <w:pPr>
              <w:suppressAutoHyphens/>
              <w:autoSpaceDE w:val="0"/>
              <w:autoSpaceDN w:val="0"/>
              <w:adjustRightInd w:val="0"/>
              <w:spacing w:after="0"/>
              <w:jc w:val="both"/>
              <w:rPr>
                <w:rFonts w:ascii="Times New Roman" w:eastAsia="Times New Roman" w:hAnsi="Times New Roman"/>
                <w:color w:val="000000" w:themeColor="text1"/>
                <w:sz w:val="24"/>
                <w:szCs w:val="24"/>
                <w:lang w:eastAsia="ru-RU"/>
              </w:rPr>
            </w:pPr>
            <w:r w:rsidRPr="00BF2DE7">
              <w:rPr>
                <w:rFonts w:ascii="Times New Roman" w:eastAsia="Times New Roman" w:hAnsi="Times New Roman"/>
                <w:color w:val="000000" w:themeColor="text1"/>
                <w:sz w:val="24"/>
                <w:szCs w:val="24"/>
                <w:lang w:eastAsia="ru-RU"/>
              </w:rPr>
              <w:t xml:space="preserve"> Оригинал документа для сверки в МФЦ не представляется.</w:t>
            </w:r>
          </w:p>
        </w:tc>
      </w:tr>
      <w:tr w:rsidR="00441F3E" w:rsidRPr="00BF2DE7" w14:paraId="15285041" w14:textId="77777777" w:rsidTr="005856D5">
        <w:trPr>
          <w:trHeight w:val="563"/>
        </w:trPr>
        <w:tc>
          <w:tcPr>
            <w:tcW w:w="1204" w:type="pct"/>
            <w:gridSpan w:val="2"/>
          </w:tcPr>
          <w:p w14:paraId="529DE453" w14:textId="77777777" w:rsidR="00441F3E" w:rsidRPr="00BF2DE7" w:rsidRDefault="00441F3E" w:rsidP="00441F3E">
            <w:pPr>
              <w:suppressAutoHyphens/>
              <w:spacing w:after="0"/>
              <w:jc w:val="center"/>
              <w:rPr>
                <w:rFonts w:ascii="Times New Roman" w:eastAsia="Times New Roman" w:hAnsi="Times New Roman"/>
                <w:color w:val="000000" w:themeColor="text1"/>
                <w:sz w:val="24"/>
                <w:szCs w:val="24"/>
                <w:lang w:eastAsia="ru-RU"/>
              </w:rPr>
            </w:pPr>
            <w:r w:rsidRPr="00BF2DE7">
              <w:rPr>
                <w:rFonts w:ascii="Times New Roman" w:eastAsia="Times New Roman" w:hAnsi="Times New Roman"/>
                <w:color w:val="000000" w:themeColor="text1"/>
                <w:sz w:val="24"/>
                <w:szCs w:val="24"/>
                <w:lang w:eastAsia="ru-RU"/>
              </w:rPr>
              <w:t>Схема границ</w:t>
            </w:r>
          </w:p>
        </w:tc>
        <w:tc>
          <w:tcPr>
            <w:tcW w:w="1182" w:type="pct"/>
          </w:tcPr>
          <w:p w14:paraId="0E4D36DF" w14:textId="757824C6" w:rsidR="00441F3E" w:rsidRPr="00BF2DE7" w:rsidRDefault="00441F3E" w:rsidP="00441F3E">
            <w:pPr>
              <w:suppressAutoHyphens/>
              <w:spacing w:after="0"/>
              <w:jc w:val="both"/>
              <w:rPr>
                <w:rFonts w:ascii="Times New Roman" w:eastAsia="Times New Roman" w:hAnsi="Times New Roman"/>
                <w:color w:val="000000" w:themeColor="text1"/>
                <w:sz w:val="24"/>
                <w:szCs w:val="24"/>
                <w:lang w:eastAsia="ru-RU"/>
              </w:rPr>
            </w:pPr>
            <w:r w:rsidRPr="00BF2DE7">
              <w:rPr>
                <w:rFonts w:ascii="Times New Roman" w:eastAsia="Times New Roman" w:hAnsi="Times New Roman"/>
                <w:color w:val="000000" w:themeColor="text1"/>
                <w:sz w:val="24"/>
                <w:szCs w:val="24"/>
                <w:lang w:eastAsia="ru-RU"/>
              </w:rPr>
              <w:t xml:space="preserve">Схема границ представляет собой документ, в котором в </w:t>
            </w:r>
            <w:r w:rsidRPr="00BF2DE7">
              <w:rPr>
                <w:rFonts w:ascii="Times New Roman" w:eastAsia="Times New Roman" w:hAnsi="Times New Roman"/>
                <w:color w:val="000000" w:themeColor="text1"/>
                <w:sz w:val="24"/>
                <w:szCs w:val="24"/>
                <w:lang w:eastAsia="ru-RU"/>
              </w:rPr>
              <w:lastRenderedPageBreak/>
              <w:t xml:space="preserve">текстовой и графической форме отражены сведения о земельном участке, необходимые для размещения объекта без предоставления земельного участка и установления сервитута. Схема границ должна быть подготовлена кадастровым инженером, имеющим действующий квалификационный аттестат и являющимся членом саморегулируемой организации и соответствовать требованиям, установленным </w:t>
            </w:r>
            <w:r w:rsidRPr="00BF2DE7">
              <w:rPr>
                <w:rFonts w:ascii="Times New Roman" w:hAnsi="Times New Roman"/>
                <w:color w:val="000000" w:themeColor="text1"/>
                <w:sz w:val="24"/>
                <w:szCs w:val="24"/>
                <w:lang w:eastAsia="ru-RU"/>
              </w:rPr>
              <w:t>пунктом 6 постановления Правительства Московской области от 08.04.2015 №</w:t>
            </w:r>
            <w:r w:rsidRPr="00BF2DE7">
              <w:rPr>
                <w:color w:val="000000" w:themeColor="text1"/>
              </w:rPr>
              <w:t> </w:t>
            </w:r>
            <w:r w:rsidRPr="00BF2DE7">
              <w:rPr>
                <w:rFonts w:ascii="Times New Roman" w:hAnsi="Times New Roman"/>
                <w:color w:val="000000" w:themeColor="text1"/>
                <w:sz w:val="24"/>
                <w:szCs w:val="24"/>
                <w:lang w:eastAsia="ru-RU"/>
              </w:rPr>
              <w:t xml:space="preserve">229/13 «Об утверждении Порядка и условий размещения на территории Московской области объектов, которые могут быть размещены на </w:t>
            </w:r>
            <w:r w:rsidRPr="00BF2DE7">
              <w:rPr>
                <w:rFonts w:ascii="Times New Roman" w:hAnsi="Times New Roman"/>
                <w:color w:val="000000" w:themeColor="text1"/>
                <w:sz w:val="24"/>
                <w:szCs w:val="24"/>
                <w:lang w:eastAsia="ru-RU"/>
              </w:rPr>
              <w:lastRenderedPageBreak/>
              <w:t>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w:t>
            </w:r>
            <w:r w:rsidRPr="00BF2DE7">
              <w:rPr>
                <w:rFonts w:ascii="Times New Roman" w:eastAsia="Times New Roman" w:hAnsi="Times New Roman"/>
                <w:color w:val="000000" w:themeColor="text1"/>
                <w:sz w:val="24"/>
                <w:szCs w:val="24"/>
                <w:lang w:eastAsia="ru-RU"/>
              </w:rPr>
              <w:t xml:space="preserve"> оформляется по форме, указанной в Приложении 10 к настоящему Административному регламенту и содержать в себе:</w:t>
            </w:r>
          </w:p>
          <w:p w14:paraId="433EC002" w14:textId="77777777" w:rsidR="00441F3E" w:rsidRPr="00BF2DE7" w:rsidRDefault="00441F3E" w:rsidP="00441F3E">
            <w:pPr>
              <w:suppressAutoHyphens/>
              <w:spacing w:after="0"/>
              <w:jc w:val="both"/>
              <w:rPr>
                <w:rFonts w:ascii="Times New Roman" w:eastAsia="Times New Roman" w:hAnsi="Times New Roman"/>
                <w:color w:val="000000" w:themeColor="text1"/>
                <w:sz w:val="24"/>
                <w:szCs w:val="24"/>
                <w:lang w:eastAsia="ru-RU"/>
              </w:rPr>
            </w:pPr>
            <w:r w:rsidRPr="00BF2DE7">
              <w:rPr>
                <w:rFonts w:ascii="Times New Roman" w:eastAsia="Times New Roman" w:hAnsi="Times New Roman"/>
                <w:color w:val="000000" w:themeColor="text1"/>
                <w:sz w:val="24"/>
                <w:szCs w:val="24"/>
                <w:lang w:eastAsia="ru-RU"/>
              </w:rPr>
              <w:t>- описание границ (смежные землепользователи, обеспеченность подъездными путями, наличие охраняемых объектов: природных, культурных и т.д.);</w:t>
            </w:r>
          </w:p>
          <w:p w14:paraId="5958F301" w14:textId="77777777" w:rsidR="00441F3E" w:rsidRPr="00BF2DE7" w:rsidRDefault="00441F3E" w:rsidP="00441F3E">
            <w:pPr>
              <w:suppressAutoHyphens/>
              <w:spacing w:after="0"/>
              <w:jc w:val="both"/>
              <w:rPr>
                <w:rFonts w:ascii="Times New Roman" w:eastAsia="Times New Roman" w:hAnsi="Times New Roman"/>
                <w:color w:val="000000" w:themeColor="text1"/>
                <w:sz w:val="24"/>
                <w:szCs w:val="24"/>
                <w:lang w:eastAsia="ru-RU"/>
              </w:rPr>
            </w:pPr>
            <w:r w:rsidRPr="00BF2DE7">
              <w:rPr>
                <w:rFonts w:ascii="Times New Roman" w:eastAsia="Times New Roman" w:hAnsi="Times New Roman"/>
                <w:color w:val="000000" w:themeColor="text1"/>
                <w:sz w:val="24"/>
                <w:szCs w:val="24"/>
                <w:lang w:eastAsia="ru-RU"/>
              </w:rPr>
              <w:t>- характеристики поворотных точек, дирекционных углов, длин линий;</w:t>
            </w:r>
          </w:p>
          <w:p w14:paraId="446F44E1" w14:textId="77777777" w:rsidR="00441F3E" w:rsidRPr="00BF2DE7" w:rsidRDefault="00441F3E" w:rsidP="00441F3E">
            <w:pPr>
              <w:suppressAutoHyphens/>
              <w:spacing w:after="0"/>
              <w:jc w:val="both"/>
              <w:rPr>
                <w:rFonts w:ascii="Times New Roman" w:eastAsia="Times New Roman" w:hAnsi="Times New Roman"/>
                <w:color w:val="000000" w:themeColor="text1"/>
                <w:sz w:val="24"/>
                <w:szCs w:val="24"/>
                <w:lang w:eastAsia="ru-RU"/>
              </w:rPr>
            </w:pPr>
            <w:r w:rsidRPr="00BF2DE7">
              <w:rPr>
                <w:rFonts w:ascii="Times New Roman" w:eastAsia="Times New Roman" w:hAnsi="Times New Roman"/>
                <w:color w:val="000000" w:themeColor="text1"/>
                <w:sz w:val="24"/>
                <w:szCs w:val="24"/>
                <w:lang w:eastAsia="ru-RU"/>
              </w:rPr>
              <w:t xml:space="preserve">- характеристики и расположение существующих инженерных сетей, </w:t>
            </w:r>
            <w:r w:rsidRPr="00BF2DE7">
              <w:rPr>
                <w:rFonts w:ascii="Times New Roman" w:eastAsia="Times New Roman" w:hAnsi="Times New Roman"/>
                <w:color w:val="000000" w:themeColor="text1"/>
                <w:sz w:val="24"/>
                <w:szCs w:val="24"/>
                <w:lang w:eastAsia="ru-RU"/>
              </w:rPr>
              <w:lastRenderedPageBreak/>
              <w:t>коммуникаций и сооружений;</w:t>
            </w:r>
          </w:p>
          <w:p w14:paraId="7BB24B91" w14:textId="77777777" w:rsidR="00441F3E" w:rsidRPr="00BF2DE7" w:rsidRDefault="00441F3E" w:rsidP="00441F3E">
            <w:pPr>
              <w:suppressAutoHyphens/>
              <w:spacing w:after="0"/>
              <w:jc w:val="both"/>
              <w:rPr>
                <w:rFonts w:ascii="Times New Roman" w:eastAsia="Times New Roman" w:hAnsi="Times New Roman"/>
                <w:color w:val="000000" w:themeColor="text1"/>
                <w:sz w:val="24"/>
                <w:szCs w:val="24"/>
                <w:lang w:eastAsia="ru-RU"/>
              </w:rPr>
            </w:pPr>
            <w:r w:rsidRPr="00BF2DE7">
              <w:rPr>
                <w:rFonts w:ascii="Times New Roman" w:eastAsia="Times New Roman" w:hAnsi="Times New Roman"/>
                <w:color w:val="000000" w:themeColor="text1"/>
                <w:sz w:val="24"/>
                <w:szCs w:val="24"/>
                <w:lang w:eastAsia="ru-RU"/>
              </w:rPr>
              <w:t>- охранные (для размещений линейных объектов), санитарно-защитные (при наличии) и иные зоны (в том числе проектируемые);</w:t>
            </w:r>
          </w:p>
          <w:p w14:paraId="020A0618" w14:textId="77777777" w:rsidR="00441F3E" w:rsidRPr="00BF2DE7" w:rsidRDefault="00441F3E" w:rsidP="00441F3E">
            <w:pPr>
              <w:suppressAutoHyphens/>
              <w:spacing w:after="0"/>
              <w:jc w:val="both"/>
              <w:rPr>
                <w:rFonts w:ascii="Times New Roman" w:eastAsia="Times New Roman" w:hAnsi="Times New Roman"/>
                <w:color w:val="000000" w:themeColor="text1"/>
                <w:sz w:val="24"/>
                <w:szCs w:val="24"/>
                <w:lang w:eastAsia="ru-RU"/>
              </w:rPr>
            </w:pPr>
            <w:r w:rsidRPr="00BF2DE7">
              <w:rPr>
                <w:rFonts w:ascii="Times New Roman" w:eastAsia="Times New Roman" w:hAnsi="Times New Roman"/>
                <w:color w:val="000000" w:themeColor="text1"/>
                <w:sz w:val="24"/>
                <w:szCs w:val="24"/>
                <w:lang w:eastAsia="ru-RU"/>
              </w:rPr>
              <w:t>- принятые условные обозначения.</w:t>
            </w:r>
          </w:p>
          <w:p w14:paraId="55988954" w14:textId="77777777" w:rsidR="00441F3E" w:rsidRPr="00BF2DE7" w:rsidRDefault="00441F3E" w:rsidP="00441F3E">
            <w:pPr>
              <w:suppressAutoHyphens/>
              <w:spacing w:after="0"/>
              <w:jc w:val="both"/>
              <w:rPr>
                <w:rFonts w:ascii="Times New Roman" w:eastAsia="Times New Roman" w:hAnsi="Times New Roman"/>
                <w:color w:val="000000" w:themeColor="text1"/>
                <w:sz w:val="24"/>
                <w:szCs w:val="24"/>
                <w:lang w:eastAsia="ru-RU"/>
              </w:rPr>
            </w:pPr>
            <w:r w:rsidRPr="00BF2DE7">
              <w:rPr>
                <w:rFonts w:ascii="Times New Roman" w:eastAsia="Times New Roman" w:hAnsi="Times New Roman"/>
                <w:color w:val="000000" w:themeColor="text1"/>
                <w:sz w:val="24"/>
                <w:szCs w:val="24"/>
                <w:lang w:eastAsia="ru-RU"/>
              </w:rPr>
              <w:t>Составляется в системе координат МСК-50 с использованием материалов инженерно-геодезических изысканий в масштабе 1:500 и сведений государственного кадастра недвижимости.</w:t>
            </w:r>
          </w:p>
          <w:p w14:paraId="57D947B7" w14:textId="77777777" w:rsidR="00441F3E" w:rsidRPr="00BF2DE7" w:rsidRDefault="00441F3E" w:rsidP="00441F3E">
            <w:pPr>
              <w:suppressAutoHyphens/>
              <w:spacing w:after="0"/>
              <w:jc w:val="both"/>
              <w:rPr>
                <w:rFonts w:ascii="Times New Roman" w:eastAsia="Times New Roman" w:hAnsi="Times New Roman"/>
                <w:color w:val="000000" w:themeColor="text1"/>
                <w:sz w:val="24"/>
                <w:szCs w:val="24"/>
                <w:lang w:eastAsia="ru-RU"/>
              </w:rPr>
            </w:pPr>
          </w:p>
          <w:p w14:paraId="37C394D2" w14:textId="287F624D" w:rsidR="00441F3E" w:rsidRPr="00BF2DE7" w:rsidRDefault="00441F3E" w:rsidP="00441F3E">
            <w:pPr>
              <w:suppressAutoHyphens/>
              <w:spacing w:after="0"/>
              <w:jc w:val="both"/>
              <w:rPr>
                <w:rFonts w:ascii="Times New Roman" w:eastAsia="Times New Roman" w:hAnsi="Times New Roman"/>
                <w:color w:val="000000" w:themeColor="text1"/>
                <w:sz w:val="24"/>
                <w:szCs w:val="24"/>
                <w:lang w:eastAsia="ru-RU"/>
              </w:rPr>
            </w:pPr>
            <w:r w:rsidRPr="00BF2DE7">
              <w:rPr>
                <w:rFonts w:ascii="Times New Roman" w:eastAsia="Times New Roman" w:hAnsi="Times New Roman"/>
                <w:color w:val="000000" w:themeColor="text1"/>
                <w:sz w:val="24"/>
                <w:szCs w:val="24"/>
                <w:lang w:eastAsia="ru-RU"/>
              </w:rPr>
              <w:t xml:space="preserve">При размещении антенно-мачтовых сооружений связи (в соответствии с п.11 Перечня, утвержденного Постановлением Правительства Российской Федерации №1300 от 3 декабря 2014 г.) согласование с </w:t>
            </w:r>
            <w:r w:rsidRPr="00BF2DE7">
              <w:rPr>
                <w:rFonts w:ascii="Times New Roman" w:eastAsia="Times New Roman" w:hAnsi="Times New Roman"/>
                <w:color w:val="000000" w:themeColor="text1"/>
                <w:sz w:val="24"/>
                <w:szCs w:val="24"/>
                <w:lang w:eastAsia="ru-RU"/>
              </w:rPr>
              <w:lastRenderedPageBreak/>
              <w:t>балансодержателями прочих инженерных сооружении и коммуникаций не требуется, если размещаемое сооружение возводиться вне охранных зон существующих объектов. Схема границ должна быть подписана собственноручной подписью Заявителя,</w:t>
            </w:r>
            <w:r w:rsidRPr="00BF2DE7">
              <w:rPr>
                <w:rFonts w:ascii="Times New Roman" w:hAnsi="Times New Roman"/>
                <w:color w:val="000000" w:themeColor="text1"/>
                <w:sz w:val="24"/>
                <w:szCs w:val="24"/>
              </w:rPr>
              <w:t xml:space="preserve"> (представителя Заявителя,</w:t>
            </w:r>
            <w:r w:rsidRPr="00BF2DE7">
              <w:rPr>
                <w:rFonts w:ascii="Times New Roman" w:eastAsia="Times New Roman" w:hAnsi="Times New Roman"/>
                <w:color w:val="000000" w:themeColor="text1"/>
                <w:sz w:val="24"/>
                <w:szCs w:val="24"/>
                <w:lang w:eastAsia="ru-RU"/>
              </w:rPr>
              <w:t xml:space="preserve"> уполномоченного на подписание документов при подаче), заверена печатью юридического лица или</w:t>
            </w:r>
          </w:p>
          <w:p w14:paraId="45A10D0C" w14:textId="65311F01" w:rsidR="00441F3E" w:rsidRPr="00BF2DE7" w:rsidRDefault="00441F3E" w:rsidP="00441F3E">
            <w:pPr>
              <w:suppressAutoHyphens/>
              <w:spacing w:after="0"/>
              <w:jc w:val="both"/>
              <w:rPr>
                <w:rFonts w:ascii="Times New Roman" w:eastAsia="Times New Roman" w:hAnsi="Times New Roman"/>
                <w:color w:val="000000" w:themeColor="text1"/>
                <w:sz w:val="24"/>
                <w:szCs w:val="24"/>
                <w:lang w:eastAsia="ru-RU"/>
              </w:rPr>
            </w:pPr>
            <w:r w:rsidRPr="00BF2DE7">
              <w:rPr>
                <w:rFonts w:ascii="Times New Roman" w:eastAsia="Times New Roman" w:hAnsi="Times New Roman"/>
                <w:color w:val="000000" w:themeColor="text1"/>
                <w:sz w:val="24"/>
                <w:szCs w:val="24"/>
                <w:lang w:eastAsia="ru-RU"/>
              </w:rPr>
              <w:t>индивидуального предпринимателя (при наличии у индивидуального предпринимателя печати). Схема является приложением к Разрешению на размещение.</w:t>
            </w:r>
          </w:p>
        </w:tc>
        <w:tc>
          <w:tcPr>
            <w:tcW w:w="892" w:type="pct"/>
          </w:tcPr>
          <w:p w14:paraId="63951C7D" w14:textId="39EADDE5" w:rsidR="00441F3E" w:rsidRPr="00BF2DE7" w:rsidRDefault="00441F3E" w:rsidP="00441F3E">
            <w:pPr>
              <w:suppressAutoHyphens/>
              <w:spacing w:after="0"/>
              <w:jc w:val="both"/>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lastRenderedPageBreak/>
              <w:t>Представляется в электроном виде</w:t>
            </w:r>
          </w:p>
        </w:tc>
        <w:tc>
          <w:tcPr>
            <w:tcW w:w="749" w:type="pct"/>
          </w:tcPr>
          <w:p w14:paraId="6A72C6A4" w14:textId="7025C5F5" w:rsidR="00441F3E" w:rsidRPr="00BF2DE7" w:rsidRDefault="00441F3E" w:rsidP="00441F3E">
            <w:pPr>
              <w:suppressAutoHyphens/>
              <w:spacing w:after="0"/>
              <w:jc w:val="both"/>
              <w:rPr>
                <w:rFonts w:ascii="Times New Roman" w:eastAsia="Times New Roman" w:hAnsi="Times New Roman"/>
                <w:color w:val="000000" w:themeColor="text1"/>
                <w:sz w:val="24"/>
                <w:szCs w:val="24"/>
                <w:lang w:eastAsia="ru-RU"/>
              </w:rPr>
            </w:pPr>
            <w:r w:rsidRPr="00BF2DE7">
              <w:rPr>
                <w:rFonts w:ascii="Times New Roman" w:eastAsia="Times New Roman" w:hAnsi="Times New Roman"/>
                <w:color w:val="000000" w:themeColor="text1"/>
                <w:sz w:val="24"/>
                <w:szCs w:val="24"/>
                <w:lang w:eastAsia="ru-RU"/>
              </w:rPr>
              <w:t xml:space="preserve">Представляется электронный образ </w:t>
            </w:r>
            <w:r w:rsidRPr="00BF2DE7">
              <w:rPr>
                <w:rFonts w:ascii="Times New Roman" w:eastAsia="Times New Roman" w:hAnsi="Times New Roman"/>
                <w:color w:val="000000" w:themeColor="text1"/>
                <w:sz w:val="24"/>
                <w:szCs w:val="24"/>
                <w:lang w:eastAsia="ru-RU"/>
              </w:rPr>
              <w:lastRenderedPageBreak/>
              <w:t>документа/электронный документ</w:t>
            </w:r>
          </w:p>
        </w:tc>
        <w:tc>
          <w:tcPr>
            <w:tcW w:w="973" w:type="pct"/>
            <w:gridSpan w:val="2"/>
          </w:tcPr>
          <w:p w14:paraId="503B7C9C" w14:textId="74283BEA" w:rsidR="00441F3E" w:rsidRPr="00BF2DE7" w:rsidRDefault="00441F3E" w:rsidP="00441F3E">
            <w:pPr>
              <w:suppressAutoHyphens/>
              <w:autoSpaceDE w:val="0"/>
              <w:autoSpaceDN w:val="0"/>
              <w:adjustRightInd w:val="0"/>
              <w:spacing w:after="0"/>
              <w:jc w:val="both"/>
              <w:rPr>
                <w:rFonts w:ascii="Times New Roman" w:eastAsia="Times New Roman" w:hAnsi="Times New Roman"/>
                <w:color w:val="000000" w:themeColor="text1"/>
                <w:sz w:val="24"/>
                <w:szCs w:val="24"/>
                <w:lang w:eastAsia="ru-RU"/>
              </w:rPr>
            </w:pPr>
            <w:r w:rsidRPr="00BF2DE7">
              <w:rPr>
                <w:rFonts w:ascii="Times New Roman" w:eastAsia="Times New Roman" w:hAnsi="Times New Roman"/>
                <w:color w:val="000000" w:themeColor="text1"/>
                <w:sz w:val="24"/>
                <w:szCs w:val="24"/>
                <w:lang w:eastAsia="ru-RU"/>
              </w:rPr>
              <w:lastRenderedPageBreak/>
              <w:t xml:space="preserve">В случае подписания документа усиленной </w:t>
            </w:r>
            <w:r w:rsidRPr="00BF2DE7">
              <w:rPr>
                <w:rFonts w:ascii="Times New Roman" w:eastAsia="Times New Roman" w:hAnsi="Times New Roman"/>
                <w:color w:val="000000" w:themeColor="text1"/>
                <w:sz w:val="24"/>
                <w:szCs w:val="24"/>
                <w:lang w:eastAsia="ru-RU"/>
              </w:rPr>
              <w:lastRenderedPageBreak/>
              <w:t>квалифицированной электронной подписью, оригинал документа для сверки не представляется. В случае, если документы не подписаны усиленной квалифицированной электронной подписью оригинал документа представляется в МФЦ для сверки</w:t>
            </w:r>
          </w:p>
        </w:tc>
      </w:tr>
      <w:tr w:rsidR="00441F3E" w:rsidRPr="00BF2DE7" w14:paraId="5E76333B" w14:textId="77777777" w:rsidTr="005856D5">
        <w:trPr>
          <w:trHeight w:val="563"/>
        </w:trPr>
        <w:tc>
          <w:tcPr>
            <w:tcW w:w="529" w:type="pct"/>
            <w:vMerge w:val="restart"/>
          </w:tcPr>
          <w:p w14:paraId="469B9073" w14:textId="77777777" w:rsidR="00441F3E" w:rsidRPr="00BF2DE7" w:rsidRDefault="00441F3E" w:rsidP="00441F3E">
            <w:pPr>
              <w:suppressAutoHyphens/>
              <w:spacing w:after="0"/>
              <w:jc w:val="center"/>
              <w:rPr>
                <w:rFonts w:ascii="Times New Roman" w:eastAsia="Times New Roman" w:hAnsi="Times New Roman"/>
                <w:color w:val="000000" w:themeColor="text1"/>
                <w:sz w:val="24"/>
                <w:szCs w:val="24"/>
                <w:lang w:eastAsia="ru-RU"/>
              </w:rPr>
            </w:pPr>
            <w:r w:rsidRPr="00BF2DE7">
              <w:rPr>
                <w:rFonts w:ascii="Times New Roman" w:eastAsia="Times New Roman" w:hAnsi="Times New Roman"/>
                <w:color w:val="000000" w:themeColor="text1"/>
                <w:sz w:val="24"/>
                <w:szCs w:val="24"/>
                <w:lang w:eastAsia="ru-RU"/>
              </w:rPr>
              <w:lastRenderedPageBreak/>
              <w:t>Документ, удостоверяющий личность</w:t>
            </w:r>
          </w:p>
        </w:tc>
        <w:tc>
          <w:tcPr>
            <w:tcW w:w="675" w:type="pct"/>
          </w:tcPr>
          <w:p w14:paraId="59016684" w14:textId="77777777" w:rsidR="00441F3E" w:rsidRPr="00BF2DE7" w:rsidRDefault="00441F3E" w:rsidP="00441F3E">
            <w:pPr>
              <w:suppressAutoHyphens/>
              <w:spacing w:after="0"/>
              <w:jc w:val="both"/>
              <w:rPr>
                <w:rFonts w:ascii="Times New Roman" w:eastAsia="Times New Roman" w:hAnsi="Times New Roman"/>
                <w:color w:val="000000" w:themeColor="text1"/>
                <w:sz w:val="24"/>
                <w:szCs w:val="24"/>
                <w:lang w:eastAsia="ru-RU"/>
              </w:rPr>
            </w:pPr>
            <w:r w:rsidRPr="00BF2DE7">
              <w:rPr>
                <w:rFonts w:ascii="Times New Roman" w:eastAsia="Times New Roman" w:hAnsi="Times New Roman"/>
                <w:color w:val="000000" w:themeColor="text1"/>
                <w:sz w:val="24"/>
                <w:szCs w:val="24"/>
                <w:lang w:eastAsia="ru-RU"/>
              </w:rPr>
              <w:t xml:space="preserve">Паспорт гражданина Российской Федерации </w:t>
            </w:r>
          </w:p>
        </w:tc>
        <w:tc>
          <w:tcPr>
            <w:tcW w:w="1182" w:type="pct"/>
          </w:tcPr>
          <w:p w14:paraId="25C6AE85" w14:textId="77777777" w:rsidR="00441F3E" w:rsidRPr="00BF2DE7" w:rsidRDefault="00441F3E" w:rsidP="00441F3E">
            <w:pPr>
              <w:suppressAutoHyphens/>
              <w:spacing w:after="0"/>
              <w:jc w:val="both"/>
              <w:rPr>
                <w:rFonts w:ascii="Times New Roman" w:eastAsia="Times New Roman" w:hAnsi="Times New Roman"/>
                <w:color w:val="000000" w:themeColor="text1"/>
                <w:sz w:val="24"/>
                <w:szCs w:val="24"/>
                <w:lang w:eastAsia="ru-RU"/>
              </w:rPr>
            </w:pPr>
            <w:r w:rsidRPr="00BF2DE7">
              <w:rPr>
                <w:rFonts w:ascii="Times New Roman" w:eastAsia="Times New Roman" w:hAnsi="Times New Roman"/>
                <w:color w:val="000000" w:themeColor="text1"/>
                <w:sz w:val="24"/>
                <w:szCs w:val="24"/>
                <w:lang w:eastAsia="ru-RU"/>
              </w:rPr>
              <w:t xml:space="preserve">Паспорт должен быть оформлен в соответствии с Постановлением Правительства РФ от 8 июля 1997 г. № 828 «Об </w:t>
            </w:r>
            <w:r w:rsidRPr="00BF2DE7">
              <w:rPr>
                <w:rFonts w:ascii="Times New Roman" w:eastAsia="Times New Roman" w:hAnsi="Times New Roman"/>
                <w:color w:val="000000" w:themeColor="text1"/>
                <w:sz w:val="24"/>
                <w:szCs w:val="24"/>
                <w:lang w:eastAsia="ru-RU"/>
              </w:rPr>
              <w:lastRenderedPageBreak/>
              <w:t>утверждении Положения о паспорте гражданина Российской Федерации, образца бланка и описания паспорта гражданина Российской Федерации».</w:t>
            </w:r>
          </w:p>
        </w:tc>
        <w:tc>
          <w:tcPr>
            <w:tcW w:w="892" w:type="pct"/>
          </w:tcPr>
          <w:p w14:paraId="5221F29E" w14:textId="75ED568B" w:rsidR="00441F3E" w:rsidRPr="00BF2DE7" w:rsidRDefault="00441F3E" w:rsidP="00441F3E">
            <w:pPr>
              <w:suppressAutoHyphens/>
              <w:spacing w:after="0"/>
              <w:jc w:val="both"/>
              <w:rPr>
                <w:rFonts w:ascii="Times New Roman" w:eastAsia="Times New Roman" w:hAnsi="Times New Roman"/>
                <w:color w:val="000000" w:themeColor="text1"/>
                <w:sz w:val="24"/>
                <w:szCs w:val="24"/>
                <w:lang w:eastAsia="ru-RU"/>
              </w:rPr>
            </w:pPr>
            <w:r w:rsidRPr="00BF2DE7">
              <w:rPr>
                <w:rFonts w:ascii="Times New Roman" w:eastAsia="Times New Roman" w:hAnsi="Times New Roman"/>
                <w:color w:val="000000" w:themeColor="text1"/>
                <w:sz w:val="24"/>
                <w:szCs w:val="24"/>
                <w:lang w:eastAsia="ru-RU"/>
              </w:rPr>
              <w:lastRenderedPageBreak/>
              <w:t>Представляется оригинал документа</w:t>
            </w:r>
          </w:p>
        </w:tc>
        <w:tc>
          <w:tcPr>
            <w:tcW w:w="749" w:type="pct"/>
          </w:tcPr>
          <w:p w14:paraId="7B656A1E" w14:textId="285B1C24" w:rsidR="00441F3E" w:rsidRPr="00BF2DE7" w:rsidRDefault="00441F3E" w:rsidP="00441F3E">
            <w:pPr>
              <w:suppressAutoHyphens/>
              <w:spacing w:after="0"/>
              <w:jc w:val="both"/>
              <w:rPr>
                <w:rFonts w:ascii="Times New Roman" w:eastAsia="Times New Roman" w:hAnsi="Times New Roman"/>
                <w:color w:val="000000" w:themeColor="text1"/>
                <w:sz w:val="24"/>
                <w:szCs w:val="24"/>
                <w:lang w:eastAsia="ru-RU"/>
              </w:rPr>
            </w:pPr>
            <w:r w:rsidRPr="00BF2DE7">
              <w:rPr>
                <w:rFonts w:ascii="Times New Roman" w:eastAsia="Times New Roman" w:hAnsi="Times New Roman"/>
                <w:color w:val="000000" w:themeColor="text1"/>
                <w:sz w:val="24"/>
                <w:szCs w:val="24"/>
                <w:lang w:eastAsia="ru-RU"/>
              </w:rPr>
              <w:t xml:space="preserve">представляется электронный образ документа/ электронный </w:t>
            </w:r>
            <w:r w:rsidRPr="00BF2DE7">
              <w:rPr>
                <w:rFonts w:ascii="Times New Roman" w:eastAsia="Times New Roman" w:hAnsi="Times New Roman"/>
                <w:color w:val="000000" w:themeColor="text1"/>
                <w:sz w:val="24"/>
                <w:szCs w:val="24"/>
                <w:lang w:eastAsia="ru-RU"/>
              </w:rPr>
              <w:lastRenderedPageBreak/>
              <w:t>документ (2 и 3 страница).</w:t>
            </w:r>
          </w:p>
        </w:tc>
        <w:tc>
          <w:tcPr>
            <w:tcW w:w="973" w:type="pct"/>
            <w:gridSpan w:val="2"/>
          </w:tcPr>
          <w:p w14:paraId="7CA4EF1D" w14:textId="1C31C1A1" w:rsidR="00441F3E" w:rsidRPr="00BF2DE7" w:rsidRDefault="00441F3E" w:rsidP="00441F3E">
            <w:pPr>
              <w:suppressAutoHyphens/>
              <w:spacing w:after="0"/>
              <w:jc w:val="both"/>
              <w:rPr>
                <w:rFonts w:ascii="Times New Roman" w:eastAsia="Times New Roman" w:hAnsi="Times New Roman"/>
                <w:color w:val="000000" w:themeColor="text1"/>
                <w:sz w:val="24"/>
                <w:szCs w:val="24"/>
                <w:lang w:eastAsia="ru-RU"/>
              </w:rPr>
            </w:pPr>
            <w:r w:rsidRPr="00BF2DE7">
              <w:rPr>
                <w:rFonts w:ascii="Times New Roman" w:eastAsia="Times New Roman" w:hAnsi="Times New Roman"/>
                <w:color w:val="000000" w:themeColor="text1"/>
                <w:sz w:val="24"/>
                <w:szCs w:val="24"/>
                <w:lang w:eastAsia="ru-RU"/>
              </w:rPr>
              <w:lastRenderedPageBreak/>
              <w:t xml:space="preserve">В случае подписания документа усиленной квалифицированной электронной подписью, </w:t>
            </w:r>
            <w:r w:rsidRPr="00BF2DE7">
              <w:rPr>
                <w:rFonts w:ascii="Times New Roman" w:eastAsia="Times New Roman" w:hAnsi="Times New Roman"/>
                <w:color w:val="000000" w:themeColor="text1"/>
                <w:sz w:val="24"/>
                <w:szCs w:val="24"/>
                <w:lang w:eastAsia="ru-RU"/>
              </w:rPr>
              <w:lastRenderedPageBreak/>
              <w:t>оригинал документа для сверки не представляется. В случае, если документы не подписаны усиленной квалифицированной электронной подписью оригинал документа представляется в МФЦ для сверки</w:t>
            </w:r>
            <w:r>
              <w:rPr>
                <w:rFonts w:ascii="Times New Roman" w:eastAsia="Times New Roman" w:hAnsi="Times New Roman"/>
                <w:color w:val="000000" w:themeColor="text1"/>
                <w:sz w:val="24"/>
                <w:szCs w:val="24"/>
                <w:lang w:eastAsia="ru-RU"/>
              </w:rPr>
              <w:t xml:space="preserve"> и для подтверждения личности Заявителя (представителя Заявителя)</w:t>
            </w:r>
            <w:r w:rsidRPr="00BF2DE7">
              <w:rPr>
                <w:rFonts w:ascii="Times New Roman" w:eastAsia="Times New Roman" w:hAnsi="Times New Roman"/>
                <w:color w:val="000000" w:themeColor="text1"/>
                <w:sz w:val="24"/>
                <w:szCs w:val="24"/>
                <w:lang w:eastAsia="ru-RU"/>
              </w:rPr>
              <w:t>.</w:t>
            </w:r>
          </w:p>
        </w:tc>
      </w:tr>
      <w:tr w:rsidR="00441F3E" w:rsidRPr="00BF2DE7" w14:paraId="609898E2" w14:textId="77777777" w:rsidTr="005856D5">
        <w:trPr>
          <w:trHeight w:val="550"/>
        </w:trPr>
        <w:tc>
          <w:tcPr>
            <w:tcW w:w="529" w:type="pct"/>
            <w:vMerge/>
          </w:tcPr>
          <w:p w14:paraId="77983679" w14:textId="77777777" w:rsidR="00441F3E" w:rsidRPr="00BF2DE7" w:rsidRDefault="00441F3E" w:rsidP="00441F3E">
            <w:pPr>
              <w:suppressAutoHyphens/>
              <w:spacing w:after="0"/>
              <w:jc w:val="center"/>
              <w:rPr>
                <w:rFonts w:ascii="Times New Roman" w:eastAsia="Times New Roman" w:hAnsi="Times New Roman"/>
                <w:color w:val="000000" w:themeColor="text1"/>
                <w:sz w:val="24"/>
                <w:szCs w:val="24"/>
                <w:lang w:eastAsia="ru-RU"/>
              </w:rPr>
            </w:pPr>
          </w:p>
        </w:tc>
        <w:tc>
          <w:tcPr>
            <w:tcW w:w="675" w:type="pct"/>
          </w:tcPr>
          <w:p w14:paraId="256EAA35" w14:textId="77777777" w:rsidR="00441F3E" w:rsidRPr="00BF2DE7" w:rsidRDefault="00441F3E" w:rsidP="00441F3E">
            <w:pPr>
              <w:suppressAutoHyphens/>
              <w:spacing w:after="0"/>
              <w:jc w:val="both"/>
              <w:rPr>
                <w:rFonts w:ascii="Times New Roman" w:eastAsia="Times New Roman" w:hAnsi="Times New Roman"/>
                <w:color w:val="000000" w:themeColor="text1"/>
                <w:sz w:val="24"/>
                <w:szCs w:val="24"/>
                <w:lang w:eastAsia="ru-RU"/>
              </w:rPr>
            </w:pPr>
            <w:r w:rsidRPr="00BF2DE7">
              <w:rPr>
                <w:rFonts w:ascii="Times New Roman" w:eastAsia="Times New Roman" w:hAnsi="Times New Roman"/>
                <w:color w:val="000000" w:themeColor="text1"/>
                <w:sz w:val="24"/>
                <w:szCs w:val="24"/>
                <w:lang w:eastAsia="ru-RU"/>
              </w:rPr>
              <w:t xml:space="preserve">Паспорт гражданина СССР </w:t>
            </w:r>
          </w:p>
        </w:tc>
        <w:tc>
          <w:tcPr>
            <w:tcW w:w="1182" w:type="pct"/>
          </w:tcPr>
          <w:p w14:paraId="21847C76" w14:textId="77777777" w:rsidR="00441F3E" w:rsidRPr="00BF2DE7" w:rsidRDefault="00441F3E" w:rsidP="00441F3E">
            <w:pPr>
              <w:suppressAutoHyphens/>
              <w:spacing w:after="0"/>
              <w:jc w:val="both"/>
              <w:rPr>
                <w:rFonts w:ascii="Times New Roman" w:eastAsia="Times New Roman" w:hAnsi="Times New Roman"/>
                <w:color w:val="000000" w:themeColor="text1"/>
                <w:sz w:val="24"/>
                <w:szCs w:val="24"/>
                <w:lang w:eastAsia="ru-RU"/>
              </w:rPr>
            </w:pPr>
            <w:r w:rsidRPr="00BF2DE7">
              <w:rPr>
                <w:rFonts w:ascii="Times New Roman" w:eastAsia="Times New Roman" w:hAnsi="Times New Roman"/>
                <w:color w:val="000000" w:themeColor="text1"/>
                <w:sz w:val="24"/>
                <w:szCs w:val="24"/>
                <w:lang w:eastAsia="ru-RU"/>
              </w:rPr>
              <w:t>Образец паспорта гражданина Союза Советских Социалистических Республик и описание паспорта утверждены постановлением Совмина СССР от 28.08.1974 №677 «Об утверждении Положения о паспортной системе в СССР»;</w:t>
            </w:r>
          </w:p>
          <w:p w14:paraId="72A78019" w14:textId="77777777" w:rsidR="00441F3E" w:rsidRPr="00BF2DE7" w:rsidRDefault="00441F3E" w:rsidP="00441F3E">
            <w:pPr>
              <w:suppressAutoHyphens/>
              <w:spacing w:after="0"/>
              <w:jc w:val="both"/>
              <w:rPr>
                <w:rFonts w:ascii="Times New Roman" w:eastAsia="Times New Roman" w:hAnsi="Times New Roman"/>
                <w:color w:val="000000" w:themeColor="text1"/>
                <w:sz w:val="24"/>
                <w:szCs w:val="24"/>
                <w:lang w:eastAsia="ru-RU"/>
              </w:rPr>
            </w:pPr>
            <w:r w:rsidRPr="00BF2DE7">
              <w:rPr>
                <w:rFonts w:ascii="Times New Roman" w:eastAsia="Times New Roman" w:hAnsi="Times New Roman"/>
                <w:color w:val="000000" w:themeColor="text1"/>
                <w:sz w:val="24"/>
                <w:szCs w:val="24"/>
                <w:lang w:eastAsia="ru-RU"/>
              </w:rPr>
              <w:t xml:space="preserve">вопрос о действительности паспорта гражданина СССР образца 1974 года решается в </w:t>
            </w:r>
            <w:r w:rsidRPr="00BF2DE7">
              <w:rPr>
                <w:rFonts w:ascii="Times New Roman" w:eastAsia="Times New Roman" w:hAnsi="Times New Roman"/>
                <w:color w:val="000000" w:themeColor="text1"/>
                <w:sz w:val="24"/>
                <w:szCs w:val="24"/>
                <w:lang w:eastAsia="ru-RU"/>
              </w:rPr>
              <w:lastRenderedPageBreak/>
              <w:t>зависимости от конкретных обстоятельств (постановление Правительства Российской Федерации от 24.02.2009 № 153 «О признании действительными до 1 июля 2009 г. паспортов гражданина СССР образца 1974 года для некоторых категорий иностранных граждан и лиц без гражданства»)</w:t>
            </w:r>
          </w:p>
        </w:tc>
        <w:tc>
          <w:tcPr>
            <w:tcW w:w="892" w:type="pct"/>
          </w:tcPr>
          <w:p w14:paraId="1EEA38FE" w14:textId="13E31364" w:rsidR="00441F3E" w:rsidRPr="00BF2DE7" w:rsidRDefault="00441F3E" w:rsidP="00441F3E">
            <w:pPr>
              <w:suppressAutoHyphens/>
              <w:spacing w:after="0"/>
              <w:jc w:val="both"/>
              <w:rPr>
                <w:rFonts w:ascii="Times New Roman" w:eastAsia="Times New Roman" w:hAnsi="Times New Roman"/>
                <w:color w:val="000000" w:themeColor="text1"/>
                <w:sz w:val="24"/>
                <w:szCs w:val="24"/>
                <w:lang w:eastAsia="ru-RU"/>
              </w:rPr>
            </w:pPr>
            <w:r w:rsidRPr="00BF2DE7">
              <w:rPr>
                <w:rFonts w:ascii="Times New Roman" w:eastAsia="Times New Roman" w:hAnsi="Times New Roman"/>
                <w:color w:val="000000" w:themeColor="text1"/>
                <w:sz w:val="24"/>
                <w:szCs w:val="24"/>
                <w:lang w:eastAsia="ru-RU"/>
              </w:rPr>
              <w:lastRenderedPageBreak/>
              <w:t xml:space="preserve">Представляется оригинал документа </w:t>
            </w:r>
          </w:p>
        </w:tc>
        <w:tc>
          <w:tcPr>
            <w:tcW w:w="749" w:type="pct"/>
          </w:tcPr>
          <w:p w14:paraId="1A993022" w14:textId="39BC2FC4" w:rsidR="00441F3E" w:rsidRPr="00BF2DE7" w:rsidRDefault="00441F3E" w:rsidP="00441F3E">
            <w:pPr>
              <w:suppressAutoHyphens/>
              <w:spacing w:after="0"/>
              <w:jc w:val="both"/>
              <w:rPr>
                <w:rFonts w:ascii="Times New Roman" w:eastAsia="Times New Roman" w:hAnsi="Times New Roman"/>
                <w:color w:val="000000" w:themeColor="text1"/>
                <w:sz w:val="24"/>
                <w:szCs w:val="24"/>
                <w:lang w:eastAsia="ru-RU"/>
              </w:rPr>
            </w:pPr>
            <w:r w:rsidRPr="00BF2DE7">
              <w:rPr>
                <w:rFonts w:ascii="Times New Roman" w:eastAsia="Times New Roman" w:hAnsi="Times New Roman"/>
                <w:color w:val="000000" w:themeColor="text1"/>
                <w:sz w:val="24"/>
                <w:szCs w:val="24"/>
                <w:lang w:eastAsia="ru-RU"/>
              </w:rPr>
              <w:t>Представляется электронный образ документа/электронный документ - все</w:t>
            </w:r>
            <w:r>
              <w:rPr>
                <w:rFonts w:ascii="Times New Roman" w:eastAsia="Times New Roman" w:hAnsi="Times New Roman"/>
                <w:color w:val="000000" w:themeColor="text1"/>
                <w:sz w:val="24"/>
                <w:szCs w:val="24"/>
                <w:lang w:eastAsia="ru-RU"/>
              </w:rPr>
              <w:t>х</w:t>
            </w:r>
            <w:r w:rsidRPr="00BF2DE7">
              <w:rPr>
                <w:rFonts w:ascii="Times New Roman" w:eastAsia="Times New Roman" w:hAnsi="Times New Roman"/>
                <w:color w:val="000000" w:themeColor="text1"/>
                <w:sz w:val="24"/>
                <w:szCs w:val="24"/>
                <w:lang w:eastAsia="ru-RU"/>
              </w:rPr>
              <w:t xml:space="preserve"> страниц.</w:t>
            </w:r>
          </w:p>
        </w:tc>
        <w:tc>
          <w:tcPr>
            <w:tcW w:w="973" w:type="pct"/>
            <w:gridSpan w:val="2"/>
          </w:tcPr>
          <w:p w14:paraId="01D84340" w14:textId="254A76D2" w:rsidR="00441F3E" w:rsidRPr="00BF2DE7" w:rsidRDefault="00441F3E" w:rsidP="00441F3E">
            <w:pPr>
              <w:suppressAutoHyphens/>
              <w:autoSpaceDE w:val="0"/>
              <w:autoSpaceDN w:val="0"/>
              <w:adjustRightInd w:val="0"/>
              <w:spacing w:after="0"/>
              <w:jc w:val="both"/>
              <w:rPr>
                <w:rFonts w:ascii="Times New Roman" w:eastAsia="Times New Roman" w:hAnsi="Times New Roman"/>
                <w:color w:val="000000" w:themeColor="text1"/>
                <w:sz w:val="24"/>
                <w:szCs w:val="24"/>
                <w:lang w:eastAsia="ru-RU"/>
              </w:rPr>
            </w:pPr>
            <w:r w:rsidRPr="00BF2DE7">
              <w:rPr>
                <w:rFonts w:ascii="Times New Roman" w:eastAsia="Times New Roman" w:hAnsi="Times New Roman"/>
                <w:color w:val="000000" w:themeColor="text1"/>
                <w:sz w:val="24"/>
                <w:szCs w:val="24"/>
                <w:lang w:eastAsia="ru-RU"/>
              </w:rPr>
              <w:t xml:space="preserve">В случае подписания документа усиленной квалифицированной электронной подписью, оригинал документа для сверки не представляется. В случае, если документы не подписаны усиленной квалифицированной электронной подписью оригинал документа </w:t>
            </w:r>
            <w:r w:rsidRPr="00BF2DE7">
              <w:rPr>
                <w:rFonts w:ascii="Times New Roman" w:eastAsia="Times New Roman" w:hAnsi="Times New Roman"/>
                <w:color w:val="000000" w:themeColor="text1"/>
                <w:sz w:val="24"/>
                <w:szCs w:val="24"/>
                <w:lang w:eastAsia="ru-RU"/>
              </w:rPr>
              <w:lastRenderedPageBreak/>
              <w:t>представляется в МФЦ для сверки</w:t>
            </w:r>
            <w:r>
              <w:rPr>
                <w:rFonts w:ascii="Times New Roman" w:eastAsia="Times New Roman" w:hAnsi="Times New Roman"/>
                <w:color w:val="000000" w:themeColor="text1"/>
                <w:sz w:val="24"/>
                <w:szCs w:val="24"/>
                <w:lang w:eastAsia="ru-RU"/>
              </w:rPr>
              <w:t xml:space="preserve"> для подтверждения личности Заявителя (представителя Заявителя)</w:t>
            </w:r>
            <w:r w:rsidRPr="00BF2DE7">
              <w:rPr>
                <w:rFonts w:ascii="Times New Roman" w:eastAsia="Times New Roman" w:hAnsi="Times New Roman"/>
                <w:color w:val="000000" w:themeColor="text1"/>
                <w:sz w:val="24"/>
                <w:szCs w:val="24"/>
                <w:lang w:eastAsia="ru-RU"/>
              </w:rPr>
              <w:t>.</w:t>
            </w:r>
          </w:p>
        </w:tc>
      </w:tr>
      <w:tr w:rsidR="00441F3E" w:rsidRPr="00BF2DE7" w14:paraId="40C65F04" w14:textId="77777777" w:rsidTr="005856D5">
        <w:trPr>
          <w:trHeight w:val="550"/>
        </w:trPr>
        <w:tc>
          <w:tcPr>
            <w:tcW w:w="529" w:type="pct"/>
            <w:vMerge/>
          </w:tcPr>
          <w:p w14:paraId="592DFD81" w14:textId="77777777" w:rsidR="00441F3E" w:rsidRPr="00BF2DE7" w:rsidRDefault="00441F3E" w:rsidP="00441F3E">
            <w:pPr>
              <w:suppressAutoHyphens/>
              <w:spacing w:after="0"/>
              <w:jc w:val="center"/>
              <w:rPr>
                <w:rFonts w:ascii="Times New Roman" w:eastAsia="Times New Roman" w:hAnsi="Times New Roman"/>
                <w:color w:val="000000" w:themeColor="text1"/>
                <w:sz w:val="24"/>
                <w:szCs w:val="24"/>
                <w:lang w:eastAsia="ru-RU"/>
              </w:rPr>
            </w:pPr>
          </w:p>
        </w:tc>
        <w:tc>
          <w:tcPr>
            <w:tcW w:w="675" w:type="pct"/>
          </w:tcPr>
          <w:p w14:paraId="546321D1" w14:textId="77777777" w:rsidR="00441F3E" w:rsidRPr="00BF2DE7" w:rsidRDefault="00441F3E" w:rsidP="00441F3E">
            <w:pPr>
              <w:suppressAutoHyphens/>
              <w:spacing w:after="0"/>
              <w:jc w:val="both"/>
              <w:rPr>
                <w:rFonts w:ascii="Times New Roman" w:eastAsia="Times New Roman" w:hAnsi="Times New Roman"/>
                <w:color w:val="000000" w:themeColor="text1"/>
                <w:sz w:val="24"/>
                <w:szCs w:val="24"/>
                <w:lang w:eastAsia="ru-RU"/>
              </w:rPr>
            </w:pPr>
            <w:r w:rsidRPr="00BF2DE7">
              <w:rPr>
                <w:rFonts w:ascii="Times New Roman" w:eastAsia="Times New Roman" w:hAnsi="Times New Roman"/>
                <w:color w:val="000000" w:themeColor="text1"/>
                <w:sz w:val="24"/>
                <w:szCs w:val="24"/>
                <w:lang w:eastAsia="ru-RU"/>
              </w:rPr>
              <w:t>Паспорт иностранного гражданина</w:t>
            </w:r>
          </w:p>
        </w:tc>
        <w:tc>
          <w:tcPr>
            <w:tcW w:w="1182" w:type="pct"/>
          </w:tcPr>
          <w:p w14:paraId="7A15349A" w14:textId="77777777" w:rsidR="00441F3E" w:rsidRPr="003A09CA" w:rsidRDefault="00441F3E" w:rsidP="00441F3E">
            <w:pPr>
              <w:suppressAutoHyphens/>
              <w:spacing w:after="0"/>
              <w:jc w:val="both"/>
              <w:rPr>
                <w:rFonts w:ascii="Times New Roman" w:eastAsia="Times New Roman" w:hAnsi="Times New Roman"/>
                <w:color w:val="000000" w:themeColor="text1"/>
                <w:sz w:val="24"/>
                <w:szCs w:val="24"/>
                <w:lang w:eastAsia="ru-RU"/>
              </w:rPr>
            </w:pPr>
            <w:r w:rsidRPr="003A09CA">
              <w:rPr>
                <w:rFonts w:ascii="Times New Roman" w:eastAsia="Times New Roman" w:hAnsi="Times New Roman"/>
                <w:color w:val="000000" w:themeColor="text1"/>
                <w:sz w:val="24"/>
                <w:szCs w:val="24"/>
                <w:lang w:eastAsia="ru-RU"/>
              </w:rPr>
              <w:t>Паспорт иностранного гражданина должен быть оформлен в соответствии с Федеральным законом от 25.07.2002 № 115-ФЗ «О правовом положении иностранных граждан в Российской Федерации».</w:t>
            </w:r>
          </w:p>
        </w:tc>
        <w:tc>
          <w:tcPr>
            <w:tcW w:w="892" w:type="pct"/>
          </w:tcPr>
          <w:p w14:paraId="1A8FE472" w14:textId="2A2FC544" w:rsidR="00441F3E" w:rsidRPr="00BF2DE7" w:rsidRDefault="00441F3E" w:rsidP="00441F3E">
            <w:pPr>
              <w:suppressAutoHyphens/>
              <w:spacing w:after="0"/>
              <w:jc w:val="both"/>
              <w:rPr>
                <w:rFonts w:ascii="Times New Roman" w:eastAsia="Times New Roman" w:hAnsi="Times New Roman"/>
                <w:color w:val="000000" w:themeColor="text1"/>
                <w:sz w:val="24"/>
                <w:szCs w:val="24"/>
                <w:lang w:eastAsia="ru-RU"/>
              </w:rPr>
            </w:pPr>
            <w:r w:rsidRPr="00BF2DE7">
              <w:rPr>
                <w:rFonts w:ascii="Times New Roman" w:eastAsia="Times New Roman" w:hAnsi="Times New Roman"/>
                <w:color w:val="000000" w:themeColor="text1"/>
                <w:sz w:val="24"/>
                <w:szCs w:val="24"/>
                <w:lang w:eastAsia="ru-RU"/>
              </w:rPr>
              <w:t>Представляется оригинал документа</w:t>
            </w:r>
          </w:p>
        </w:tc>
        <w:tc>
          <w:tcPr>
            <w:tcW w:w="749" w:type="pct"/>
          </w:tcPr>
          <w:p w14:paraId="1D3B9D7E" w14:textId="03813A4A" w:rsidR="00441F3E" w:rsidRPr="00BF2DE7" w:rsidRDefault="00441F3E" w:rsidP="00441F3E">
            <w:pPr>
              <w:suppressAutoHyphens/>
              <w:spacing w:after="0"/>
              <w:jc w:val="both"/>
              <w:rPr>
                <w:rFonts w:ascii="Times New Roman" w:eastAsia="Times New Roman" w:hAnsi="Times New Roman"/>
                <w:color w:val="000000" w:themeColor="text1"/>
                <w:sz w:val="24"/>
                <w:szCs w:val="24"/>
                <w:lang w:eastAsia="ru-RU"/>
              </w:rPr>
            </w:pPr>
            <w:r w:rsidRPr="00BF2DE7">
              <w:rPr>
                <w:rFonts w:ascii="Times New Roman" w:eastAsia="Times New Roman" w:hAnsi="Times New Roman"/>
                <w:color w:val="000000" w:themeColor="text1"/>
                <w:sz w:val="24"/>
                <w:szCs w:val="24"/>
                <w:lang w:eastAsia="ru-RU"/>
              </w:rPr>
              <w:t>Представляется электронный образ документа</w:t>
            </w:r>
            <w:r>
              <w:rPr>
                <w:rFonts w:ascii="Times New Roman" w:eastAsia="Times New Roman" w:hAnsi="Times New Roman"/>
                <w:color w:val="000000" w:themeColor="text1"/>
                <w:sz w:val="24"/>
                <w:szCs w:val="24"/>
                <w:lang w:eastAsia="ru-RU"/>
              </w:rPr>
              <w:t>/электронный документ</w:t>
            </w:r>
            <w:r w:rsidRPr="00BF2DE7">
              <w:rPr>
                <w:rFonts w:ascii="Times New Roman" w:eastAsia="Times New Roman" w:hAnsi="Times New Roman"/>
                <w:color w:val="000000" w:themeColor="text1"/>
                <w:sz w:val="24"/>
                <w:szCs w:val="24"/>
                <w:lang w:eastAsia="ru-RU"/>
              </w:rPr>
              <w:t xml:space="preserve"> всех страниц.</w:t>
            </w:r>
          </w:p>
        </w:tc>
        <w:tc>
          <w:tcPr>
            <w:tcW w:w="973" w:type="pct"/>
            <w:gridSpan w:val="2"/>
          </w:tcPr>
          <w:p w14:paraId="1315A778" w14:textId="57E69F6D" w:rsidR="00441F3E" w:rsidRPr="00BF2DE7" w:rsidRDefault="00441F3E" w:rsidP="00441F3E">
            <w:pPr>
              <w:suppressAutoHyphens/>
              <w:autoSpaceDE w:val="0"/>
              <w:autoSpaceDN w:val="0"/>
              <w:adjustRightInd w:val="0"/>
              <w:spacing w:after="0"/>
              <w:jc w:val="both"/>
              <w:rPr>
                <w:rFonts w:ascii="Times New Roman" w:eastAsia="Times New Roman" w:hAnsi="Times New Roman"/>
                <w:color w:val="000000" w:themeColor="text1"/>
                <w:sz w:val="24"/>
                <w:szCs w:val="24"/>
                <w:lang w:eastAsia="ru-RU"/>
              </w:rPr>
            </w:pPr>
            <w:r w:rsidRPr="00BF2DE7">
              <w:rPr>
                <w:rFonts w:ascii="Times New Roman" w:eastAsia="Times New Roman" w:hAnsi="Times New Roman"/>
                <w:color w:val="000000" w:themeColor="text1"/>
                <w:sz w:val="24"/>
                <w:szCs w:val="24"/>
                <w:lang w:eastAsia="ru-RU"/>
              </w:rPr>
              <w:t>В случае подписания документов усиленной квалифицированной электронной подписью, оригинал документа для сверки не представляется. В случае, если документы не подписаны усиленной квалифицированной электронной подписью оригинал документа представляется в МФЦ для сверки</w:t>
            </w:r>
            <w:r>
              <w:rPr>
                <w:rFonts w:ascii="Times New Roman" w:eastAsia="Times New Roman" w:hAnsi="Times New Roman"/>
                <w:color w:val="000000" w:themeColor="text1"/>
                <w:sz w:val="24"/>
                <w:szCs w:val="24"/>
                <w:lang w:eastAsia="ru-RU"/>
              </w:rPr>
              <w:t xml:space="preserve"> для </w:t>
            </w:r>
            <w:r>
              <w:rPr>
                <w:rFonts w:ascii="Times New Roman" w:eastAsia="Times New Roman" w:hAnsi="Times New Roman"/>
                <w:color w:val="000000" w:themeColor="text1"/>
                <w:sz w:val="24"/>
                <w:szCs w:val="24"/>
                <w:lang w:eastAsia="ru-RU"/>
              </w:rPr>
              <w:lastRenderedPageBreak/>
              <w:t>подтверждения личности Заявителя (представителя Заявителя)</w:t>
            </w:r>
            <w:r w:rsidRPr="00BF2DE7">
              <w:rPr>
                <w:rFonts w:ascii="Times New Roman" w:eastAsia="Times New Roman" w:hAnsi="Times New Roman"/>
                <w:color w:val="000000" w:themeColor="text1"/>
                <w:sz w:val="24"/>
                <w:szCs w:val="24"/>
                <w:lang w:eastAsia="ru-RU"/>
              </w:rPr>
              <w:t>.</w:t>
            </w:r>
          </w:p>
        </w:tc>
      </w:tr>
      <w:tr w:rsidR="00441F3E" w:rsidRPr="00BF2DE7" w14:paraId="1352293D" w14:textId="77777777" w:rsidTr="005856D5">
        <w:trPr>
          <w:trHeight w:val="550"/>
        </w:trPr>
        <w:tc>
          <w:tcPr>
            <w:tcW w:w="529" w:type="pct"/>
            <w:vMerge/>
          </w:tcPr>
          <w:p w14:paraId="1537EDAE" w14:textId="77777777" w:rsidR="00441F3E" w:rsidRPr="00BF2DE7" w:rsidRDefault="00441F3E" w:rsidP="00441F3E">
            <w:pPr>
              <w:suppressAutoHyphens/>
              <w:spacing w:after="0"/>
              <w:jc w:val="center"/>
              <w:rPr>
                <w:rFonts w:ascii="Times New Roman" w:eastAsia="Times New Roman" w:hAnsi="Times New Roman"/>
                <w:color w:val="000000" w:themeColor="text1"/>
                <w:sz w:val="24"/>
                <w:szCs w:val="24"/>
                <w:lang w:eastAsia="ru-RU"/>
              </w:rPr>
            </w:pPr>
          </w:p>
        </w:tc>
        <w:tc>
          <w:tcPr>
            <w:tcW w:w="675" w:type="pct"/>
          </w:tcPr>
          <w:p w14:paraId="1DA5DBCB" w14:textId="77777777" w:rsidR="00441F3E" w:rsidRPr="00BF2DE7" w:rsidRDefault="00441F3E" w:rsidP="00441F3E">
            <w:pPr>
              <w:suppressAutoHyphens/>
              <w:spacing w:after="0"/>
              <w:jc w:val="both"/>
              <w:rPr>
                <w:rFonts w:ascii="Times New Roman" w:eastAsia="Times New Roman" w:hAnsi="Times New Roman"/>
                <w:color w:val="000000" w:themeColor="text1"/>
                <w:sz w:val="24"/>
                <w:szCs w:val="24"/>
                <w:lang w:eastAsia="ru-RU"/>
              </w:rPr>
            </w:pPr>
            <w:r w:rsidRPr="00BF2DE7">
              <w:rPr>
                <w:rFonts w:ascii="Times New Roman" w:eastAsia="Times New Roman" w:hAnsi="Times New Roman"/>
                <w:color w:val="000000" w:themeColor="text1"/>
                <w:sz w:val="24"/>
                <w:szCs w:val="24"/>
                <w:lang w:eastAsia="ru-RU"/>
              </w:rPr>
              <w:t>Вид на жительство в Российской Федерации</w:t>
            </w:r>
          </w:p>
        </w:tc>
        <w:tc>
          <w:tcPr>
            <w:tcW w:w="1182" w:type="pct"/>
          </w:tcPr>
          <w:p w14:paraId="7EEDBB55" w14:textId="77777777" w:rsidR="00441F3E" w:rsidRPr="003A09CA" w:rsidRDefault="00441F3E" w:rsidP="00441F3E">
            <w:pPr>
              <w:suppressAutoHyphens/>
              <w:spacing w:after="0"/>
              <w:jc w:val="both"/>
              <w:rPr>
                <w:rFonts w:ascii="Times New Roman" w:eastAsia="Times New Roman" w:hAnsi="Times New Roman"/>
                <w:color w:val="000000" w:themeColor="text1"/>
                <w:sz w:val="24"/>
                <w:szCs w:val="24"/>
                <w:lang w:eastAsia="ru-RU"/>
              </w:rPr>
            </w:pPr>
            <w:r w:rsidRPr="003A09CA">
              <w:rPr>
                <w:rFonts w:ascii="Times New Roman" w:eastAsia="Times New Roman" w:hAnsi="Times New Roman"/>
                <w:color w:val="000000" w:themeColor="text1"/>
                <w:sz w:val="24"/>
                <w:szCs w:val="24"/>
                <w:lang w:eastAsia="ru-RU"/>
              </w:rPr>
              <w:t>Вид на жительство в Российской Федерации должен быть оформлен в соответствии с Федеральным законом от 25.07.2002 № 115-ФЗ «О правовом положении иностранных граждан в Российской Федерации».</w:t>
            </w:r>
          </w:p>
        </w:tc>
        <w:tc>
          <w:tcPr>
            <w:tcW w:w="892" w:type="pct"/>
          </w:tcPr>
          <w:p w14:paraId="01389BC0" w14:textId="1914A7E5" w:rsidR="00441F3E" w:rsidRPr="00BF2DE7" w:rsidRDefault="00441F3E" w:rsidP="00441F3E">
            <w:pPr>
              <w:suppressAutoHyphens/>
              <w:spacing w:after="0"/>
              <w:jc w:val="both"/>
              <w:rPr>
                <w:rFonts w:ascii="Times New Roman" w:eastAsia="Times New Roman" w:hAnsi="Times New Roman"/>
                <w:color w:val="000000" w:themeColor="text1"/>
                <w:sz w:val="24"/>
                <w:szCs w:val="24"/>
                <w:lang w:eastAsia="ru-RU"/>
              </w:rPr>
            </w:pPr>
            <w:r w:rsidRPr="00BF2DE7">
              <w:rPr>
                <w:rFonts w:ascii="Times New Roman" w:eastAsia="Times New Roman" w:hAnsi="Times New Roman"/>
                <w:color w:val="000000" w:themeColor="text1"/>
                <w:sz w:val="24"/>
                <w:szCs w:val="24"/>
                <w:lang w:eastAsia="ru-RU"/>
              </w:rPr>
              <w:t xml:space="preserve">Предоставляется оригинал документа </w:t>
            </w:r>
          </w:p>
        </w:tc>
        <w:tc>
          <w:tcPr>
            <w:tcW w:w="749" w:type="pct"/>
          </w:tcPr>
          <w:p w14:paraId="73BBCF91" w14:textId="0FA5E953" w:rsidR="00441F3E" w:rsidRPr="00BF2DE7" w:rsidRDefault="00441F3E" w:rsidP="00441F3E">
            <w:pPr>
              <w:suppressAutoHyphens/>
              <w:spacing w:after="0"/>
              <w:jc w:val="both"/>
              <w:rPr>
                <w:rFonts w:ascii="Times New Roman" w:eastAsia="Times New Roman" w:hAnsi="Times New Roman"/>
                <w:color w:val="000000" w:themeColor="text1"/>
                <w:sz w:val="24"/>
                <w:szCs w:val="24"/>
                <w:lang w:eastAsia="ru-RU"/>
              </w:rPr>
            </w:pPr>
            <w:r w:rsidRPr="00BF2DE7">
              <w:rPr>
                <w:rFonts w:ascii="Times New Roman" w:eastAsia="Times New Roman" w:hAnsi="Times New Roman"/>
                <w:color w:val="000000" w:themeColor="text1"/>
                <w:sz w:val="24"/>
                <w:szCs w:val="24"/>
                <w:lang w:eastAsia="ru-RU"/>
              </w:rPr>
              <w:t>Представляется электронный образ документа</w:t>
            </w:r>
            <w:r>
              <w:rPr>
                <w:rFonts w:ascii="Times New Roman" w:eastAsia="Times New Roman" w:hAnsi="Times New Roman"/>
                <w:color w:val="000000" w:themeColor="text1"/>
                <w:sz w:val="24"/>
                <w:szCs w:val="24"/>
                <w:lang w:eastAsia="ru-RU"/>
              </w:rPr>
              <w:t>/электронный документ</w:t>
            </w:r>
            <w:r w:rsidRPr="00BF2DE7">
              <w:rPr>
                <w:rFonts w:ascii="Times New Roman" w:eastAsia="Times New Roman" w:hAnsi="Times New Roman"/>
                <w:color w:val="000000" w:themeColor="text1"/>
                <w:sz w:val="24"/>
                <w:szCs w:val="24"/>
                <w:lang w:eastAsia="ru-RU"/>
              </w:rPr>
              <w:t xml:space="preserve"> всех страниц.</w:t>
            </w:r>
          </w:p>
        </w:tc>
        <w:tc>
          <w:tcPr>
            <w:tcW w:w="973" w:type="pct"/>
            <w:gridSpan w:val="2"/>
          </w:tcPr>
          <w:p w14:paraId="0716DE13" w14:textId="4B6FC73C" w:rsidR="00441F3E" w:rsidRPr="00BF2DE7" w:rsidRDefault="00441F3E" w:rsidP="00441F3E">
            <w:pPr>
              <w:suppressAutoHyphens/>
              <w:autoSpaceDE w:val="0"/>
              <w:autoSpaceDN w:val="0"/>
              <w:adjustRightInd w:val="0"/>
              <w:spacing w:after="0"/>
              <w:jc w:val="both"/>
              <w:rPr>
                <w:rFonts w:ascii="Times New Roman" w:eastAsia="Times New Roman" w:hAnsi="Times New Roman"/>
                <w:color w:val="000000" w:themeColor="text1"/>
                <w:sz w:val="24"/>
                <w:szCs w:val="24"/>
                <w:lang w:eastAsia="ru-RU"/>
              </w:rPr>
            </w:pPr>
            <w:r w:rsidRPr="00BF2DE7">
              <w:rPr>
                <w:rFonts w:ascii="Times New Roman" w:eastAsia="Times New Roman" w:hAnsi="Times New Roman"/>
                <w:color w:val="000000" w:themeColor="text1"/>
                <w:sz w:val="24"/>
                <w:szCs w:val="24"/>
                <w:lang w:eastAsia="ru-RU"/>
              </w:rPr>
              <w:t>В случае подписания документов усиленной квалифицированной электронной подписью, оригинал документа для сверки не представляется. В случае, если документы не подписаны усиленной квалифицированной электронной подписью оригинал документа представляется в МФЦ для сверки</w:t>
            </w:r>
            <w:r>
              <w:rPr>
                <w:rFonts w:ascii="Times New Roman" w:eastAsia="Times New Roman" w:hAnsi="Times New Roman"/>
                <w:color w:val="000000" w:themeColor="text1"/>
                <w:sz w:val="24"/>
                <w:szCs w:val="24"/>
                <w:lang w:eastAsia="ru-RU"/>
              </w:rPr>
              <w:t xml:space="preserve"> для подтверждения личности Заявителя (представителя Заявителя)</w:t>
            </w:r>
            <w:r w:rsidRPr="00BF2DE7">
              <w:rPr>
                <w:rFonts w:ascii="Times New Roman" w:eastAsia="Times New Roman" w:hAnsi="Times New Roman"/>
                <w:color w:val="000000" w:themeColor="text1"/>
                <w:sz w:val="24"/>
                <w:szCs w:val="24"/>
                <w:lang w:eastAsia="ru-RU"/>
              </w:rPr>
              <w:t>.</w:t>
            </w:r>
          </w:p>
        </w:tc>
      </w:tr>
      <w:tr w:rsidR="00441F3E" w:rsidRPr="00BF2DE7" w14:paraId="5C3C4924" w14:textId="77777777" w:rsidTr="005856D5">
        <w:trPr>
          <w:trHeight w:val="1281"/>
        </w:trPr>
        <w:tc>
          <w:tcPr>
            <w:tcW w:w="529" w:type="pct"/>
          </w:tcPr>
          <w:p w14:paraId="5204D4B0" w14:textId="77777777" w:rsidR="00441F3E" w:rsidRPr="00BF2DE7" w:rsidRDefault="00441F3E" w:rsidP="00441F3E">
            <w:pPr>
              <w:suppressAutoHyphens/>
              <w:spacing w:after="0"/>
              <w:jc w:val="center"/>
              <w:rPr>
                <w:rFonts w:ascii="Times New Roman" w:eastAsia="Times New Roman" w:hAnsi="Times New Roman"/>
                <w:color w:val="000000" w:themeColor="text1"/>
                <w:sz w:val="24"/>
                <w:szCs w:val="24"/>
                <w:lang w:eastAsia="ru-RU"/>
              </w:rPr>
            </w:pPr>
            <w:r w:rsidRPr="00BF2DE7">
              <w:rPr>
                <w:rFonts w:ascii="Times New Roman" w:eastAsia="Times New Roman" w:hAnsi="Times New Roman"/>
                <w:color w:val="000000" w:themeColor="text1"/>
                <w:sz w:val="24"/>
                <w:szCs w:val="24"/>
                <w:lang w:eastAsia="ru-RU"/>
              </w:rPr>
              <w:t xml:space="preserve">Документ, удостоверяющий полномочия </w:t>
            </w:r>
            <w:r w:rsidRPr="00BF2DE7">
              <w:rPr>
                <w:rFonts w:ascii="Times New Roman" w:eastAsia="Times New Roman" w:hAnsi="Times New Roman"/>
                <w:color w:val="000000" w:themeColor="text1"/>
                <w:sz w:val="24"/>
                <w:szCs w:val="24"/>
                <w:lang w:eastAsia="ru-RU"/>
              </w:rPr>
              <w:lastRenderedPageBreak/>
              <w:t>представителя</w:t>
            </w:r>
          </w:p>
        </w:tc>
        <w:tc>
          <w:tcPr>
            <w:tcW w:w="675" w:type="pct"/>
          </w:tcPr>
          <w:p w14:paraId="1E604160" w14:textId="77777777" w:rsidR="00441F3E" w:rsidRPr="00BF2DE7" w:rsidRDefault="00441F3E" w:rsidP="00441F3E">
            <w:pPr>
              <w:suppressAutoHyphens/>
              <w:spacing w:after="0"/>
              <w:rPr>
                <w:rFonts w:ascii="Times New Roman" w:eastAsia="Times New Roman" w:hAnsi="Times New Roman"/>
                <w:color w:val="000000" w:themeColor="text1"/>
                <w:sz w:val="24"/>
                <w:szCs w:val="24"/>
                <w:lang w:eastAsia="ru-RU"/>
              </w:rPr>
            </w:pPr>
            <w:r w:rsidRPr="00BF2DE7">
              <w:rPr>
                <w:rFonts w:ascii="Times New Roman" w:eastAsia="Times New Roman" w:hAnsi="Times New Roman"/>
                <w:color w:val="000000" w:themeColor="text1"/>
                <w:sz w:val="24"/>
                <w:szCs w:val="24"/>
                <w:lang w:eastAsia="ru-RU"/>
              </w:rPr>
              <w:lastRenderedPageBreak/>
              <w:t>Доверенность</w:t>
            </w:r>
          </w:p>
        </w:tc>
        <w:tc>
          <w:tcPr>
            <w:tcW w:w="1182" w:type="pct"/>
          </w:tcPr>
          <w:p w14:paraId="1D0070B5" w14:textId="77777777" w:rsidR="00F60DCB" w:rsidRPr="00F60DCB" w:rsidRDefault="00F60DCB" w:rsidP="00F60DCB">
            <w:pPr>
              <w:suppressAutoHyphens/>
              <w:spacing w:after="0"/>
              <w:jc w:val="both"/>
              <w:rPr>
                <w:rFonts w:ascii="Times New Roman" w:eastAsia="Times New Roman" w:hAnsi="Times New Roman"/>
                <w:color w:val="000000" w:themeColor="text1"/>
                <w:sz w:val="24"/>
                <w:szCs w:val="24"/>
                <w:lang w:eastAsia="ru-RU"/>
              </w:rPr>
            </w:pPr>
            <w:r w:rsidRPr="00F60DCB">
              <w:rPr>
                <w:rFonts w:ascii="Times New Roman" w:eastAsia="Times New Roman" w:hAnsi="Times New Roman"/>
                <w:color w:val="000000" w:themeColor="text1"/>
                <w:sz w:val="24"/>
                <w:szCs w:val="24"/>
                <w:lang w:eastAsia="ru-RU"/>
              </w:rPr>
              <w:t xml:space="preserve">Доверенность должна быть оформлена в соответствии с требованиями законодательства и содержать следующие </w:t>
            </w:r>
            <w:r w:rsidRPr="00F60DCB">
              <w:rPr>
                <w:rFonts w:ascii="Times New Roman" w:eastAsia="Times New Roman" w:hAnsi="Times New Roman"/>
                <w:color w:val="000000" w:themeColor="text1"/>
                <w:sz w:val="24"/>
                <w:szCs w:val="24"/>
                <w:lang w:eastAsia="ru-RU"/>
              </w:rPr>
              <w:lastRenderedPageBreak/>
              <w:t>сведения:</w:t>
            </w:r>
          </w:p>
          <w:p w14:paraId="34F08328" w14:textId="77777777" w:rsidR="00F60DCB" w:rsidRPr="00F60DCB" w:rsidRDefault="00F60DCB" w:rsidP="00F60DCB">
            <w:pPr>
              <w:suppressAutoHyphens/>
              <w:spacing w:after="0"/>
              <w:jc w:val="both"/>
              <w:rPr>
                <w:rFonts w:ascii="Times New Roman" w:eastAsia="Times New Roman" w:hAnsi="Times New Roman"/>
                <w:color w:val="000000" w:themeColor="text1"/>
                <w:sz w:val="24"/>
                <w:szCs w:val="24"/>
                <w:lang w:eastAsia="ru-RU"/>
              </w:rPr>
            </w:pPr>
            <w:r w:rsidRPr="00F60DCB">
              <w:rPr>
                <w:rFonts w:ascii="Times New Roman" w:eastAsia="Times New Roman" w:hAnsi="Times New Roman"/>
                <w:color w:val="000000" w:themeColor="text1"/>
                <w:sz w:val="24"/>
                <w:szCs w:val="24"/>
                <w:lang w:eastAsia="ru-RU"/>
              </w:rPr>
              <w:t>- ФИО лица, выдавшего доверенность;</w:t>
            </w:r>
          </w:p>
          <w:p w14:paraId="09E4603D" w14:textId="77777777" w:rsidR="00F60DCB" w:rsidRPr="00F60DCB" w:rsidRDefault="00F60DCB" w:rsidP="00F60DCB">
            <w:pPr>
              <w:suppressAutoHyphens/>
              <w:spacing w:after="0"/>
              <w:jc w:val="both"/>
              <w:rPr>
                <w:rFonts w:ascii="Times New Roman" w:eastAsia="Times New Roman" w:hAnsi="Times New Roman"/>
                <w:color w:val="000000" w:themeColor="text1"/>
                <w:sz w:val="24"/>
                <w:szCs w:val="24"/>
                <w:lang w:eastAsia="ru-RU"/>
              </w:rPr>
            </w:pPr>
            <w:r w:rsidRPr="00F60DCB">
              <w:rPr>
                <w:rFonts w:ascii="Times New Roman" w:eastAsia="Times New Roman" w:hAnsi="Times New Roman"/>
                <w:color w:val="000000" w:themeColor="text1"/>
                <w:sz w:val="24"/>
                <w:szCs w:val="24"/>
                <w:lang w:eastAsia="ru-RU"/>
              </w:rPr>
              <w:t>- ФИО лица, уполномоченного по доверенности;</w:t>
            </w:r>
          </w:p>
          <w:p w14:paraId="194CBB4F" w14:textId="77777777" w:rsidR="00F60DCB" w:rsidRPr="00F60DCB" w:rsidRDefault="00F60DCB" w:rsidP="00F60DCB">
            <w:pPr>
              <w:suppressAutoHyphens/>
              <w:spacing w:after="0"/>
              <w:jc w:val="both"/>
              <w:rPr>
                <w:rFonts w:ascii="Times New Roman" w:eastAsia="Times New Roman" w:hAnsi="Times New Roman"/>
                <w:color w:val="000000" w:themeColor="text1"/>
                <w:sz w:val="24"/>
                <w:szCs w:val="24"/>
                <w:lang w:eastAsia="ru-RU"/>
              </w:rPr>
            </w:pPr>
            <w:r w:rsidRPr="00F60DCB">
              <w:rPr>
                <w:rFonts w:ascii="Times New Roman" w:eastAsia="Times New Roman" w:hAnsi="Times New Roman"/>
                <w:color w:val="000000" w:themeColor="text1"/>
                <w:sz w:val="24"/>
                <w:szCs w:val="24"/>
                <w:lang w:eastAsia="ru-RU"/>
              </w:rPr>
              <w:t>- Данные документов, удостоверяющих личность этих лиц;</w:t>
            </w:r>
          </w:p>
          <w:p w14:paraId="2FBA938D" w14:textId="77777777" w:rsidR="00F60DCB" w:rsidRPr="00F60DCB" w:rsidRDefault="00F60DCB" w:rsidP="00F60DCB">
            <w:pPr>
              <w:suppressAutoHyphens/>
              <w:spacing w:after="0"/>
              <w:jc w:val="both"/>
              <w:rPr>
                <w:rFonts w:ascii="Times New Roman" w:eastAsia="Times New Roman" w:hAnsi="Times New Roman"/>
                <w:color w:val="000000" w:themeColor="text1"/>
                <w:sz w:val="24"/>
                <w:szCs w:val="24"/>
                <w:lang w:eastAsia="ru-RU"/>
              </w:rPr>
            </w:pPr>
            <w:r w:rsidRPr="00F60DCB">
              <w:rPr>
                <w:rFonts w:ascii="Times New Roman" w:eastAsia="Times New Roman" w:hAnsi="Times New Roman"/>
                <w:color w:val="000000" w:themeColor="text1"/>
                <w:sz w:val="24"/>
                <w:szCs w:val="24"/>
                <w:lang w:eastAsia="ru-RU"/>
              </w:rPr>
              <w:t>- Объем полномочий представителя, включающий право на подачу Заявления о предоставлении Муниципальной услуги;</w:t>
            </w:r>
          </w:p>
          <w:p w14:paraId="23BB5780" w14:textId="77777777" w:rsidR="00F60DCB" w:rsidRPr="00F60DCB" w:rsidRDefault="00F60DCB" w:rsidP="00F60DCB">
            <w:pPr>
              <w:suppressAutoHyphens/>
              <w:spacing w:after="0"/>
              <w:jc w:val="both"/>
              <w:rPr>
                <w:rFonts w:ascii="Times New Roman" w:eastAsia="Times New Roman" w:hAnsi="Times New Roman"/>
                <w:color w:val="000000" w:themeColor="text1"/>
                <w:sz w:val="24"/>
                <w:szCs w:val="24"/>
                <w:lang w:eastAsia="ru-RU"/>
              </w:rPr>
            </w:pPr>
            <w:r w:rsidRPr="00F60DCB">
              <w:rPr>
                <w:rFonts w:ascii="Times New Roman" w:eastAsia="Times New Roman" w:hAnsi="Times New Roman"/>
                <w:color w:val="000000" w:themeColor="text1"/>
                <w:sz w:val="24"/>
                <w:szCs w:val="24"/>
                <w:lang w:eastAsia="ru-RU"/>
              </w:rPr>
              <w:t>-Дата выдачи доверенности;</w:t>
            </w:r>
          </w:p>
          <w:p w14:paraId="651883B8" w14:textId="77777777" w:rsidR="00F60DCB" w:rsidRPr="00F60DCB" w:rsidRDefault="00F60DCB" w:rsidP="00F60DCB">
            <w:pPr>
              <w:suppressAutoHyphens/>
              <w:spacing w:after="0"/>
              <w:jc w:val="both"/>
              <w:rPr>
                <w:rFonts w:ascii="Times New Roman" w:eastAsia="Times New Roman" w:hAnsi="Times New Roman"/>
                <w:color w:val="000000" w:themeColor="text1"/>
                <w:sz w:val="24"/>
                <w:szCs w:val="24"/>
                <w:lang w:eastAsia="ru-RU"/>
              </w:rPr>
            </w:pPr>
            <w:r w:rsidRPr="00F60DCB">
              <w:rPr>
                <w:rFonts w:ascii="Times New Roman" w:eastAsia="Times New Roman" w:hAnsi="Times New Roman"/>
                <w:color w:val="000000" w:themeColor="text1"/>
                <w:sz w:val="24"/>
                <w:szCs w:val="24"/>
                <w:lang w:eastAsia="ru-RU"/>
              </w:rPr>
              <w:t>- Подпись лица, выдавшего доверенность.</w:t>
            </w:r>
          </w:p>
          <w:p w14:paraId="27E2BDD2" w14:textId="788208DA" w:rsidR="00441F3E" w:rsidRPr="003A09CA" w:rsidRDefault="00F60DCB" w:rsidP="00F60DCB">
            <w:pPr>
              <w:suppressAutoHyphens/>
              <w:spacing w:after="0"/>
              <w:jc w:val="both"/>
              <w:rPr>
                <w:rFonts w:ascii="Times New Roman" w:eastAsia="Times New Roman" w:hAnsi="Times New Roman"/>
                <w:color w:val="000000" w:themeColor="text1"/>
                <w:sz w:val="24"/>
                <w:szCs w:val="24"/>
                <w:lang w:eastAsia="ru-RU"/>
              </w:rPr>
            </w:pPr>
            <w:r w:rsidRPr="00F60DCB">
              <w:rPr>
                <w:rFonts w:ascii="Times New Roman" w:eastAsia="Times New Roman" w:hAnsi="Times New Roman"/>
                <w:color w:val="000000" w:themeColor="text1"/>
                <w:sz w:val="24"/>
                <w:szCs w:val="24"/>
                <w:lang w:eastAsia="ru-RU"/>
              </w:rPr>
              <w:t xml:space="preserve">Доверенность должна быть нотариально заверена (для физических лиц), заверена печатью организации и подписью руководителя (для юридических лиц), заверена нотариально либо печатью </w:t>
            </w:r>
            <w:r w:rsidRPr="00F60DCB">
              <w:rPr>
                <w:rFonts w:ascii="Times New Roman" w:eastAsia="Times New Roman" w:hAnsi="Times New Roman"/>
                <w:color w:val="000000" w:themeColor="text1"/>
                <w:sz w:val="24"/>
                <w:szCs w:val="24"/>
                <w:lang w:eastAsia="ru-RU"/>
              </w:rPr>
              <w:lastRenderedPageBreak/>
              <w:t>индивидуального предпринимателя (для индивидуальных предпринимателей). Доверенность должна быть подписана лицом, выдавшим доверенность.</w:t>
            </w:r>
          </w:p>
        </w:tc>
        <w:tc>
          <w:tcPr>
            <w:tcW w:w="892" w:type="pct"/>
          </w:tcPr>
          <w:p w14:paraId="4098E3AD" w14:textId="636E8F90" w:rsidR="00441F3E" w:rsidRPr="00BF2DE7" w:rsidRDefault="00441F3E" w:rsidP="00441F3E">
            <w:pPr>
              <w:suppressAutoHyphens/>
              <w:spacing w:after="0"/>
              <w:jc w:val="both"/>
              <w:rPr>
                <w:rFonts w:ascii="Times New Roman" w:eastAsia="Times New Roman" w:hAnsi="Times New Roman"/>
                <w:color w:val="000000" w:themeColor="text1"/>
                <w:sz w:val="24"/>
                <w:szCs w:val="24"/>
                <w:lang w:eastAsia="ru-RU"/>
              </w:rPr>
            </w:pPr>
            <w:r w:rsidRPr="00BF2DE7">
              <w:rPr>
                <w:rFonts w:ascii="Times New Roman" w:eastAsia="Times New Roman" w:hAnsi="Times New Roman"/>
                <w:color w:val="000000" w:themeColor="text1"/>
                <w:sz w:val="24"/>
                <w:szCs w:val="24"/>
                <w:lang w:eastAsia="ru-RU"/>
              </w:rPr>
              <w:lastRenderedPageBreak/>
              <w:t>Представляется оригинал документа</w:t>
            </w:r>
          </w:p>
          <w:p w14:paraId="44633B24" w14:textId="77777777" w:rsidR="00441F3E" w:rsidRPr="00BF2DE7" w:rsidRDefault="00441F3E" w:rsidP="00441F3E">
            <w:pPr>
              <w:suppressAutoHyphens/>
              <w:spacing w:after="0"/>
              <w:jc w:val="both"/>
              <w:rPr>
                <w:rFonts w:ascii="Times New Roman" w:eastAsia="Times New Roman" w:hAnsi="Times New Roman"/>
                <w:color w:val="000000" w:themeColor="text1"/>
                <w:sz w:val="24"/>
                <w:szCs w:val="24"/>
                <w:lang w:eastAsia="ru-RU"/>
              </w:rPr>
            </w:pPr>
          </w:p>
        </w:tc>
        <w:tc>
          <w:tcPr>
            <w:tcW w:w="749" w:type="pct"/>
          </w:tcPr>
          <w:p w14:paraId="448443BD" w14:textId="77777777" w:rsidR="00F60DCB" w:rsidRPr="00F60DCB" w:rsidRDefault="00F60DCB" w:rsidP="00F60DCB">
            <w:pPr>
              <w:suppressAutoHyphens/>
              <w:spacing w:after="0"/>
              <w:jc w:val="both"/>
              <w:rPr>
                <w:rFonts w:ascii="Times New Roman" w:eastAsia="Times New Roman" w:hAnsi="Times New Roman"/>
                <w:sz w:val="24"/>
                <w:szCs w:val="24"/>
                <w:lang w:eastAsia="ru-RU"/>
              </w:rPr>
            </w:pPr>
            <w:r w:rsidRPr="00F60DCB">
              <w:rPr>
                <w:rFonts w:ascii="Times New Roman" w:eastAsia="Times New Roman" w:hAnsi="Times New Roman"/>
                <w:sz w:val="24"/>
                <w:szCs w:val="24"/>
                <w:lang w:eastAsia="ru-RU"/>
              </w:rPr>
              <w:t xml:space="preserve">При подаче представляется электронный образ документа. </w:t>
            </w:r>
            <w:r w:rsidRPr="00F60DCB">
              <w:rPr>
                <w:rFonts w:ascii="Times New Roman" w:eastAsia="Times New Roman" w:hAnsi="Times New Roman"/>
                <w:sz w:val="24"/>
                <w:szCs w:val="24"/>
                <w:lang w:eastAsia="ru-RU"/>
              </w:rPr>
              <w:lastRenderedPageBreak/>
              <w:t xml:space="preserve">Электронный документ с ЭП если подписывает нотариус. </w:t>
            </w:r>
          </w:p>
          <w:p w14:paraId="2DE09F02" w14:textId="757AC86E" w:rsidR="00441F3E" w:rsidRPr="00BF2DE7" w:rsidRDefault="00441F3E" w:rsidP="00F60DCB">
            <w:pPr>
              <w:suppressAutoHyphens/>
              <w:spacing w:after="0"/>
              <w:jc w:val="both"/>
              <w:rPr>
                <w:rFonts w:ascii="Times New Roman" w:eastAsia="Times New Roman" w:hAnsi="Times New Roman"/>
                <w:color w:val="000000" w:themeColor="text1"/>
                <w:sz w:val="24"/>
                <w:szCs w:val="24"/>
                <w:lang w:eastAsia="ru-RU"/>
              </w:rPr>
            </w:pPr>
          </w:p>
        </w:tc>
        <w:tc>
          <w:tcPr>
            <w:tcW w:w="973" w:type="pct"/>
            <w:gridSpan w:val="2"/>
          </w:tcPr>
          <w:p w14:paraId="1D40DBC8" w14:textId="1A3B1D3E" w:rsidR="00441F3E" w:rsidRPr="00BF2DE7" w:rsidRDefault="00441F3E" w:rsidP="003A09CA">
            <w:pPr>
              <w:suppressAutoHyphens/>
              <w:spacing w:after="0"/>
              <w:jc w:val="both"/>
              <w:rPr>
                <w:rFonts w:ascii="Times New Roman" w:eastAsia="Times New Roman" w:hAnsi="Times New Roman"/>
                <w:color w:val="000000" w:themeColor="text1"/>
                <w:sz w:val="24"/>
                <w:szCs w:val="24"/>
                <w:lang w:eastAsia="ru-RU"/>
              </w:rPr>
            </w:pPr>
            <w:r w:rsidRPr="00BF2DE7">
              <w:rPr>
                <w:rFonts w:ascii="Times New Roman" w:eastAsia="Times New Roman" w:hAnsi="Times New Roman"/>
                <w:color w:val="000000" w:themeColor="text1"/>
                <w:sz w:val="24"/>
                <w:szCs w:val="24"/>
                <w:lang w:eastAsia="ru-RU"/>
              </w:rPr>
              <w:lastRenderedPageBreak/>
              <w:t xml:space="preserve">В случае подписания документов усиленной квалифицированной электронной подписью, </w:t>
            </w:r>
            <w:r w:rsidRPr="00BF2DE7">
              <w:rPr>
                <w:rFonts w:ascii="Times New Roman" w:eastAsia="Times New Roman" w:hAnsi="Times New Roman"/>
                <w:color w:val="000000" w:themeColor="text1"/>
                <w:sz w:val="24"/>
                <w:szCs w:val="24"/>
                <w:lang w:eastAsia="ru-RU"/>
              </w:rPr>
              <w:lastRenderedPageBreak/>
              <w:t>оригинал документа для сверки не представляется. В случае, если документы не подписаны усиленной квалифицированной электронной подписью оригинал документа представляется в МФЦ для сверки</w:t>
            </w:r>
            <w:r>
              <w:rPr>
                <w:rFonts w:ascii="Times New Roman" w:eastAsia="Times New Roman" w:hAnsi="Times New Roman"/>
                <w:color w:val="000000" w:themeColor="text1"/>
                <w:sz w:val="24"/>
                <w:szCs w:val="24"/>
                <w:lang w:eastAsia="ru-RU"/>
              </w:rPr>
              <w:t xml:space="preserve"> для подтверждения личности Заявителя (представителя Заявителя)</w:t>
            </w:r>
            <w:r w:rsidRPr="00BF2DE7">
              <w:rPr>
                <w:rFonts w:ascii="Times New Roman" w:eastAsia="Times New Roman" w:hAnsi="Times New Roman"/>
                <w:color w:val="000000" w:themeColor="text1"/>
                <w:sz w:val="24"/>
                <w:szCs w:val="24"/>
                <w:lang w:eastAsia="ru-RU"/>
              </w:rPr>
              <w:t>.</w:t>
            </w:r>
          </w:p>
        </w:tc>
      </w:tr>
      <w:tr w:rsidR="00441F3E" w:rsidRPr="00BF2DE7" w14:paraId="6F51892E" w14:textId="77777777" w:rsidTr="00830CA9">
        <w:tc>
          <w:tcPr>
            <w:tcW w:w="4027" w:type="pct"/>
            <w:gridSpan w:val="5"/>
          </w:tcPr>
          <w:p w14:paraId="0FCEE0D8" w14:textId="77777777" w:rsidR="00441F3E" w:rsidRPr="00BF2DE7" w:rsidRDefault="00441F3E" w:rsidP="00441F3E">
            <w:pPr>
              <w:suppressAutoHyphens/>
              <w:spacing w:after="0"/>
              <w:jc w:val="center"/>
              <w:rPr>
                <w:rFonts w:ascii="Times New Roman" w:eastAsia="Times New Roman" w:hAnsi="Times New Roman"/>
                <w:b/>
                <w:color w:val="000000" w:themeColor="text1"/>
                <w:sz w:val="24"/>
                <w:szCs w:val="24"/>
                <w:lang w:eastAsia="ru-RU"/>
              </w:rPr>
            </w:pPr>
            <w:r w:rsidRPr="00BF2DE7">
              <w:rPr>
                <w:rFonts w:ascii="Times New Roman" w:eastAsia="Times New Roman" w:hAnsi="Times New Roman"/>
                <w:b/>
                <w:color w:val="000000" w:themeColor="text1"/>
                <w:sz w:val="24"/>
                <w:szCs w:val="24"/>
                <w:lang w:eastAsia="ru-RU"/>
              </w:rPr>
              <w:lastRenderedPageBreak/>
              <w:t>Документы, запрашиваемые в порядке межведомственного взаимодействия</w:t>
            </w:r>
          </w:p>
        </w:tc>
        <w:tc>
          <w:tcPr>
            <w:tcW w:w="973" w:type="pct"/>
            <w:gridSpan w:val="2"/>
          </w:tcPr>
          <w:p w14:paraId="0E946E20" w14:textId="77777777" w:rsidR="00441F3E" w:rsidRPr="00BF2DE7" w:rsidRDefault="00441F3E" w:rsidP="00441F3E">
            <w:pPr>
              <w:suppressAutoHyphens/>
              <w:spacing w:after="0"/>
              <w:jc w:val="center"/>
              <w:rPr>
                <w:rFonts w:ascii="Times New Roman" w:eastAsia="Times New Roman" w:hAnsi="Times New Roman"/>
                <w:b/>
                <w:color w:val="000000" w:themeColor="text1"/>
                <w:sz w:val="24"/>
                <w:szCs w:val="24"/>
                <w:lang w:eastAsia="ru-RU"/>
              </w:rPr>
            </w:pPr>
          </w:p>
        </w:tc>
      </w:tr>
      <w:tr w:rsidR="00441F3E" w:rsidRPr="00BF2DE7" w14:paraId="2227C12E" w14:textId="77777777" w:rsidTr="005856D5">
        <w:tc>
          <w:tcPr>
            <w:tcW w:w="1204" w:type="pct"/>
            <w:gridSpan w:val="2"/>
          </w:tcPr>
          <w:p w14:paraId="26089576" w14:textId="77777777" w:rsidR="00441F3E" w:rsidRPr="00BF2DE7" w:rsidRDefault="00441F3E" w:rsidP="00441F3E">
            <w:pPr>
              <w:suppressAutoHyphens/>
              <w:spacing w:after="0"/>
              <w:jc w:val="both"/>
              <w:rPr>
                <w:rFonts w:ascii="Times New Roman" w:eastAsia="Times New Roman" w:hAnsi="Times New Roman"/>
                <w:color w:val="000000" w:themeColor="text1"/>
                <w:sz w:val="24"/>
                <w:szCs w:val="24"/>
                <w:lang w:eastAsia="ru-RU"/>
              </w:rPr>
            </w:pPr>
            <w:r w:rsidRPr="00BF2DE7">
              <w:rPr>
                <w:rFonts w:ascii="Times New Roman" w:eastAsia="Times New Roman" w:hAnsi="Times New Roman"/>
                <w:color w:val="000000" w:themeColor="text1"/>
                <w:sz w:val="24"/>
                <w:szCs w:val="24"/>
                <w:lang w:eastAsia="ru-RU"/>
              </w:rPr>
              <w:t xml:space="preserve">Выписка из единого государственного реестра юридических лиц или индивидуальных предпринимателей </w:t>
            </w:r>
          </w:p>
        </w:tc>
        <w:tc>
          <w:tcPr>
            <w:tcW w:w="1182" w:type="pct"/>
          </w:tcPr>
          <w:p w14:paraId="325A8AFD" w14:textId="77777777" w:rsidR="00441F3E" w:rsidRPr="00BF2DE7" w:rsidRDefault="00441F3E" w:rsidP="00441F3E">
            <w:pPr>
              <w:suppressAutoHyphens/>
              <w:spacing w:after="0"/>
              <w:jc w:val="both"/>
              <w:rPr>
                <w:rFonts w:ascii="Times New Roman" w:eastAsia="Times New Roman" w:hAnsi="Times New Roman"/>
                <w:color w:val="000000" w:themeColor="text1"/>
                <w:sz w:val="24"/>
                <w:szCs w:val="24"/>
                <w:lang w:eastAsia="ru-RU"/>
              </w:rPr>
            </w:pPr>
            <w:r w:rsidRPr="00BF2DE7">
              <w:rPr>
                <w:rFonts w:ascii="Times New Roman" w:hAnsi="Times New Roman"/>
                <w:color w:val="000000" w:themeColor="text1"/>
                <w:sz w:val="24"/>
                <w:szCs w:val="24"/>
                <w:lang w:eastAsia="ru-RU"/>
              </w:rPr>
              <w:t xml:space="preserve">Выписка из единого государственного реестра юридических лиц или единого государственного реестра индивидуальных предпринимателей с указанием сведений о месте нахождения или месте жительства Заявителя и (или) приобретении физическим лицом статуса индивидуального предпринимателя либо прекращении физическим лицом деятельности в качестве индивидуального </w:t>
            </w:r>
            <w:r w:rsidRPr="00BF2DE7">
              <w:rPr>
                <w:rFonts w:ascii="Times New Roman" w:hAnsi="Times New Roman"/>
                <w:color w:val="000000" w:themeColor="text1"/>
                <w:sz w:val="24"/>
                <w:szCs w:val="24"/>
                <w:lang w:eastAsia="ru-RU"/>
              </w:rPr>
              <w:lastRenderedPageBreak/>
              <w:t xml:space="preserve">предпринимателя. </w:t>
            </w:r>
          </w:p>
        </w:tc>
        <w:tc>
          <w:tcPr>
            <w:tcW w:w="892" w:type="pct"/>
          </w:tcPr>
          <w:p w14:paraId="5692CB73" w14:textId="254C4FB9" w:rsidR="00441F3E" w:rsidRPr="00BF2DE7" w:rsidRDefault="00441F3E" w:rsidP="00441F3E">
            <w:pPr>
              <w:suppressAutoHyphens/>
              <w:spacing w:after="0"/>
              <w:jc w:val="both"/>
              <w:rPr>
                <w:rFonts w:ascii="Times New Roman" w:eastAsia="Times New Roman" w:hAnsi="Times New Roman"/>
                <w:color w:val="000000" w:themeColor="text1"/>
                <w:sz w:val="24"/>
                <w:szCs w:val="24"/>
                <w:lang w:eastAsia="ru-RU"/>
              </w:rPr>
            </w:pPr>
            <w:r w:rsidRPr="00BF2DE7">
              <w:rPr>
                <w:rFonts w:ascii="Times New Roman" w:eastAsia="Times New Roman" w:hAnsi="Times New Roman"/>
                <w:color w:val="000000" w:themeColor="text1"/>
                <w:sz w:val="24"/>
                <w:szCs w:val="24"/>
                <w:lang w:eastAsia="ru-RU"/>
              </w:rPr>
              <w:lastRenderedPageBreak/>
              <w:t>В случае представления Заявителем (представителем Заявителя) представляется оригинал документа</w:t>
            </w:r>
            <w:r w:rsidRPr="00BF2DE7" w:rsidDel="00854B50">
              <w:rPr>
                <w:rFonts w:ascii="Times New Roman" w:hAnsi="Times New Roman"/>
                <w:color w:val="000000" w:themeColor="text1"/>
                <w:sz w:val="24"/>
                <w:szCs w:val="24"/>
                <w:lang w:eastAsia="ru-RU"/>
              </w:rPr>
              <w:t xml:space="preserve"> </w:t>
            </w:r>
          </w:p>
        </w:tc>
        <w:tc>
          <w:tcPr>
            <w:tcW w:w="753" w:type="pct"/>
            <w:gridSpan w:val="2"/>
          </w:tcPr>
          <w:p w14:paraId="5893D5D0" w14:textId="0D9EDA43" w:rsidR="00441F3E" w:rsidRPr="00BF2DE7" w:rsidRDefault="00441F3E" w:rsidP="00441F3E">
            <w:pPr>
              <w:suppressAutoHyphens/>
              <w:spacing w:after="0"/>
              <w:jc w:val="both"/>
              <w:rPr>
                <w:rFonts w:ascii="Times New Roman" w:eastAsia="Times New Roman" w:hAnsi="Times New Roman"/>
                <w:color w:val="000000" w:themeColor="text1"/>
                <w:sz w:val="24"/>
                <w:szCs w:val="24"/>
                <w:lang w:eastAsia="ru-RU"/>
              </w:rPr>
            </w:pPr>
            <w:r w:rsidRPr="00BF2DE7">
              <w:rPr>
                <w:rFonts w:ascii="Times New Roman" w:eastAsia="Times New Roman" w:hAnsi="Times New Roman"/>
                <w:color w:val="000000" w:themeColor="text1"/>
                <w:sz w:val="24"/>
                <w:szCs w:val="24"/>
                <w:lang w:eastAsia="ru-RU"/>
              </w:rPr>
              <w:t>Представляется электронный образ документа.</w:t>
            </w:r>
          </w:p>
        </w:tc>
        <w:tc>
          <w:tcPr>
            <w:tcW w:w="969" w:type="pct"/>
          </w:tcPr>
          <w:p w14:paraId="3A7E8100" w14:textId="2227E853" w:rsidR="00441F3E" w:rsidRPr="00BF2DE7" w:rsidRDefault="00441F3E" w:rsidP="00441F3E">
            <w:pPr>
              <w:suppressAutoHyphens/>
              <w:autoSpaceDE w:val="0"/>
              <w:autoSpaceDN w:val="0"/>
              <w:adjustRightInd w:val="0"/>
              <w:spacing w:after="0"/>
              <w:jc w:val="both"/>
              <w:rPr>
                <w:rFonts w:ascii="Times New Roman" w:eastAsia="Times New Roman" w:hAnsi="Times New Roman"/>
                <w:color w:val="000000" w:themeColor="text1"/>
                <w:sz w:val="24"/>
                <w:szCs w:val="24"/>
                <w:lang w:eastAsia="ru-RU"/>
              </w:rPr>
            </w:pPr>
          </w:p>
        </w:tc>
      </w:tr>
      <w:tr w:rsidR="00441F3E" w:rsidRPr="00BF2DE7" w14:paraId="7125288E" w14:textId="77777777" w:rsidTr="005856D5">
        <w:tc>
          <w:tcPr>
            <w:tcW w:w="1204" w:type="pct"/>
            <w:gridSpan w:val="2"/>
          </w:tcPr>
          <w:p w14:paraId="6A2AD5EE" w14:textId="5FC3DE7B" w:rsidR="00441F3E" w:rsidRPr="00BF2DE7" w:rsidRDefault="00441F3E" w:rsidP="00441F3E">
            <w:pPr>
              <w:suppressAutoHyphens/>
              <w:spacing w:after="0"/>
              <w:jc w:val="both"/>
              <w:rPr>
                <w:rFonts w:ascii="Times New Roman" w:eastAsia="Times New Roman" w:hAnsi="Times New Roman"/>
                <w:color w:val="000000" w:themeColor="text1"/>
                <w:sz w:val="24"/>
                <w:szCs w:val="24"/>
                <w:lang w:eastAsia="ru-RU"/>
              </w:rPr>
            </w:pPr>
            <w:r w:rsidRPr="00BF2DE7">
              <w:rPr>
                <w:rFonts w:ascii="Times New Roman" w:eastAsia="Times New Roman" w:hAnsi="Times New Roman"/>
                <w:color w:val="000000" w:themeColor="text1"/>
                <w:sz w:val="24"/>
                <w:szCs w:val="24"/>
                <w:lang w:eastAsia="ru-RU"/>
              </w:rPr>
              <w:lastRenderedPageBreak/>
              <w:t xml:space="preserve">Выписка из Единого государственного реестра недвижимости </w:t>
            </w:r>
          </w:p>
        </w:tc>
        <w:tc>
          <w:tcPr>
            <w:tcW w:w="1182" w:type="pct"/>
          </w:tcPr>
          <w:p w14:paraId="085DEB99" w14:textId="05969B53" w:rsidR="00441F3E" w:rsidRPr="00BF2DE7" w:rsidRDefault="00441F3E" w:rsidP="00441F3E">
            <w:pPr>
              <w:autoSpaceDE w:val="0"/>
              <w:autoSpaceDN w:val="0"/>
              <w:adjustRightInd w:val="0"/>
              <w:spacing w:after="0" w:line="240" w:lineRule="auto"/>
              <w:jc w:val="both"/>
              <w:rPr>
                <w:rFonts w:ascii="Times New Roman" w:eastAsia="Times New Roman" w:hAnsi="Times New Roman"/>
                <w:color w:val="000000" w:themeColor="text1"/>
                <w:sz w:val="24"/>
                <w:szCs w:val="24"/>
                <w:lang w:eastAsia="ru-RU"/>
              </w:rPr>
            </w:pPr>
            <w:r w:rsidRPr="00BF2DE7">
              <w:rPr>
                <w:rFonts w:ascii="Times New Roman" w:eastAsia="Times New Roman" w:hAnsi="Times New Roman"/>
                <w:color w:val="000000" w:themeColor="text1"/>
                <w:sz w:val="24"/>
                <w:szCs w:val="24"/>
                <w:lang w:eastAsia="ru-RU"/>
              </w:rPr>
              <w:t>В соответствии с Приказом Минэкономразвития России от 20.06.2016 № 378 «</w:t>
            </w:r>
            <w:r w:rsidRPr="00BF2DE7">
              <w:rPr>
                <w:rFonts w:ascii="Times New Roman" w:hAnsi="Times New Roman"/>
                <w:color w:val="000000" w:themeColor="text1"/>
                <w:sz w:val="24"/>
                <w:szCs w:val="24"/>
                <w:lang w:eastAsia="ru-RU"/>
              </w:rPr>
              <w:t xml:space="preserve">Об утверждении отдельных форм выписок из Единого государственного реестра недвижимости, состава содержащихся в них сведений и порядка их заполнения, а также требований к формату документов, содержащих сведения Единого государственного реестра недвижимости и предоставляемых в электронном виде, определении видов предоставления сведений, содержащихся в Едином государственном реестре недвижимости, и о внесении изменений в Порядок предоставления сведений, содержащихся в Едином государственном реестре недвижимости, утвержденный </w:t>
            </w:r>
            <w:r w:rsidRPr="00BF2DE7">
              <w:rPr>
                <w:rFonts w:ascii="Times New Roman" w:hAnsi="Times New Roman"/>
                <w:color w:val="000000" w:themeColor="text1"/>
                <w:sz w:val="24"/>
                <w:szCs w:val="24"/>
                <w:lang w:eastAsia="ru-RU"/>
              </w:rPr>
              <w:lastRenderedPageBreak/>
              <w:t>приказом Минэкономразвития России от 23 декабря 2015 г. № 968».</w:t>
            </w:r>
          </w:p>
        </w:tc>
        <w:tc>
          <w:tcPr>
            <w:tcW w:w="892" w:type="pct"/>
          </w:tcPr>
          <w:p w14:paraId="162401C9" w14:textId="298B2C94" w:rsidR="00441F3E" w:rsidRPr="00BF2DE7" w:rsidRDefault="00441F3E" w:rsidP="00441F3E">
            <w:pPr>
              <w:suppressAutoHyphens/>
              <w:spacing w:after="0"/>
              <w:jc w:val="both"/>
              <w:rPr>
                <w:rFonts w:ascii="Times New Roman" w:eastAsia="Times New Roman" w:hAnsi="Times New Roman"/>
                <w:color w:val="000000" w:themeColor="text1"/>
                <w:sz w:val="24"/>
                <w:szCs w:val="24"/>
                <w:lang w:eastAsia="ru-RU"/>
              </w:rPr>
            </w:pPr>
            <w:r w:rsidRPr="00BF2DE7">
              <w:rPr>
                <w:rFonts w:ascii="Times New Roman" w:eastAsia="Times New Roman" w:hAnsi="Times New Roman"/>
                <w:color w:val="000000" w:themeColor="text1"/>
                <w:sz w:val="24"/>
                <w:szCs w:val="24"/>
                <w:lang w:eastAsia="ru-RU"/>
              </w:rPr>
              <w:lastRenderedPageBreak/>
              <w:t>В случае представления Заявителем (представителем Заявителя) представляется оригинал документа</w:t>
            </w:r>
            <w:r w:rsidRPr="00BF2DE7" w:rsidDel="00854B50">
              <w:rPr>
                <w:rFonts w:ascii="Times New Roman" w:hAnsi="Times New Roman"/>
                <w:color w:val="000000" w:themeColor="text1"/>
                <w:sz w:val="24"/>
                <w:szCs w:val="24"/>
                <w:lang w:eastAsia="ru-RU"/>
              </w:rPr>
              <w:t xml:space="preserve"> </w:t>
            </w:r>
          </w:p>
        </w:tc>
        <w:tc>
          <w:tcPr>
            <w:tcW w:w="753" w:type="pct"/>
            <w:gridSpan w:val="2"/>
          </w:tcPr>
          <w:p w14:paraId="7E652E25" w14:textId="59CED851" w:rsidR="00441F3E" w:rsidRPr="00BF2DE7" w:rsidRDefault="00441F3E" w:rsidP="00441F3E">
            <w:pPr>
              <w:suppressAutoHyphens/>
              <w:spacing w:after="0"/>
              <w:jc w:val="both"/>
              <w:rPr>
                <w:rFonts w:ascii="Times New Roman" w:eastAsia="Times New Roman" w:hAnsi="Times New Roman"/>
                <w:color w:val="000000" w:themeColor="text1"/>
                <w:sz w:val="24"/>
                <w:szCs w:val="24"/>
                <w:lang w:eastAsia="ru-RU"/>
              </w:rPr>
            </w:pPr>
            <w:r w:rsidRPr="00BF2DE7">
              <w:rPr>
                <w:rFonts w:ascii="Times New Roman" w:eastAsia="Times New Roman" w:hAnsi="Times New Roman"/>
                <w:color w:val="000000" w:themeColor="text1"/>
                <w:sz w:val="24"/>
                <w:szCs w:val="24"/>
                <w:lang w:eastAsia="ru-RU"/>
              </w:rPr>
              <w:t>Представляется электронный образ документа.</w:t>
            </w:r>
          </w:p>
        </w:tc>
        <w:tc>
          <w:tcPr>
            <w:tcW w:w="969" w:type="pct"/>
          </w:tcPr>
          <w:p w14:paraId="0AA82F24" w14:textId="6F4D909C" w:rsidR="00441F3E" w:rsidRPr="00BF2DE7" w:rsidRDefault="00441F3E" w:rsidP="00441F3E">
            <w:pPr>
              <w:suppressAutoHyphens/>
              <w:autoSpaceDE w:val="0"/>
              <w:autoSpaceDN w:val="0"/>
              <w:adjustRightInd w:val="0"/>
              <w:spacing w:after="0"/>
              <w:jc w:val="both"/>
              <w:rPr>
                <w:rFonts w:ascii="Times New Roman" w:eastAsia="Times New Roman" w:hAnsi="Times New Roman"/>
                <w:color w:val="000000" w:themeColor="text1"/>
                <w:sz w:val="24"/>
                <w:szCs w:val="24"/>
                <w:lang w:eastAsia="ru-RU"/>
              </w:rPr>
            </w:pPr>
          </w:p>
        </w:tc>
      </w:tr>
    </w:tbl>
    <w:p w14:paraId="34983171" w14:textId="77777777" w:rsidR="008D0051" w:rsidRPr="00BF2DE7" w:rsidRDefault="008D0051">
      <w:pPr>
        <w:spacing w:after="0" w:line="240" w:lineRule="auto"/>
        <w:rPr>
          <w:rFonts w:ascii="Times New Roman" w:eastAsia="Times New Roman" w:hAnsi="Times New Roman"/>
          <w:b/>
          <w:bCs/>
          <w:iCs/>
          <w:color w:val="000000" w:themeColor="text1"/>
          <w:sz w:val="24"/>
          <w:szCs w:val="24"/>
          <w:lang w:eastAsia="ru-RU"/>
        </w:rPr>
      </w:pPr>
    </w:p>
    <w:p w14:paraId="4DAD943E" w14:textId="77777777" w:rsidR="008D0051" w:rsidRPr="00BF2DE7" w:rsidRDefault="008D0051">
      <w:pPr>
        <w:spacing w:after="0" w:line="240" w:lineRule="auto"/>
        <w:rPr>
          <w:rFonts w:ascii="Times New Roman" w:eastAsia="Times New Roman" w:hAnsi="Times New Roman"/>
          <w:b/>
          <w:bCs/>
          <w:iCs/>
          <w:color w:val="000000" w:themeColor="text1"/>
          <w:sz w:val="24"/>
          <w:szCs w:val="24"/>
          <w:lang w:eastAsia="ru-RU"/>
        </w:rPr>
        <w:sectPr w:rsidR="008D0051" w:rsidRPr="00BF2DE7" w:rsidSect="008D0051">
          <w:headerReference w:type="default" r:id="rId20"/>
          <w:footerReference w:type="default" r:id="rId21"/>
          <w:pgSz w:w="16838" w:h="11906" w:orient="landscape" w:code="9"/>
          <w:pgMar w:top="1134" w:right="1134" w:bottom="1134" w:left="992" w:header="720" w:footer="720" w:gutter="0"/>
          <w:cols w:space="720"/>
          <w:noEndnote/>
          <w:docGrid w:linePitch="299"/>
        </w:sectPr>
      </w:pPr>
    </w:p>
    <w:p w14:paraId="3373BCF8" w14:textId="0749CFF5" w:rsidR="00E76A6C" w:rsidRPr="00BF2DE7" w:rsidRDefault="00E76A6C" w:rsidP="00385BA4">
      <w:pPr>
        <w:keepNext/>
        <w:spacing w:after="0"/>
        <w:ind w:left="5103"/>
        <w:jc w:val="right"/>
        <w:outlineLvl w:val="0"/>
        <w:rPr>
          <w:rFonts w:ascii="Times New Roman" w:eastAsia="Times New Roman" w:hAnsi="Times New Roman"/>
          <w:bCs/>
          <w:iCs/>
          <w:color w:val="000000" w:themeColor="text1"/>
          <w:sz w:val="24"/>
          <w:szCs w:val="24"/>
          <w:lang w:eastAsia="ru-RU"/>
        </w:rPr>
      </w:pPr>
      <w:bookmarkStart w:id="284" w:name="_Toc476150548"/>
      <w:bookmarkStart w:id="285" w:name="Приложение11"/>
      <w:r w:rsidRPr="00BF2DE7">
        <w:rPr>
          <w:rFonts w:ascii="Times New Roman" w:eastAsia="Times New Roman" w:hAnsi="Times New Roman"/>
          <w:bCs/>
          <w:iCs/>
          <w:color w:val="000000" w:themeColor="text1"/>
          <w:sz w:val="24"/>
          <w:szCs w:val="24"/>
          <w:lang w:val="x-none" w:eastAsia="ru-RU"/>
        </w:rPr>
        <w:lastRenderedPageBreak/>
        <w:t xml:space="preserve">Приложение </w:t>
      </w:r>
      <w:r w:rsidRPr="00BF2DE7">
        <w:rPr>
          <w:rFonts w:ascii="Times New Roman" w:eastAsia="Times New Roman" w:hAnsi="Times New Roman"/>
          <w:bCs/>
          <w:iCs/>
          <w:color w:val="000000" w:themeColor="text1"/>
          <w:sz w:val="24"/>
          <w:szCs w:val="24"/>
          <w:lang w:eastAsia="ru-RU"/>
        </w:rPr>
        <w:t>1</w:t>
      </w:r>
      <w:r w:rsidR="00623C3B" w:rsidRPr="00BF2DE7">
        <w:rPr>
          <w:rFonts w:ascii="Times New Roman" w:eastAsia="Times New Roman" w:hAnsi="Times New Roman"/>
          <w:bCs/>
          <w:iCs/>
          <w:color w:val="000000" w:themeColor="text1"/>
          <w:sz w:val="24"/>
          <w:szCs w:val="24"/>
          <w:lang w:eastAsia="ru-RU"/>
        </w:rPr>
        <w:t>2</w:t>
      </w:r>
      <w:bookmarkEnd w:id="284"/>
      <w:r w:rsidRPr="00BF2DE7">
        <w:rPr>
          <w:rFonts w:ascii="Times New Roman" w:eastAsia="Times New Roman" w:hAnsi="Times New Roman"/>
          <w:bCs/>
          <w:iCs/>
          <w:color w:val="000000" w:themeColor="text1"/>
          <w:sz w:val="24"/>
          <w:szCs w:val="24"/>
          <w:lang w:val="x-none" w:eastAsia="ru-RU"/>
        </w:rPr>
        <w:t xml:space="preserve"> </w:t>
      </w:r>
    </w:p>
    <w:bookmarkEnd w:id="285"/>
    <w:p w14:paraId="4E694BD0" w14:textId="03DA785C" w:rsidR="00E76A6C" w:rsidRPr="00525745" w:rsidRDefault="00E76A6C" w:rsidP="00E76A6C">
      <w:pPr>
        <w:keepNext/>
        <w:spacing w:after="0"/>
        <w:ind w:left="5103"/>
        <w:rPr>
          <w:rFonts w:ascii="Times New Roman" w:eastAsia="Times New Roman" w:hAnsi="Times New Roman"/>
          <w:bCs/>
          <w:iCs/>
          <w:color w:val="FF0000"/>
          <w:sz w:val="24"/>
          <w:szCs w:val="24"/>
          <w:lang w:eastAsia="ru-RU"/>
        </w:rPr>
      </w:pPr>
    </w:p>
    <w:p w14:paraId="388E3724" w14:textId="0E23D73D" w:rsidR="00E76A6C" w:rsidRPr="00BF2DE7" w:rsidRDefault="00E76A6C" w:rsidP="00E76A6C">
      <w:pPr>
        <w:pStyle w:val="12"/>
        <w:jc w:val="center"/>
        <w:rPr>
          <w:i w:val="0"/>
          <w:color w:val="000000" w:themeColor="text1"/>
          <w:lang w:val="ru-RU"/>
        </w:rPr>
      </w:pPr>
      <w:bookmarkStart w:id="286" w:name="_Toc470127618"/>
      <w:bookmarkStart w:id="287" w:name="_Toc476150549"/>
      <w:r w:rsidRPr="00BF2DE7">
        <w:rPr>
          <w:i w:val="0"/>
          <w:color w:val="000000" w:themeColor="text1"/>
        </w:rPr>
        <w:t xml:space="preserve">Форма </w:t>
      </w:r>
      <w:r w:rsidRPr="00BF2DE7">
        <w:rPr>
          <w:i w:val="0"/>
          <w:color w:val="000000" w:themeColor="text1"/>
          <w:lang w:val="ru-RU"/>
        </w:rPr>
        <w:t>решения</w:t>
      </w:r>
      <w:r w:rsidRPr="00BF2DE7">
        <w:rPr>
          <w:i w:val="0"/>
          <w:color w:val="000000" w:themeColor="text1"/>
        </w:rPr>
        <w:t xml:space="preserve"> об отказе в приеме документов, необходимых для предоставления </w:t>
      </w:r>
      <w:r w:rsidR="009D38AF" w:rsidRPr="00BF2DE7">
        <w:rPr>
          <w:i w:val="0"/>
          <w:color w:val="000000" w:themeColor="text1"/>
        </w:rPr>
        <w:t>Муниципальной</w:t>
      </w:r>
      <w:r w:rsidR="00357806" w:rsidRPr="00BF2DE7">
        <w:rPr>
          <w:i w:val="0"/>
          <w:color w:val="000000" w:themeColor="text1"/>
        </w:rPr>
        <w:t xml:space="preserve"> </w:t>
      </w:r>
      <w:r w:rsidRPr="00BF2DE7">
        <w:rPr>
          <w:i w:val="0"/>
          <w:color w:val="000000" w:themeColor="text1"/>
          <w:lang w:val="ru-RU"/>
        </w:rPr>
        <w:t>у</w:t>
      </w:r>
      <w:r w:rsidRPr="00BF2DE7">
        <w:rPr>
          <w:i w:val="0"/>
          <w:color w:val="000000" w:themeColor="text1"/>
        </w:rPr>
        <w:t>слуги</w:t>
      </w:r>
      <w:bookmarkEnd w:id="286"/>
      <w:bookmarkEnd w:id="287"/>
    </w:p>
    <w:p w14:paraId="42E62BFB" w14:textId="77777777" w:rsidR="00E76A6C" w:rsidRPr="00BF2DE7" w:rsidRDefault="00E76A6C" w:rsidP="00E76A6C">
      <w:pPr>
        <w:autoSpaceDE w:val="0"/>
        <w:autoSpaceDN w:val="0"/>
        <w:adjustRightInd w:val="0"/>
        <w:spacing w:after="0" w:line="240" w:lineRule="auto"/>
        <w:ind w:left="5387"/>
        <w:jc w:val="both"/>
        <w:rPr>
          <w:rFonts w:ascii="Times New Roman" w:hAnsi="Times New Roman"/>
          <w:color w:val="000000" w:themeColor="text1"/>
          <w:sz w:val="24"/>
          <w:szCs w:val="24"/>
          <w:lang w:eastAsia="ru-RU"/>
        </w:rPr>
      </w:pPr>
    </w:p>
    <w:p w14:paraId="68DDA232" w14:textId="4E587A42" w:rsidR="003A09CA" w:rsidRDefault="003A09CA" w:rsidP="003A09CA">
      <w:pPr>
        <w:autoSpaceDE w:val="0"/>
        <w:autoSpaceDN w:val="0"/>
        <w:adjustRightInd w:val="0"/>
        <w:spacing w:after="0" w:line="240" w:lineRule="auto"/>
        <w:ind w:firstLine="567"/>
        <w:jc w:val="both"/>
        <w:rPr>
          <w:rFonts w:ascii="Times New Roman" w:hAnsi="Times New Roman"/>
          <w:color w:val="000000" w:themeColor="text1"/>
          <w:sz w:val="24"/>
          <w:szCs w:val="24"/>
          <w:lang w:eastAsia="ru-RU"/>
        </w:rPr>
      </w:pPr>
      <w:r>
        <w:rPr>
          <w:rFonts w:ascii="Times New Roman" w:hAnsi="Times New Roman"/>
          <w:color w:val="000000" w:themeColor="text1"/>
          <w:sz w:val="24"/>
          <w:szCs w:val="24"/>
          <w:lang w:eastAsia="ru-RU"/>
        </w:rPr>
        <w:t>Оформляется на официальном бланке Администрации, МФЦ</w:t>
      </w:r>
    </w:p>
    <w:p w14:paraId="1332161A" w14:textId="33571416" w:rsidR="00E76A6C" w:rsidRPr="00BF2DE7" w:rsidRDefault="00E76A6C" w:rsidP="00E76A6C">
      <w:pPr>
        <w:autoSpaceDE w:val="0"/>
        <w:autoSpaceDN w:val="0"/>
        <w:adjustRightInd w:val="0"/>
        <w:spacing w:after="0" w:line="240" w:lineRule="auto"/>
        <w:ind w:left="5387"/>
        <w:jc w:val="both"/>
        <w:rPr>
          <w:rFonts w:ascii="Times New Roman" w:hAnsi="Times New Roman"/>
          <w:color w:val="000000" w:themeColor="text1"/>
          <w:sz w:val="24"/>
          <w:szCs w:val="24"/>
          <w:lang w:eastAsia="ru-RU"/>
        </w:rPr>
      </w:pPr>
      <w:r w:rsidRPr="00BF2DE7">
        <w:rPr>
          <w:rFonts w:ascii="Times New Roman" w:hAnsi="Times New Roman"/>
          <w:color w:val="000000" w:themeColor="text1"/>
          <w:sz w:val="24"/>
          <w:szCs w:val="24"/>
          <w:lang w:eastAsia="ru-RU"/>
        </w:rPr>
        <w:t>Кому: ___________________________________</w:t>
      </w:r>
    </w:p>
    <w:p w14:paraId="038695BA" w14:textId="77777777" w:rsidR="00E76A6C" w:rsidRPr="00BF2DE7" w:rsidRDefault="00E76A6C" w:rsidP="00E76A6C">
      <w:pPr>
        <w:autoSpaceDE w:val="0"/>
        <w:autoSpaceDN w:val="0"/>
        <w:adjustRightInd w:val="0"/>
        <w:spacing w:after="0" w:line="240" w:lineRule="auto"/>
        <w:ind w:left="5387"/>
        <w:jc w:val="both"/>
        <w:rPr>
          <w:rFonts w:ascii="Times New Roman" w:hAnsi="Times New Roman"/>
          <w:color w:val="000000" w:themeColor="text1"/>
          <w:sz w:val="24"/>
          <w:szCs w:val="24"/>
          <w:lang w:eastAsia="ru-RU"/>
        </w:rPr>
      </w:pPr>
      <w:r w:rsidRPr="00BF2DE7">
        <w:rPr>
          <w:rFonts w:ascii="Times New Roman" w:hAnsi="Times New Roman"/>
          <w:color w:val="000000" w:themeColor="text1"/>
          <w:sz w:val="24"/>
          <w:szCs w:val="24"/>
          <w:lang w:eastAsia="ru-RU"/>
        </w:rPr>
        <w:t>(фамилия, имя, отчество (при наличии)</w:t>
      </w:r>
    </w:p>
    <w:p w14:paraId="5D2AAF79" w14:textId="77777777" w:rsidR="00E76A6C" w:rsidRPr="00BF2DE7" w:rsidRDefault="00E76A6C" w:rsidP="00E76A6C">
      <w:pPr>
        <w:autoSpaceDE w:val="0"/>
        <w:autoSpaceDN w:val="0"/>
        <w:adjustRightInd w:val="0"/>
        <w:spacing w:after="0" w:line="240" w:lineRule="auto"/>
        <w:ind w:left="5387"/>
        <w:jc w:val="both"/>
        <w:rPr>
          <w:rFonts w:ascii="Times New Roman" w:hAnsi="Times New Roman"/>
          <w:color w:val="000000" w:themeColor="text1"/>
          <w:sz w:val="24"/>
          <w:szCs w:val="24"/>
          <w:lang w:eastAsia="ru-RU"/>
        </w:rPr>
      </w:pPr>
      <w:r w:rsidRPr="00BF2DE7">
        <w:rPr>
          <w:rFonts w:ascii="Times New Roman" w:hAnsi="Times New Roman"/>
          <w:color w:val="000000" w:themeColor="text1"/>
          <w:sz w:val="24"/>
          <w:szCs w:val="24"/>
          <w:lang w:eastAsia="ru-RU"/>
        </w:rPr>
        <w:t>физического лица или наименование юридического</w:t>
      </w:r>
    </w:p>
    <w:p w14:paraId="499AA9EB" w14:textId="77777777" w:rsidR="00E76A6C" w:rsidRPr="00BF2DE7" w:rsidRDefault="00E76A6C" w:rsidP="00E76A6C">
      <w:pPr>
        <w:autoSpaceDE w:val="0"/>
        <w:autoSpaceDN w:val="0"/>
        <w:adjustRightInd w:val="0"/>
        <w:spacing w:after="0" w:line="240" w:lineRule="auto"/>
        <w:ind w:left="5387"/>
        <w:jc w:val="both"/>
        <w:rPr>
          <w:rFonts w:ascii="Times New Roman" w:hAnsi="Times New Roman"/>
          <w:color w:val="000000" w:themeColor="text1"/>
          <w:sz w:val="24"/>
          <w:szCs w:val="24"/>
          <w:lang w:eastAsia="ru-RU"/>
        </w:rPr>
      </w:pPr>
      <w:r w:rsidRPr="00BF2DE7">
        <w:rPr>
          <w:rFonts w:ascii="Times New Roman" w:hAnsi="Times New Roman"/>
          <w:color w:val="000000" w:themeColor="text1"/>
          <w:sz w:val="24"/>
          <w:szCs w:val="24"/>
          <w:lang w:eastAsia="ru-RU"/>
        </w:rPr>
        <w:t>лица, запрашивающих информацию)</w:t>
      </w:r>
    </w:p>
    <w:p w14:paraId="4D758AF7" w14:textId="77777777" w:rsidR="00E76A6C" w:rsidRPr="00BF2DE7" w:rsidRDefault="00E76A6C" w:rsidP="00E76A6C">
      <w:pPr>
        <w:autoSpaceDE w:val="0"/>
        <w:autoSpaceDN w:val="0"/>
        <w:adjustRightInd w:val="0"/>
        <w:spacing w:after="0" w:line="240" w:lineRule="auto"/>
        <w:ind w:left="5387"/>
        <w:jc w:val="both"/>
        <w:rPr>
          <w:rFonts w:ascii="Times New Roman" w:hAnsi="Times New Roman"/>
          <w:color w:val="000000" w:themeColor="text1"/>
          <w:sz w:val="24"/>
          <w:szCs w:val="24"/>
          <w:lang w:eastAsia="ru-RU"/>
        </w:rPr>
      </w:pPr>
    </w:p>
    <w:p w14:paraId="25E782D3" w14:textId="77777777" w:rsidR="00E76A6C" w:rsidRPr="00BF2DE7" w:rsidRDefault="00E76A6C" w:rsidP="00E76A6C">
      <w:pPr>
        <w:autoSpaceDE w:val="0"/>
        <w:autoSpaceDN w:val="0"/>
        <w:adjustRightInd w:val="0"/>
        <w:spacing w:after="0" w:line="240" w:lineRule="auto"/>
        <w:jc w:val="both"/>
        <w:rPr>
          <w:rFonts w:ascii="Times New Roman" w:hAnsi="Times New Roman"/>
          <w:color w:val="000000" w:themeColor="text1"/>
          <w:sz w:val="24"/>
          <w:szCs w:val="24"/>
          <w:lang w:eastAsia="ru-RU"/>
        </w:rPr>
      </w:pPr>
    </w:p>
    <w:p w14:paraId="3D929412" w14:textId="77777777" w:rsidR="00E76A6C" w:rsidRPr="00BF2DE7" w:rsidRDefault="00E76A6C" w:rsidP="00E76A6C">
      <w:pPr>
        <w:autoSpaceDE w:val="0"/>
        <w:autoSpaceDN w:val="0"/>
        <w:adjustRightInd w:val="0"/>
        <w:spacing w:after="0" w:line="240" w:lineRule="auto"/>
        <w:jc w:val="center"/>
        <w:rPr>
          <w:rFonts w:ascii="Times New Roman" w:hAnsi="Times New Roman"/>
          <w:color w:val="000000" w:themeColor="text1"/>
          <w:sz w:val="24"/>
          <w:szCs w:val="24"/>
          <w:lang w:eastAsia="ru-RU"/>
        </w:rPr>
      </w:pPr>
      <w:r w:rsidRPr="00BF2DE7">
        <w:rPr>
          <w:rFonts w:ascii="Times New Roman" w:hAnsi="Times New Roman"/>
          <w:color w:val="000000" w:themeColor="text1"/>
          <w:sz w:val="24"/>
          <w:szCs w:val="24"/>
          <w:lang w:eastAsia="ru-RU"/>
        </w:rPr>
        <w:t>Решение</w:t>
      </w:r>
    </w:p>
    <w:p w14:paraId="3B4751F4" w14:textId="491BEC3E" w:rsidR="00E76A6C" w:rsidRPr="00BF2DE7" w:rsidRDefault="00E76A6C" w:rsidP="00BA1E79">
      <w:pPr>
        <w:autoSpaceDE w:val="0"/>
        <w:autoSpaceDN w:val="0"/>
        <w:adjustRightInd w:val="0"/>
        <w:spacing w:after="0" w:line="240" w:lineRule="auto"/>
        <w:jc w:val="center"/>
        <w:rPr>
          <w:rFonts w:ascii="Times New Roman" w:hAnsi="Times New Roman"/>
          <w:color w:val="000000" w:themeColor="text1"/>
          <w:sz w:val="24"/>
          <w:szCs w:val="24"/>
          <w:lang w:eastAsia="ru-RU"/>
        </w:rPr>
      </w:pPr>
      <w:r w:rsidRPr="00BF2DE7">
        <w:rPr>
          <w:rFonts w:ascii="Times New Roman" w:hAnsi="Times New Roman"/>
          <w:color w:val="000000" w:themeColor="text1"/>
          <w:sz w:val="24"/>
          <w:szCs w:val="24"/>
          <w:lang w:eastAsia="ru-RU"/>
        </w:rPr>
        <w:t>об отказе в приеме</w:t>
      </w:r>
      <w:r w:rsidR="00700D86" w:rsidRPr="00BF2DE7">
        <w:rPr>
          <w:rFonts w:ascii="Times New Roman" w:hAnsi="Times New Roman"/>
          <w:color w:val="000000" w:themeColor="text1"/>
          <w:sz w:val="24"/>
          <w:szCs w:val="24"/>
          <w:lang w:eastAsia="ru-RU"/>
        </w:rPr>
        <w:t xml:space="preserve"> и регистрации документов, необходимых для предоставления </w:t>
      </w:r>
      <w:r w:rsidR="009D38AF" w:rsidRPr="00BF2DE7">
        <w:rPr>
          <w:rFonts w:ascii="Times New Roman" w:hAnsi="Times New Roman"/>
          <w:color w:val="000000" w:themeColor="text1"/>
          <w:sz w:val="24"/>
          <w:szCs w:val="24"/>
          <w:lang w:eastAsia="ru-RU"/>
        </w:rPr>
        <w:t>Муниципальной</w:t>
      </w:r>
      <w:r w:rsidR="00357806" w:rsidRPr="00BF2DE7">
        <w:rPr>
          <w:rFonts w:ascii="Times New Roman" w:hAnsi="Times New Roman"/>
          <w:color w:val="000000" w:themeColor="text1"/>
          <w:sz w:val="24"/>
          <w:szCs w:val="24"/>
          <w:lang w:eastAsia="ru-RU"/>
        </w:rPr>
        <w:t xml:space="preserve"> </w:t>
      </w:r>
      <w:r w:rsidR="00700D86" w:rsidRPr="00BF2DE7">
        <w:rPr>
          <w:rFonts w:ascii="Times New Roman" w:hAnsi="Times New Roman"/>
          <w:color w:val="000000" w:themeColor="text1"/>
          <w:sz w:val="24"/>
          <w:szCs w:val="24"/>
          <w:lang w:eastAsia="ru-RU"/>
        </w:rPr>
        <w:t>услуги</w:t>
      </w:r>
      <w:r w:rsidR="00BA1E79" w:rsidRPr="00BF2DE7">
        <w:rPr>
          <w:rFonts w:ascii="Times New Roman" w:hAnsi="Times New Roman"/>
          <w:color w:val="000000" w:themeColor="text1"/>
          <w:sz w:val="24"/>
          <w:szCs w:val="24"/>
          <w:lang w:eastAsia="ru-RU"/>
        </w:rPr>
        <w:t xml:space="preserve"> </w:t>
      </w:r>
      <w:r w:rsidR="005E0E97" w:rsidRPr="00BF2DE7">
        <w:rPr>
          <w:rFonts w:ascii="Times New Roman" w:hAnsi="Times New Roman"/>
          <w:color w:val="000000" w:themeColor="text1"/>
          <w:sz w:val="24"/>
          <w:szCs w:val="24"/>
          <w:lang w:eastAsia="ru-RU"/>
        </w:rPr>
        <w:t>«Выдача разрешения на размещение объектов, которые могут быть размещены на землях или на земельных участках, находящихся в муниципальной собственности или государственная собственно</w:t>
      </w:r>
      <w:r w:rsidR="00BA1E79" w:rsidRPr="00BF2DE7">
        <w:rPr>
          <w:rFonts w:ascii="Times New Roman" w:hAnsi="Times New Roman"/>
          <w:color w:val="000000" w:themeColor="text1"/>
          <w:sz w:val="24"/>
          <w:szCs w:val="24"/>
          <w:lang w:eastAsia="ru-RU"/>
        </w:rPr>
        <w:t>сть на которые не разграничена»</w:t>
      </w:r>
    </w:p>
    <w:p w14:paraId="3A1FC832" w14:textId="77777777" w:rsidR="00E76A6C" w:rsidRPr="00BF2DE7" w:rsidRDefault="00E76A6C" w:rsidP="00E76A6C">
      <w:pPr>
        <w:autoSpaceDE w:val="0"/>
        <w:autoSpaceDN w:val="0"/>
        <w:adjustRightInd w:val="0"/>
        <w:spacing w:after="0" w:line="240" w:lineRule="auto"/>
        <w:jc w:val="both"/>
        <w:rPr>
          <w:rFonts w:ascii="Times New Roman" w:hAnsi="Times New Roman"/>
          <w:color w:val="000000" w:themeColor="text1"/>
          <w:sz w:val="24"/>
          <w:szCs w:val="24"/>
          <w:lang w:eastAsia="ru-RU"/>
        </w:rPr>
      </w:pPr>
    </w:p>
    <w:p w14:paraId="469329C1" w14:textId="102F3041" w:rsidR="00E76A6C" w:rsidRPr="00BF2DE7" w:rsidRDefault="009846CF" w:rsidP="009846CF">
      <w:pPr>
        <w:autoSpaceDE w:val="0"/>
        <w:autoSpaceDN w:val="0"/>
        <w:adjustRightInd w:val="0"/>
        <w:spacing w:after="0" w:line="240" w:lineRule="auto"/>
        <w:ind w:firstLine="567"/>
        <w:jc w:val="both"/>
        <w:rPr>
          <w:rFonts w:ascii="Times New Roman" w:hAnsi="Times New Roman"/>
          <w:color w:val="000000" w:themeColor="text1"/>
          <w:sz w:val="24"/>
          <w:szCs w:val="24"/>
          <w:lang w:eastAsia="ru-RU"/>
        </w:rPr>
      </w:pPr>
      <w:r w:rsidRPr="00BF2DE7">
        <w:rPr>
          <w:rFonts w:ascii="Times New Roman" w:hAnsi="Times New Roman"/>
          <w:color w:val="000000" w:themeColor="text1"/>
          <w:sz w:val="24"/>
          <w:szCs w:val="24"/>
          <w:lang w:eastAsia="ru-RU"/>
        </w:rPr>
        <w:t xml:space="preserve">В приеме и регистрации документов, необходимых для предоставления </w:t>
      </w:r>
      <w:r w:rsidR="005915C8">
        <w:rPr>
          <w:rFonts w:ascii="Times New Roman" w:hAnsi="Times New Roman"/>
          <w:color w:val="000000" w:themeColor="text1"/>
          <w:sz w:val="24"/>
          <w:szCs w:val="24"/>
          <w:lang w:eastAsia="ru-RU"/>
        </w:rPr>
        <w:t>м</w:t>
      </w:r>
      <w:r w:rsidR="009D38AF" w:rsidRPr="00BF2DE7">
        <w:rPr>
          <w:rFonts w:ascii="Times New Roman" w:hAnsi="Times New Roman"/>
          <w:color w:val="000000" w:themeColor="text1"/>
          <w:sz w:val="24"/>
          <w:szCs w:val="24"/>
          <w:lang w:eastAsia="ru-RU"/>
        </w:rPr>
        <w:t>униципальной</w:t>
      </w:r>
      <w:r w:rsidRPr="00BF2DE7">
        <w:rPr>
          <w:rFonts w:ascii="Times New Roman" w:hAnsi="Times New Roman"/>
          <w:color w:val="000000" w:themeColor="text1"/>
          <w:sz w:val="24"/>
          <w:szCs w:val="24"/>
          <w:lang w:eastAsia="ru-RU"/>
        </w:rPr>
        <w:t xml:space="preserve"> услуги «Выдача разрешения на размещение, которые могут быть размещены на землях или на земельных участках, находящихся в муниципальной собственности или государственная собственность на которые не разграничена» Вам отказано по </w:t>
      </w:r>
      <w:r w:rsidR="00EA4A62" w:rsidRPr="00BF2DE7">
        <w:rPr>
          <w:rFonts w:ascii="Times New Roman" w:hAnsi="Times New Roman"/>
          <w:color w:val="000000" w:themeColor="text1"/>
          <w:sz w:val="24"/>
          <w:szCs w:val="24"/>
          <w:lang w:eastAsia="ru-RU"/>
        </w:rPr>
        <w:t xml:space="preserve">следующим основаниям </w:t>
      </w:r>
      <w:r w:rsidR="00DB062B" w:rsidRPr="00BF2DE7">
        <w:rPr>
          <w:rFonts w:ascii="Times New Roman" w:hAnsi="Times New Roman"/>
          <w:color w:val="000000" w:themeColor="text1"/>
          <w:sz w:val="24"/>
          <w:szCs w:val="24"/>
          <w:lang w:eastAsia="ru-RU"/>
        </w:rPr>
        <w:t>(указать</w:t>
      </w:r>
      <w:r w:rsidRPr="00BF2DE7">
        <w:rPr>
          <w:rFonts w:ascii="Times New Roman" w:hAnsi="Times New Roman"/>
          <w:color w:val="000000" w:themeColor="text1"/>
          <w:sz w:val="24"/>
          <w:szCs w:val="24"/>
          <w:lang w:eastAsia="ru-RU"/>
        </w:rPr>
        <w:t xml:space="preserve"> </w:t>
      </w:r>
      <w:r w:rsidR="00EA4A62" w:rsidRPr="00BF2DE7">
        <w:rPr>
          <w:rFonts w:ascii="Times New Roman" w:hAnsi="Times New Roman"/>
          <w:color w:val="000000" w:themeColor="text1"/>
          <w:sz w:val="24"/>
          <w:szCs w:val="24"/>
          <w:lang w:eastAsia="ru-RU"/>
        </w:rPr>
        <w:t>основания</w:t>
      </w:r>
      <w:r w:rsidR="00DB062B" w:rsidRPr="00BF2DE7">
        <w:rPr>
          <w:rFonts w:ascii="Times New Roman" w:hAnsi="Times New Roman"/>
          <w:color w:val="000000" w:themeColor="text1"/>
          <w:sz w:val="24"/>
          <w:szCs w:val="24"/>
          <w:lang w:eastAsia="ru-RU"/>
        </w:rPr>
        <w:t>)</w:t>
      </w:r>
      <w:r w:rsidR="00E76A6C" w:rsidRPr="00BF2DE7">
        <w:rPr>
          <w:rFonts w:ascii="Times New Roman" w:hAnsi="Times New Roman"/>
          <w:color w:val="000000" w:themeColor="text1"/>
          <w:sz w:val="24"/>
          <w:szCs w:val="24"/>
          <w:lang w:eastAsia="ru-RU"/>
        </w:rPr>
        <w:t>:</w:t>
      </w:r>
    </w:p>
    <w:p w14:paraId="0D277371" w14:textId="77777777" w:rsidR="00804D42" w:rsidRPr="00BF2DE7" w:rsidRDefault="00CA2F64" w:rsidP="00C05845">
      <w:pPr>
        <w:pStyle w:val="11"/>
        <w:numPr>
          <w:ilvl w:val="0"/>
          <w:numId w:val="0"/>
        </w:numPr>
        <w:ind w:firstLine="567"/>
        <w:rPr>
          <w:color w:val="000000" w:themeColor="text1"/>
          <w:sz w:val="24"/>
          <w:szCs w:val="24"/>
        </w:rPr>
      </w:pPr>
      <w:r w:rsidRPr="00BF2DE7">
        <w:rPr>
          <w:color w:val="000000" w:themeColor="text1"/>
          <w:sz w:val="24"/>
          <w:szCs w:val="24"/>
        </w:rPr>
        <w:t xml:space="preserve">- </w:t>
      </w:r>
      <w:r w:rsidR="00804D42" w:rsidRPr="00BF2DE7">
        <w:rPr>
          <w:color w:val="000000" w:themeColor="text1"/>
          <w:sz w:val="24"/>
          <w:szCs w:val="24"/>
        </w:rPr>
        <w:t xml:space="preserve">Обращение за предоставлением Муниципальной услуги, не предоставляемой Администрацией; </w:t>
      </w:r>
    </w:p>
    <w:p w14:paraId="3D847212" w14:textId="48BFC3A0" w:rsidR="00804D42" w:rsidRPr="00BF2DE7" w:rsidRDefault="00804D42" w:rsidP="00C05845">
      <w:pPr>
        <w:autoSpaceDE w:val="0"/>
        <w:autoSpaceDN w:val="0"/>
        <w:adjustRightInd w:val="0"/>
        <w:spacing w:after="0"/>
        <w:ind w:firstLine="567"/>
        <w:jc w:val="both"/>
        <w:rPr>
          <w:rFonts w:ascii="Times New Roman" w:hAnsi="Times New Roman"/>
          <w:color w:val="000000" w:themeColor="text1"/>
          <w:sz w:val="24"/>
          <w:szCs w:val="24"/>
        </w:rPr>
      </w:pPr>
      <w:r w:rsidRPr="00BF2DE7">
        <w:rPr>
          <w:rFonts w:ascii="Times New Roman" w:hAnsi="Times New Roman"/>
          <w:color w:val="000000" w:themeColor="text1"/>
          <w:sz w:val="24"/>
          <w:szCs w:val="24"/>
        </w:rPr>
        <w:t>- Обращение за предоставлением Муниципальной услуги без предъявления документа, позволяющего установить личность лица, непосредственно подающего Заявление;</w:t>
      </w:r>
    </w:p>
    <w:p w14:paraId="1D18E2F9" w14:textId="629BB2F0" w:rsidR="00804D42" w:rsidRPr="00BF2DE7" w:rsidRDefault="00804D42" w:rsidP="00C05845">
      <w:pPr>
        <w:autoSpaceDE w:val="0"/>
        <w:autoSpaceDN w:val="0"/>
        <w:adjustRightInd w:val="0"/>
        <w:spacing w:after="0"/>
        <w:ind w:firstLine="567"/>
        <w:jc w:val="both"/>
        <w:rPr>
          <w:rFonts w:ascii="Times New Roman" w:hAnsi="Times New Roman"/>
          <w:color w:val="000000" w:themeColor="text1"/>
          <w:sz w:val="24"/>
          <w:szCs w:val="24"/>
        </w:rPr>
      </w:pPr>
      <w:r w:rsidRPr="00BF2DE7">
        <w:rPr>
          <w:rFonts w:ascii="Times New Roman" w:hAnsi="Times New Roman"/>
          <w:color w:val="000000" w:themeColor="text1"/>
          <w:sz w:val="24"/>
          <w:szCs w:val="24"/>
        </w:rPr>
        <w:t>- Документы содержат подчистки и исправления текста;</w:t>
      </w:r>
    </w:p>
    <w:p w14:paraId="5EC83A67" w14:textId="2492CB84" w:rsidR="00804D42" w:rsidRPr="00BF2DE7" w:rsidRDefault="00804D42" w:rsidP="00C05845">
      <w:pPr>
        <w:autoSpaceDE w:val="0"/>
        <w:autoSpaceDN w:val="0"/>
        <w:adjustRightInd w:val="0"/>
        <w:spacing w:after="0"/>
        <w:ind w:firstLine="567"/>
        <w:jc w:val="both"/>
        <w:rPr>
          <w:rFonts w:ascii="Times New Roman" w:hAnsi="Times New Roman"/>
          <w:color w:val="000000" w:themeColor="text1"/>
          <w:sz w:val="24"/>
          <w:szCs w:val="24"/>
        </w:rPr>
      </w:pPr>
      <w:r w:rsidRPr="00BF2DE7">
        <w:rPr>
          <w:rFonts w:ascii="Times New Roman" w:hAnsi="Times New Roman"/>
          <w:color w:val="000000" w:themeColor="text1"/>
          <w:sz w:val="24"/>
          <w:szCs w:val="24"/>
        </w:rPr>
        <w:t>- Документы имеют исправления, не заверенные в установленном законодательством порядке;</w:t>
      </w:r>
    </w:p>
    <w:p w14:paraId="42757A5A" w14:textId="450D1CBF" w:rsidR="00804D42" w:rsidRPr="00BF2DE7" w:rsidRDefault="00804D42" w:rsidP="00C05845">
      <w:pPr>
        <w:autoSpaceDE w:val="0"/>
        <w:autoSpaceDN w:val="0"/>
        <w:adjustRightInd w:val="0"/>
        <w:spacing w:after="0"/>
        <w:ind w:firstLine="567"/>
        <w:jc w:val="both"/>
        <w:rPr>
          <w:rFonts w:ascii="Times New Roman" w:hAnsi="Times New Roman"/>
          <w:color w:val="000000" w:themeColor="text1"/>
          <w:sz w:val="24"/>
          <w:szCs w:val="24"/>
        </w:rPr>
      </w:pPr>
      <w:r w:rsidRPr="00BF2DE7">
        <w:rPr>
          <w:rFonts w:ascii="Times New Roman" w:hAnsi="Times New Roman"/>
          <w:color w:val="000000" w:themeColor="text1"/>
          <w:sz w:val="24"/>
          <w:szCs w:val="24"/>
        </w:rPr>
        <w:t>- Документы содержат повреждения, наличие которых не позволяет однозначно истолковать их содержание;</w:t>
      </w:r>
    </w:p>
    <w:p w14:paraId="2FE3AEFB" w14:textId="4B0C826F" w:rsidR="00804D42" w:rsidRPr="00F60DCB" w:rsidRDefault="00804D42" w:rsidP="00C05845">
      <w:pPr>
        <w:autoSpaceDE w:val="0"/>
        <w:autoSpaceDN w:val="0"/>
        <w:adjustRightInd w:val="0"/>
        <w:spacing w:after="0"/>
        <w:ind w:firstLine="567"/>
        <w:jc w:val="both"/>
        <w:rPr>
          <w:rFonts w:ascii="Times New Roman" w:hAnsi="Times New Roman"/>
          <w:color w:val="000000" w:themeColor="text1"/>
          <w:sz w:val="24"/>
          <w:szCs w:val="24"/>
        </w:rPr>
      </w:pPr>
      <w:r w:rsidRPr="00BF2DE7">
        <w:rPr>
          <w:rFonts w:ascii="Times New Roman" w:hAnsi="Times New Roman"/>
          <w:color w:val="000000" w:themeColor="text1"/>
          <w:sz w:val="24"/>
          <w:szCs w:val="24"/>
        </w:rPr>
        <w:t xml:space="preserve">-  Документ, удостоверяющий личность, документ, подтверждающий полномочия представителя Заявителя утратили силу на момент обращения за </w:t>
      </w:r>
      <w:r w:rsidRPr="00F60DCB">
        <w:rPr>
          <w:rFonts w:ascii="Times New Roman" w:hAnsi="Times New Roman"/>
          <w:color w:val="000000" w:themeColor="text1"/>
          <w:sz w:val="24"/>
          <w:szCs w:val="24"/>
        </w:rPr>
        <w:t>предоставлением Муниципальной услуги;</w:t>
      </w:r>
    </w:p>
    <w:p w14:paraId="4CBC9652" w14:textId="08886A1D" w:rsidR="00804D42" w:rsidRPr="00BF2DE7" w:rsidRDefault="00804D42" w:rsidP="00C05845">
      <w:pPr>
        <w:autoSpaceDE w:val="0"/>
        <w:autoSpaceDN w:val="0"/>
        <w:adjustRightInd w:val="0"/>
        <w:spacing w:after="0"/>
        <w:ind w:firstLine="567"/>
        <w:jc w:val="both"/>
        <w:rPr>
          <w:rFonts w:ascii="Times New Roman" w:hAnsi="Times New Roman"/>
          <w:color w:val="000000" w:themeColor="text1"/>
          <w:sz w:val="24"/>
          <w:szCs w:val="24"/>
        </w:rPr>
      </w:pPr>
      <w:r w:rsidRPr="00F60DCB">
        <w:rPr>
          <w:rFonts w:ascii="Times New Roman" w:hAnsi="Times New Roman"/>
          <w:color w:val="000000" w:themeColor="text1"/>
          <w:sz w:val="24"/>
          <w:szCs w:val="24"/>
        </w:rPr>
        <w:t>- Некорректное заполнение обязательных полей в Заявлении</w:t>
      </w:r>
      <w:r w:rsidR="00C30BB1" w:rsidRPr="00F60DCB">
        <w:rPr>
          <w:rFonts w:ascii="Times New Roman" w:hAnsi="Times New Roman"/>
          <w:color w:val="000000" w:themeColor="text1"/>
          <w:sz w:val="24"/>
          <w:szCs w:val="24"/>
        </w:rPr>
        <w:t>,</w:t>
      </w:r>
      <w:r w:rsidR="00C30BB1" w:rsidRPr="00F60DCB">
        <w:rPr>
          <w:sz w:val="24"/>
          <w:szCs w:val="24"/>
        </w:rPr>
        <w:t xml:space="preserve"> </w:t>
      </w:r>
      <w:r w:rsidR="00C30BB1" w:rsidRPr="00F60DCB">
        <w:rPr>
          <w:rFonts w:ascii="Times New Roman" w:hAnsi="Times New Roman"/>
          <w:color w:val="000000" w:themeColor="text1"/>
          <w:sz w:val="24"/>
          <w:szCs w:val="24"/>
        </w:rPr>
        <w:t>в случае обращения представителя Заявителя не уполномоченного на подписание Заявления через МФЦ</w:t>
      </w:r>
      <w:r w:rsidRPr="00F60DCB">
        <w:rPr>
          <w:rFonts w:ascii="Times New Roman" w:hAnsi="Times New Roman"/>
          <w:color w:val="000000" w:themeColor="text1"/>
          <w:sz w:val="24"/>
          <w:szCs w:val="24"/>
        </w:rPr>
        <w:t>;</w:t>
      </w:r>
    </w:p>
    <w:p w14:paraId="79DF9809" w14:textId="06C1C578" w:rsidR="00804D42" w:rsidRPr="00BF2DE7" w:rsidRDefault="00804D42" w:rsidP="00C05845">
      <w:pPr>
        <w:autoSpaceDE w:val="0"/>
        <w:autoSpaceDN w:val="0"/>
        <w:adjustRightInd w:val="0"/>
        <w:spacing w:after="0"/>
        <w:ind w:firstLine="567"/>
        <w:jc w:val="both"/>
        <w:rPr>
          <w:rFonts w:ascii="Times New Roman" w:hAnsi="Times New Roman"/>
          <w:color w:val="000000" w:themeColor="text1"/>
          <w:sz w:val="24"/>
          <w:szCs w:val="24"/>
        </w:rPr>
      </w:pPr>
      <w:r w:rsidRPr="00BF2DE7">
        <w:rPr>
          <w:rFonts w:ascii="Times New Roman" w:hAnsi="Times New Roman"/>
          <w:color w:val="000000" w:themeColor="text1"/>
          <w:sz w:val="24"/>
          <w:szCs w:val="24"/>
        </w:rPr>
        <w:t>- Качество представленных документов не позволяет в полном объеме прочитать сведения, содержащиеся в документах;</w:t>
      </w:r>
    </w:p>
    <w:p w14:paraId="11D87FB8" w14:textId="07D702A0" w:rsidR="00804D42" w:rsidRPr="00BF2DE7" w:rsidRDefault="00804D42" w:rsidP="00C05845">
      <w:pPr>
        <w:spacing w:after="0"/>
        <w:ind w:firstLine="567"/>
        <w:jc w:val="both"/>
        <w:rPr>
          <w:rFonts w:ascii="Times New Roman" w:hAnsi="Times New Roman"/>
          <w:color w:val="000000" w:themeColor="text1"/>
          <w:sz w:val="24"/>
          <w:szCs w:val="24"/>
        </w:rPr>
      </w:pPr>
      <w:r w:rsidRPr="00BF2DE7">
        <w:rPr>
          <w:rFonts w:ascii="Times New Roman" w:hAnsi="Times New Roman"/>
          <w:color w:val="000000" w:themeColor="text1"/>
          <w:sz w:val="24"/>
          <w:szCs w:val="24"/>
        </w:rPr>
        <w:t>- Форма поданного Заявителем (представителем Заявителя) Заявления не соответствует форме Заявления, установленной Административным регламентом (Приложение 10 к настоящему Административному регламенту)</w:t>
      </w:r>
    </w:p>
    <w:p w14:paraId="39A85F6E" w14:textId="3BA71A6E" w:rsidR="00804D42" w:rsidRPr="00BF2DE7" w:rsidRDefault="00804D42" w:rsidP="00C05845">
      <w:pPr>
        <w:spacing w:after="0"/>
        <w:ind w:firstLine="567"/>
        <w:jc w:val="both"/>
        <w:rPr>
          <w:rFonts w:ascii="Times New Roman" w:hAnsi="Times New Roman"/>
          <w:color w:val="000000" w:themeColor="text1"/>
          <w:sz w:val="24"/>
          <w:szCs w:val="24"/>
        </w:rPr>
      </w:pPr>
      <w:r w:rsidRPr="00BF2DE7">
        <w:rPr>
          <w:rFonts w:ascii="Times New Roman" w:hAnsi="Times New Roman"/>
          <w:color w:val="000000" w:themeColor="text1"/>
          <w:sz w:val="24"/>
          <w:szCs w:val="24"/>
        </w:rPr>
        <w:t>- Представлен неполный комплект документов в соответствии с пунктом 10 настоящего Административного регламента;</w:t>
      </w:r>
    </w:p>
    <w:p w14:paraId="42B02EB0" w14:textId="086B4D69" w:rsidR="00804D42" w:rsidRPr="00BF2DE7" w:rsidRDefault="00804D42" w:rsidP="00C05845">
      <w:pPr>
        <w:autoSpaceDE w:val="0"/>
        <w:autoSpaceDN w:val="0"/>
        <w:adjustRightInd w:val="0"/>
        <w:spacing w:after="0"/>
        <w:ind w:firstLine="567"/>
        <w:jc w:val="both"/>
        <w:rPr>
          <w:rFonts w:ascii="Times New Roman" w:hAnsi="Times New Roman"/>
          <w:color w:val="000000" w:themeColor="text1"/>
          <w:sz w:val="24"/>
          <w:szCs w:val="24"/>
        </w:rPr>
      </w:pPr>
      <w:r w:rsidRPr="00BF2DE7">
        <w:rPr>
          <w:rFonts w:ascii="Times New Roman" w:hAnsi="Times New Roman"/>
          <w:color w:val="000000" w:themeColor="text1"/>
          <w:sz w:val="24"/>
          <w:szCs w:val="24"/>
        </w:rPr>
        <w:t xml:space="preserve">- Некорректное заполнение обязательных полей в форме Заявления на РПГУ (отсутствие заполнения, недостоверное, неполное либо неправильное представление </w:t>
      </w:r>
      <w:r w:rsidRPr="00BF2DE7">
        <w:rPr>
          <w:rFonts w:ascii="Times New Roman" w:hAnsi="Times New Roman"/>
          <w:color w:val="000000" w:themeColor="text1"/>
          <w:sz w:val="24"/>
          <w:szCs w:val="24"/>
        </w:rPr>
        <w:lastRenderedPageBreak/>
        <w:t>сведений, не соответствующих требованиям, установленным настоящим Административным регламентом);</w:t>
      </w:r>
    </w:p>
    <w:p w14:paraId="7BFBFF6F" w14:textId="4B14E598" w:rsidR="00804D42" w:rsidRPr="00BF2DE7" w:rsidRDefault="00804D42" w:rsidP="00C05845">
      <w:pPr>
        <w:autoSpaceDE w:val="0"/>
        <w:autoSpaceDN w:val="0"/>
        <w:adjustRightInd w:val="0"/>
        <w:spacing w:after="0"/>
        <w:ind w:firstLine="567"/>
        <w:jc w:val="both"/>
        <w:rPr>
          <w:rFonts w:ascii="Times New Roman" w:hAnsi="Times New Roman"/>
          <w:color w:val="000000" w:themeColor="text1"/>
          <w:sz w:val="24"/>
          <w:szCs w:val="24"/>
        </w:rPr>
      </w:pPr>
      <w:r w:rsidRPr="00BF2DE7">
        <w:rPr>
          <w:rFonts w:ascii="Times New Roman" w:hAnsi="Times New Roman"/>
          <w:color w:val="000000" w:themeColor="text1"/>
          <w:sz w:val="24"/>
          <w:szCs w:val="24"/>
        </w:rPr>
        <w:t>- Представление некачественных или недостоверных электронных образов документов (электронных документов), не позволяющих в полном объеме прочитать текст документа и/или распознать реквизиты документа;</w:t>
      </w:r>
    </w:p>
    <w:p w14:paraId="0D833BF0" w14:textId="415FFFDC" w:rsidR="00804D42" w:rsidRPr="00BF2DE7" w:rsidRDefault="00804D42" w:rsidP="00C05845">
      <w:pPr>
        <w:autoSpaceDE w:val="0"/>
        <w:autoSpaceDN w:val="0"/>
        <w:adjustRightInd w:val="0"/>
        <w:spacing w:after="0"/>
        <w:ind w:firstLine="567"/>
        <w:jc w:val="both"/>
        <w:rPr>
          <w:rFonts w:ascii="Times New Roman" w:hAnsi="Times New Roman"/>
          <w:color w:val="000000" w:themeColor="text1"/>
          <w:sz w:val="24"/>
          <w:szCs w:val="24"/>
        </w:rPr>
      </w:pPr>
      <w:r w:rsidRPr="00BF2DE7">
        <w:rPr>
          <w:rFonts w:ascii="Times New Roman" w:hAnsi="Times New Roman"/>
          <w:color w:val="000000" w:themeColor="text1"/>
          <w:sz w:val="24"/>
          <w:szCs w:val="24"/>
        </w:rPr>
        <w:t>- Подача Заявления и иных документов, подписанных с использованием усиленной квалифицированной электронной подписи, не принадлежащей Заявителю (представителю Заявителя, уполномоченного на подписание Заявления и подачу документов).</w:t>
      </w:r>
    </w:p>
    <w:p w14:paraId="3CB4AFD7" w14:textId="060B5056" w:rsidR="00E76A6C" w:rsidRPr="00BF2DE7" w:rsidRDefault="00E76A6C" w:rsidP="00804D42">
      <w:pPr>
        <w:pStyle w:val="11"/>
        <w:numPr>
          <w:ilvl w:val="0"/>
          <w:numId w:val="0"/>
        </w:numPr>
        <w:ind w:firstLine="556"/>
        <w:rPr>
          <w:color w:val="000000" w:themeColor="text1"/>
          <w:sz w:val="24"/>
          <w:szCs w:val="24"/>
          <w:lang w:eastAsia="ru-RU"/>
        </w:rPr>
      </w:pPr>
      <w:r w:rsidRPr="00BF2DE7">
        <w:rPr>
          <w:color w:val="000000" w:themeColor="text1"/>
          <w:sz w:val="24"/>
          <w:szCs w:val="24"/>
          <w:lang w:eastAsia="ru-RU"/>
        </w:rPr>
        <w:t xml:space="preserve"> </w:t>
      </w:r>
    </w:p>
    <w:p w14:paraId="7ACAA64A" w14:textId="77777777" w:rsidR="00E76A6C" w:rsidRPr="00BF2DE7" w:rsidRDefault="00E76A6C" w:rsidP="00E76A6C">
      <w:pPr>
        <w:autoSpaceDE w:val="0"/>
        <w:autoSpaceDN w:val="0"/>
        <w:adjustRightInd w:val="0"/>
        <w:spacing w:after="0" w:line="240" w:lineRule="auto"/>
        <w:jc w:val="both"/>
        <w:rPr>
          <w:rFonts w:ascii="Times New Roman" w:hAnsi="Times New Roman"/>
          <w:color w:val="000000" w:themeColor="text1"/>
          <w:sz w:val="24"/>
          <w:szCs w:val="24"/>
          <w:lang w:eastAsia="ru-RU"/>
        </w:rPr>
      </w:pPr>
    </w:p>
    <w:p w14:paraId="4B5A6742" w14:textId="77777777" w:rsidR="00E76A6C" w:rsidRPr="00BF2DE7" w:rsidRDefault="00E76A6C" w:rsidP="00E76A6C">
      <w:pPr>
        <w:autoSpaceDE w:val="0"/>
        <w:autoSpaceDN w:val="0"/>
        <w:adjustRightInd w:val="0"/>
        <w:spacing w:after="0" w:line="240" w:lineRule="auto"/>
        <w:jc w:val="both"/>
        <w:rPr>
          <w:rFonts w:ascii="Times New Roman" w:hAnsi="Times New Roman"/>
          <w:color w:val="000000" w:themeColor="text1"/>
          <w:sz w:val="24"/>
          <w:szCs w:val="24"/>
          <w:lang w:eastAsia="ru-RU"/>
        </w:rPr>
      </w:pPr>
      <w:r w:rsidRPr="00BF2DE7">
        <w:rPr>
          <w:rFonts w:ascii="Times New Roman" w:hAnsi="Times New Roman"/>
          <w:color w:val="000000" w:themeColor="text1"/>
          <w:sz w:val="24"/>
          <w:szCs w:val="24"/>
          <w:lang w:eastAsia="ru-RU"/>
        </w:rPr>
        <w:t>_______________________________                ____________________________</w:t>
      </w:r>
    </w:p>
    <w:p w14:paraId="66382AE9" w14:textId="04EE6F89" w:rsidR="00E76A6C" w:rsidRPr="00BF2DE7" w:rsidRDefault="00E76A6C" w:rsidP="00E76A6C">
      <w:pPr>
        <w:autoSpaceDE w:val="0"/>
        <w:autoSpaceDN w:val="0"/>
        <w:adjustRightInd w:val="0"/>
        <w:spacing w:after="0" w:line="240" w:lineRule="auto"/>
        <w:jc w:val="both"/>
        <w:rPr>
          <w:rFonts w:ascii="Times New Roman" w:hAnsi="Times New Roman"/>
          <w:color w:val="000000" w:themeColor="text1"/>
          <w:sz w:val="24"/>
          <w:szCs w:val="24"/>
          <w:lang w:eastAsia="ru-RU"/>
        </w:rPr>
      </w:pPr>
      <w:r w:rsidRPr="00BF2DE7">
        <w:rPr>
          <w:rFonts w:ascii="Times New Roman" w:hAnsi="Times New Roman"/>
          <w:color w:val="000000" w:themeColor="text1"/>
          <w:sz w:val="24"/>
          <w:szCs w:val="24"/>
          <w:lang w:eastAsia="ru-RU"/>
        </w:rPr>
        <w:t xml:space="preserve">            (</w:t>
      </w:r>
      <w:r w:rsidR="00AF1D48" w:rsidRPr="00BF2DE7">
        <w:rPr>
          <w:rFonts w:ascii="Times New Roman" w:hAnsi="Times New Roman"/>
          <w:color w:val="000000" w:themeColor="text1"/>
          <w:sz w:val="24"/>
          <w:szCs w:val="24"/>
          <w:lang w:eastAsia="ru-RU"/>
        </w:rPr>
        <w:t>должность)</w:t>
      </w:r>
      <w:r w:rsidRPr="00BF2DE7">
        <w:rPr>
          <w:rFonts w:ascii="Times New Roman" w:hAnsi="Times New Roman"/>
          <w:color w:val="000000" w:themeColor="text1"/>
          <w:sz w:val="24"/>
          <w:szCs w:val="24"/>
          <w:lang w:eastAsia="ru-RU"/>
        </w:rPr>
        <w:t xml:space="preserve">  </w:t>
      </w:r>
      <w:r w:rsidR="00BA1E79" w:rsidRPr="00BF2DE7">
        <w:rPr>
          <w:rFonts w:ascii="Times New Roman" w:hAnsi="Times New Roman"/>
          <w:color w:val="000000" w:themeColor="text1"/>
          <w:sz w:val="24"/>
          <w:szCs w:val="24"/>
          <w:lang w:eastAsia="ru-RU"/>
        </w:rPr>
        <w:t xml:space="preserve">                               </w:t>
      </w:r>
      <w:r w:rsidRPr="00BF2DE7">
        <w:rPr>
          <w:rFonts w:ascii="Times New Roman" w:hAnsi="Times New Roman"/>
          <w:color w:val="000000" w:themeColor="text1"/>
          <w:sz w:val="24"/>
          <w:szCs w:val="24"/>
          <w:lang w:eastAsia="ru-RU"/>
        </w:rPr>
        <w:t xml:space="preserve">           (подпись, фамилия, инициалы)</w:t>
      </w:r>
    </w:p>
    <w:p w14:paraId="28831B29" w14:textId="77777777" w:rsidR="00016CD5" w:rsidRPr="00BF2DE7" w:rsidRDefault="00016CD5" w:rsidP="00016CD5">
      <w:pPr>
        <w:autoSpaceDE w:val="0"/>
        <w:autoSpaceDN w:val="0"/>
        <w:adjustRightInd w:val="0"/>
        <w:spacing w:after="0" w:line="240" w:lineRule="auto"/>
        <w:jc w:val="both"/>
        <w:rPr>
          <w:rFonts w:ascii="Times New Roman" w:hAnsi="Times New Roman"/>
          <w:color w:val="000000" w:themeColor="text1"/>
          <w:sz w:val="24"/>
          <w:szCs w:val="24"/>
          <w:lang w:eastAsia="ru-RU"/>
        </w:rPr>
      </w:pPr>
    </w:p>
    <w:p w14:paraId="48B5B8C1" w14:textId="77777777" w:rsidR="00016CD5" w:rsidRPr="00BF2DE7" w:rsidRDefault="00016CD5" w:rsidP="00016CD5">
      <w:pPr>
        <w:spacing w:after="0" w:line="240" w:lineRule="auto"/>
        <w:jc w:val="both"/>
        <w:rPr>
          <w:rFonts w:ascii="Times New Roman" w:hAnsi="Times New Roman"/>
          <w:b/>
          <w:color w:val="000000" w:themeColor="text1"/>
          <w:sz w:val="24"/>
          <w:szCs w:val="24"/>
        </w:rPr>
      </w:pPr>
      <w:r w:rsidRPr="00BF2DE7">
        <w:rPr>
          <w:rFonts w:ascii="Times New Roman" w:hAnsi="Times New Roman"/>
          <w:b/>
          <w:color w:val="000000" w:themeColor="text1"/>
          <w:sz w:val="24"/>
          <w:szCs w:val="24"/>
        </w:rPr>
        <w:br w:type="page"/>
      </w:r>
    </w:p>
    <w:p w14:paraId="2C7A2A60" w14:textId="78E3115F" w:rsidR="00E76A6C" w:rsidRPr="00BF2DE7" w:rsidRDefault="00E76A6C" w:rsidP="00385BA4">
      <w:pPr>
        <w:keepNext/>
        <w:spacing w:after="0"/>
        <w:ind w:left="5103"/>
        <w:jc w:val="right"/>
        <w:outlineLvl w:val="0"/>
        <w:rPr>
          <w:rFonts w:ascii="Times New Roman" w:eastAsia="Times New Roman" w:hAnsi="Times New Roman"/>
          <w:bCs/>
          <w:iCs/>
          <w:color w:val="000000" w:themeColor="text1"/>
          <w:sz w:val="24"/>
          <w:szCs w:val="24"/>
          <w:lang w:eastAsia="ru-RU"/>
        </w:rPr>
      </w:pPr>
      <w:bookmarkStart w:id="288" w:name="_Toc476150550"/>
      <w:bookmarkStart w:id="289" w:name="Приложение12"/>
      <w:r w:rsidRPr="00BF2DE7">
        <w:rPr>
          <w:rFonts w:ascii="Times New Roman" w:eastAsia="Times New Roman" w:hAnsi="Times New Roman"/>
          <w:bCs/>
          <w:iCs/>
          <w:color w:val="000000" w:themeColor="text1"/>
          <w:sz w:val="24"/>
          <w:szCs w:val="24"/>
          <w:lang w:val="x-none" w:eastAsia="ru-RU"/>
        </w:rPr>
        <w:lastRenderedPageBreak/>
        <w:t xml:space="preserve">Приложение </w:t>
      </w:r>
      <w:r w:rsidRPr="00BF2DE7">
        <w:rPr>
          <w:rFonts w:ascii="Times New Roman" w:eastAsia="Times New Roman" w:hAnsi="Times New Roman"/>
          <w:bCs/>
          <w:iCs/>
          <w:color w:val="000000" w:themeColor="text1"/>
          <w:sz w:val="24"/>
          <w:szCs w:val="24"/>
          <w:lang w:eastAsia="ru-RU"/>
        </w:rPr>
        <w:t>1</w:t>
      </w:r>
      <w:r w:rsidR="00623C3B" w:rsidRPr="00BF2DE7">
        <w:rPr>
          <w:rFonts w:ascii="Times New Roman" w:eastAsia="Times New Roman" w:hAnsi="Times New Roman"/>
          <w:bCs/>
          <w:iCs/>
          <w:color w:val="000000" w:themeColor="text1"/>
          <w:sz w:val="24"/>
          <w:szCs w:val="24"/>
          <w:lang w:eastAsia="ru-RU"/>
        </w:rPr>
        <w:t>3</w:t>
      </w:r>
      <w:bookmarkEnd w:id="288"/>
      <w:r w:rsidRPr="00BF2DE7">
        <w:rPr>
          <w:rFonts w:ascii="Times New Roman" w:eastAsia="Times New Roman" w:hAnsi="Times New Roman"/>
          <w:bCs/>
          <w:iCs/>
          <w:color w:val="000000" w:themeColor="text1"/>
          <w:sz w:val="24"/>
          <w:szCs w:val="24"/>
          <w:lang w:val="x-none" w:eastAsia="ru-RU"/>
        </w:rPr>
        <w:t xml:space="preserve"> </w:t>
      </w:r>
    </w:p>
    <w:bookmarkEnd w:id="289"/>
    <w:p w14:paraId="6DC0DDC3" w14:textId="77777777" w:rsidR="00E76A6C" w:rsidRPr="00BF2DE7" w:rsidRDefault="00E76A6C" w:rsidP="00E76A6C">
      <w:pPr>
        <w:keepNext/>
        <w:spacing w:after="0"/>
        <w:ind w:left="5103"/>
        <w:rPr>
          <w:rFonts w:ascii="Times New Roman" w:eastAsia="Times New Roman" w:hAnsi="Times New Roman"/>
          <w:bCs/>
          <w:iCs/>
          <w:color w:val="000000" w:themeColor="text1"/>
          <w:sz w:val="24"/>
          <w:szCs w:val="24"/>
          <w:lang w:eastAsia="ru-RU"/>
        </w:rPr>
      </w:pPr>
    </w:p>
    <w:p w14:paraId="1B087A54" w14:textId="203C7A7E" w:rsidR="00E76A6C" w:rsidRPr="00BF2DE7" w:rsidRDefault="00E76A6C" w:rsidP="00E76A6C">
      <w:pPr>
        <w:keepNext/>
        <w:spacing w:after="0" w:line="240" w:lineRule="auto"/>
        <w:jc w:val="center"/>
        <w:outlineLvl w:val="0"/>
        <w:rPr>
          <w:rFonts w:ascii="Times New Roman" w:eastAsia="Times New Roman" w:hAnsi="Times New Roman"/>
          <w:b/>
          <w:bCs/>
          <w:i/>
          <w:iCs/>
          <w:color w:val="000000" w:themeColor="text1"/>
          <w:sz w:val="24"/>
          <w:szCs w:val="24"/>
          <w:lang w:eastAsia="ru-RU"/>
        </w:rPr>
      </w:pPr>
      <w:bookmarkStart w:id="290" w:name="_Toc476150551"/>
      <w:bookmarkStart w:id="291" w:name="_Toc470127620"/>
      <w:r w:rsidRPr="00BF2DE7">
        <w:rPr>
          <w:rFonts w:ascii="Times New Roman" w:eastAsia="Times New Roman" w:hAnsi="Times New Roman"/>
          <w:b/>
          <w:bCs/>
          <w:iCs/>
          <w:color w:val="000000" w:themeColor="text1"/>
          <w:sz w:val="24"/>
          <w:szCs w:val="24"/>
          <w:lang w:val="x-none" w:eastAsia="ru-RU"/>
        </w:rPr>
        <w:t xml:space="preserve">Форма </w:t>
      </w:r>
      <w:r w:rsidR="00A81D63" w:rsidRPr="00BF2DE7">
        <w:rPr>
          <w:rFonts w:ascii="Times New Roman" w:eastAsia="Times New Roman" w:hAnsi="Times New Roman"/>
          <w:b/>
          <w:bCs/>
          <w:iCs/>
          <w:color w:val="000000" w:themeColor="text1"/>
          <w:sz w:val="24"/>
          <w:szCs w:val="24"/>
          <w:lang w:eastAsia="ru-RU"/>
        </w:rPr>
        <w:t>З</w:t>
      </w:r>
      <w:r w:rsidR="00E611EE" w:rsidRPr="00BF2DE7">
        <w:rPr>
          <w:rFonts w:ascii="Times New Roman" w:eastAsia="Times New Roman" w:hAnsi="Times New Roman"/>
          <w:b/>
          <w:bCs/>
          <w:iCs/>
          <w:color w:val="000000" w:themeColor="text1"/>
          <w:sz w:val="24"/>
          <w:szCs w:val="24"/>
          <w:lang w:eastAsia="ru-RU"/>
        </w:rPr>
        <w:t xml:space="preserve">аявления об отзыве </w:t>
      </w:r>
      <w:r w:rsidR="00AE1337" w:rsidRPr="00BF2DE7">
        <w:rPr>
          <w:rFonts w:ascii="Times New Roman" w:eastAsia="Times New Roman" w:hAnsi="Times New Roman"/>
          <w:b/>
          <w:bCs/>
          <w:iCs/>
          <w:color w:val="000000" w:themeColor="text1"/>
          <w:sz w:val="24"/>
          <w:szCs w:val="24"/>
          <w:lang w:eastAsia="ru-RU"/>
        </w:rPr>
        <w:t>Заявления</w:t>
      </w:r>
      <w:r w:rsidR="0092546C" w:rsidRPr="00BF2DE7">
        <w:rPr>
          <w:rFonts w:ascii="Times New Roman" w:eastAsia="Times New Roman" w:hAnsi="Times New Roman"/>
          <w:b/>
          <w:bCs/>
          <w:iCs/>
          <w:color w:val="000000" w:themeColor="text1"/>
          <w:sz w:val="24"/>
          <w:szCs w:val="24"/>
          <w:lang w:eastAsia="ru-RU"/>
        </w:rPr>
        <w:t xml:space="preserve"> </w:t>
      </w:r>
      <w:r w:rsidR="00E611EE" w:rsidRPr="00BF2DE7">
        <w:rPr>
          <w:rFonts w:ascii="Times New Roman" w:eastAsia="Times New Roman" w:hAnsi="Times New Roman"/>
          <w:b/>
          <w:bCs/>
          <w:iCs/>
          <w:color w:val="000000" w:themeColor="text1"/>
          <w:sz w:val="24"/>
          <w:szCs w:val="24"/>
          <w:lang w:eastAsia="ru-RU"/>
        </w:rPr>
        <w:t xml:space="preserve">на предоставление </w:t>
      </w:r>
      <w:r w:rsidR="009D38AF" w:rsidRPr="00BF2DE7">
        <w:rPr>
          <w:rFonts w:ascii="Times New Roman" w:eastAsia="Times New Roman" w:hAnsi="Times New Roman"/>
          <w:b/>
          <w:bCs/>
          <w:iCs/>
          <w:color w:val="000000" w:themeColor="text1"/>
          <w:sz w:val="24"/>
          <w:szCs w:val="24"/>
          <w:lang w:eastAsia="ru-RU"/>
        </w:rPr>
        <w:t>Муниципальной</w:t>
      </w:r>
      <w:r w:rsidR="00E611EE" w:rsidRPr="00BF2DE7">
        <w:rPr>
          <w:rFonts w:ascii="Times New Roman" w:eastAsia="Times New Roman" w:hAnsi="Times New Roman"/>
          <w:b/>
          <w:bCs/>
          <w:iCs/>
          <w:color w:val="000000" w:themeColor="text1"/>
          <w:sz w:val="24"/>
          <w:szCs w:val="24"/>
          <w:lang w:eastAsia="ru-RU"/>
        </w:rPr>
        <w:t xml:space="preserve"> услуги</w:t>
      </w:r>
      <w:bookmarkEnd w:id="290"/>
      <w:r w:rsidR="00E611EE" w:rsidRPr="00BF2DE7">
        <w:rPr>
          <w:rFonts w:ascii="Times New Roman" w:eastAsia="Times New Roman" w:hAnsi="Times New Roman"/>
          <w:b/>
          <w:bCs/>
          <w:iCs/>
          <w:color w:val="000000" w:themeColor="text1"/>
          <w:sz w:val="24"/>
          <w:szCs w:val="24"/>
          <w:lang w:eastAsia="ru-RU"/>
        </w:rPr>
        <w:t xml:space="preserve"> </w:t>
      </w:r>
      <w:bookmarkEnd w:id="291"/>
    </w:p>
    <w:p w14:paraId="2F499EFD" w14:textId="77777777" w:rsidR="00E76A6C" w:rsidRPr="00BF2DE7" w:rsidRDefault="00E76A6C" w:rsidP="00E76A6C">
      <w:pPr>
        <w:autoSpaceDE w:val="0"/>
        <w:autoSpaceDN w:val="0"/>
        <w:adjustRightInd w:val="0"/>
        <w:spacing w:after="0" w:line="240" w:lineRule="auto"/>
        <w:ind w:left="5103"/>
        <w:jc w:val="both"/>
        <w:rPr>
          <w:rFonts w:ascii="Times New Roman" w:hAnsi="Times New Roman"/>
          <w:color w:val="000000" w:themeColor="text1"/>
          <w:sz w:val="24"/>
          <w:szCs w:val="24"/>
          <w:lang w:eastAsia="ru-RU"/>
        </w:rPr>
      </w:pPr>
    </w:p>
    <w:p w14:paraId="71BC4842" w14:textId="77777777" w:rsidR="00E76A6C" w:rsidRPr="00BF2DE7" w:rsidRDefault="00E76A6C" w:rsidP="00E76A6C">
      <w:pPr>
        <w:autoSpaceDE w:val="0"/>
        <w:autoSpaceDN w:val="0"/>
        <w:adjustRightInd w:val="0"/>
        <w:spacing w:after="0" w:line="240" w:lineRule="auto"/>
        <w:ind w:left="5387" w:firstLine="540"/>
        <w:jc w:val="both"/>
        <w:rPr>
          <w:rFonts w:ascii="Times New Roman" w:hAnsi="Times New Roman"/>
          <w:color w:val="000000" w:themeColor="text1"/>
          <w:sz w:val="24"/>
          <w:szCs w:val="24"/>
          <w:lang w:eastAsia="ru-RU"/>
        </w:rPr>
      </w:pPr>
    </w:p>
    <w:p w14:paraId="5E756FAA" w14:textId="77777777" w:rsidR="00E76A6C" w:rsidRPr="00BF2DE7" w:rsidRDefault="00E76A6C" w:rsidP="00E76A6C">
      <w:pPr>
        <w:autoSpaceDE w:val="0"/>
        <w:autoSpaceDN w:val="0"/>
        <w:adjustRightInd w:val="0"/>
        <w:spacing w:after="0" w:line="240" w:lineRule="auto"/>
        <w:jc w:val="center"/>
        <w:rPr>
          <w:rFonts w:ascii="Times New Roman" w:hAnsi="Times New Roman"/>
          <w:color w:val="000000" w:themeColor="text1"/>
          <w:sz w:val="24"/>
          <w:szCs w:val="24"/>
          <w:lang w:eastAsia="ru-RU"/>
        </w:rPr>
      </w:pPr>
      <w:r w:rsidRPr="00BF2DE7">
        <w:rPr>
          <w:rFonts w:ascii="Times New Roman" w:hAnsi="Times New Roman"/>
          <w:color w:val="000000" w:themeColor="text1"/>
          <w:sz w:val="24"/>
          <w:szCs w:val="24"/>
          <w:lang w:eastAsia="ru-RU"/>
        </w:rPr>
        <w:t>Заявление</w:t>
      </w:r>
    </w:p>
    <w:p w14:paraId="5A49C2B2" w14:textId="25F23911" w:rsidR="00E76A6C" w:rsidRPr="00BF2DE7" w:rsidRDefault="00E611EE" w:rsidP="00E76A6C">
      <w:pPr>
        <w:autoSpaceDE w:val="0"/>
        <w:autoSpaceDN w:val="0"/>
        <w:adjustRightInd w:val="0"/>
        <w:spacing w:after="0" w:line="240" w:lineRule="auto"/>
        <w:jc w:val="center"/>
        <w:rPr>
          <w:rFonts w:ascii="Times New Roman" w:hAnsi="Times New Roman"/>
          <w:color w:val="000000" w:themeColor="text1"/>
          <w:sz w:val="24"/>
          <w:szCs w:val="24"/>
          <w:lang w:eastAsia="ru-RU"/>
        </w:rPr>
      </w:pPr>
      <w:r w:rsidRPr="00BF2DE7">
        <w:rPr>
          <w:rFonts w:ascii="Times New Roman" w:hAnsi="Times New Roman"/>
          <w:color w:val="000000" w:themeColor="text1"/>
          <w:sz w:val="24"/>
          <w:szCs w:val="24"/>
          <w:lang w:eastAsia="ru-RU"/>
        </w:rPr>
        <w:t xml:space="preserve">об отзыве </w:t>
      </w:r>
      <w:r w:rsidR="00EC7DEC" w:rsidRPr="00BF2DE7">
        <w:rPr>
          <w:rFonts w:ascii="Times New Roman" w:hAnsi="Times New Roman"/>
          <w:color w:val="000000" w:themeColor="text1"/>
          <w:sz w:val="24"/>
          <w:szCs w:val="24"/>
          <w:lang w:eastAsia="ru-RU"/>
        </w:rPr>
        <w:t>Заявления</w:t>
      </w:r>
      <w:r w:rsidRPr="00BF2DE7">
        <w:rPr>
          <w:rFonts w:ascii="Times New Roman" w:hAnsi="Times New Roman"/>
          <w:color w:val="000000" w:themeColor="text1"/>
          <w:sz w:val="24"/>
          <w:szCs w:val="24"/>
          <w:lang w:eastAsia="ru-RU"/>
        </w:rPr>
        <w:t xml:space="preserve"> на предоставление </w:t>
      </w:r>
      <w:r w:rsidR="005915C8">
        <w:rPr>
          <w:rFonts w:ascii="Times New Roman" w:hAnsi="Times New Roman"/>
          <w:color w:val="000000" w:themeColor="text1"/>
          <w:sz w:val="24"/>
          <w:szCs w:val="24"/>
          <w:lang w:eastAsia="ru-RU"/>
        </w:rPr>
        <w:t>м</w:t>
      </w:r>
      <w:r w:rsidR="009D38AF" w:rsidRPr="00BF2DE7">
        <w:rPr>
          <w:rFonts w:ascii="Times New Roman" w:hAnsi="Times New Roman"/>
          <w:color w:val="000000" w:themeColor="text1"/>
          <w:sz w:val="24"/>
          <w:szCs w:val="24"/>
          <w:lang w:eastAsia="ru-RU"/>
        </w:rPr>
        <w:t>униципальной</w:t>
      </w:r>
      <w:r w:rsidRPr="00BF2DE7">
        <w:rPr>
          <w:rFonts w:ascii="Times New Roman" w:hAnsi="Times New Roman"/>
          <w:color w:val="000000" w:themeColor="text1"/>
          <w:sz w:val="24"/>
          <w:szCs w:val="24"/>
          <w:lang w:eastAsia="ru-RU"/>
        </w:rPr>
        <w:t xml:space="preserve"> услуги </w:t>
      </w:r>
    </w:p>
    <w:p w14:paraId="6BF36D00" w14:textId="25E43E41" w:rsidR="00E76A6C" w:rsidRPr="00BF2DE7" w:rsidRDefault="00CA2F64" w:rsidP="00E76A6C">
      <w:pPr>
        <w:autoSpaceDE w:val="0"/>
        <w:autoSpaceDN w:val="0"/>
        <w:adjustRightInd w:val="0"/>
        <w:spacing w:after="0" w:line="240" w:lineRule="auto"/>
        <w:jc w:val="center"/>
        <w:rPr>
          <w:rFonts w:ascii="Times New Roman" w:hAnsi="Times New Roman"/>
          <w:color w:val="000000" w:themeColor="text1"/>
          <w:sz w:val="24"/>
          <w:szCs w:val="24"/>
          <w:lang w:eastAsia="ru-RU"/>
        </w:rPr>
      </w:pPr>
      <w:r w:rsidRPr="00BF2DE7">
        <w:rPr>
          <w:rFonts w:ascii="Times New Roman" w:hAnsi="Times New Roman"/>
          <w:color w:val="000000" w:themeColor="text1"/>
          <w:sz w:val="24"/>
          <w:szCs w:val="24"/>
          <w:lang w:eastAsia="ru-RU"/>
        </w:rPr>
        <w:t>«Выдача разрешения на размещение объектов, которые могут быть размещены на землях или на земельных участках, находящихся в муниципальной собственности или государственная собственность на которые не разграничена».</w:t>
      </w:r>
    </w:p>
    <w:p w14:paraId="5B754A15" w14:textId="77777777" w:rsidR="00EE54A1" w:rsidRPr="00BF2DE7" w:rsidRDefault="005A6DA7" w:rsidP="00E76A6C">
      <w:pPr>
        <w:pBdr>
          <w:bottom w:val="single" w:sz="12" w:space="1" w:color="auto"/>
        </w:pBdr>
        <w:autoSpaceDE w:val="0"/>
        <w:autoSpaceDN w:val="0"/>
        <w:adjustRightInd w:val="0"/>
        <w:spacing w:after="0" w:line="240" w:lineRule="auto"/>
        <w:ind w:firstLine="709"/>
        <w:jc w:val="both"/>
        <w:rPr>
          <w:rFonts w:ascii="Times New Roman" w:hAnsi="Times New Roman"/>
          <w:color w:val="000000" w:themeColor="text1"/>
          <w:sz w:val="24"/>
          <w:szCs w:val="24"/>
          <w:lang w:eastAsia="ru-RU"/>
        </w:rPr>
      </w:pPr>
      <w:r w:rsidRPr="00BF2DE7">
        <w:rPr>
          <w:rFonts w:ascii="Times New Roman" w:hAnsi="Times New Roman"/>
          <w:color w:val="000000" w:themeColor="text1"/>
          <w:sz w:val="24"/>
          <w:szCs w:val="24"/>
          <w:lang w:eastAsia="ru-RU"/>
        </w:rPr>
        <w:t>«</w:t>
      </w:r>
      <w:r w:rsidR="00E76A6C" w:rsidRPr="00BF2DE7">
        <w:rPr>
          <w:rFonts w:ascii="Times New Roman" w:hAnsi="Times New Roman"/>
          <w:color w:val="000000" w:themeColor="text1"/>
          <w:sz w:val="24"/>
          <w:szCs w:val="24"/>
          <w:lang w:eastAsia="ru-RU"/>
        </w:rPr>
        <w:t>___</w:t>
      </w:r>
      <w:r w:rsidRPr="00BF2DE7">
        <w:rPr>
          <w:rFonts w:ascii="Times New Roman" w:hAnsi="Times New Roman"/>
          <w:color w:val="000000" w:themeColor="text1"/>
          <w:sz w:val="24"/>
          <w:szCs w:val="24"/>
          <w:lang w:eastAsia="ru-RU"/>
        </w:rPr>
        <w:t>»</w:t>
      </w:r>
      <w:r w:rsidR="00E76A6C" w:rsidRPr="00BF2DE7">
        <w:rPr>
          <w:rFonts w:ascii="Times New Roman" w:hAnsi="Times New Roman"/>
          <w:color w:val="000000" w:themeColor="text1"/>
          <w:sz w:val="24"/>
          <w:szCs w:val="24"/>
          <w:lang w:eastAsia="ru-RU"/>
        </w:rPr>
        <w:t xml:space="preserve">__________ ____ г. </w:t>
      </w:r>
    </w:p>
    <w:p w14:paraId="5A5E972C" w14:textId="77777777" w:rsidR="00306F52" w:rsidRPr="00BF2DE7" w:rsidRDefault="00306F52" w:rsidP="00E76A6C">
      <w:pPr>
        <w:pBdr>
          <w:bottom w:val="single" w:sz="12" w:space="1" w:color="auto"/>
        </w:pBdr>
        <w:autoSpaceDE w:val="0"/>
        <w:autoSpaceDN w:val="0"/>
        <w:adjustRightInd w:val="0"/>
        <w:spacing w:after="0" w:line="240" w:lineRule="auto"/>
        <w:ind w:firstLine="709"/>
        <w:jc w:val="both"/>
        <w:rPr>
          <w:rFonts w:ascii="Times New Roman" w:hAnsi="Times New Roman"/>
          <w:color w:val="000000" w:themeColor="text1"/>
          <w:sz w:val="24"/>
          <w:szCs w:val="24"/>
          <w:lang w:eastAsia="ru-RU"/>
        </w:rPr>
      </w:pPr>
    </w:p>
    <w:p w14:paraId="219A4207" w14:textId="4C8800FB" w:rsidR="00306F52" w:rsidRPr="00A544FE" w:rsidRDefault="00306F52" w:rsidP="00306F52">
      <w:pPr>
        <w:spacing w:after="0" w:line="240" w:lineRule="auto"/>
        <w:jc w:val="both"/>
        <w:rPr>
          <w:rFonts w:ascii="Times New Roman" w:hAnsi="Times New Roman"/>
          <w:sz w:val="24"/>
          <w:szCs w:val="24"/>
        </w:rPr>
      </w:pPr>
      <w:r w:rsidRPr="00A544FE">
        <w:rPr>
          <w:rFonts w:ascii="Times New Roman" w:hAnsi="Times New Roman"/>
          <w:sz w:val="24"/>
          <w:szCs w:val="24"/>
        </w:rPr>
        <w:t xml:space="preserve">В Администрацию </w:t>
      </w:r>
      <w:r w:rsidR="00A544FE" w:rsidRPr="00A544FE">
        <w:rPr>
          <w:rFonts w:ascii="Times New Roman" w:hAnsi="Times New Roman"/>
          <w:sz w:val="24"/>
          <w:szCs w:val="24"/>
        </w:rPr>
        <w:t>города Пущино</w:t>
      </w:r>
      <w:r w:rsidRPr="00A544FE">
        <w:rPr>
          <w:rFonts w:ascii="Times New Roman" w:hAnsi="Times New Roman"/>
          <w:sz w:val="24"/>
          <w:szCs w:val="24"/>
        </w:rPr>
        <w:t xml:space="preserve"> </w:t>
      </w:r>
    </w:p>
    <w:p w14:paraId="35E3D37F" w14:textId="77777777" w:rsidR="00306F52" w:rsidRPr="00BF2DE7" w:rsidRDefault="00306F52" w:rsidP="00306F52">
      <w:pPr>
        <w:spacing w:after="0" w:line="240" w:lineRule="auto"/>
        <w:jc w:val="both"/>
        <w:rPr>
          <w:rFonts w:ascii="Times New Roman" w:hAnsi="Times New Roman"/>
          <w:color w:val="000000" w:themeColor="text1"/>
          <w:sz w:val="24"/>
          <w:szCs w:val="24"/>
        </w:rPr>
      </w:pPr>
      <w:r w:rsidRPr="00BF2DE7">
        <w:rPr>
          <w:rFonts w:ascii="Times New Roman" w:hAnsi="Times New Roman"/>
          <w:color w:val="000000" w:themeColor="text1"/>
          <w:sz w:val="24"/>
          <w:szCs w:val="24"/>
        </w:rPr>
        <w:t xml:space="preserve">от Заявителя </w:t>
      </w:r>
    </w:p>
    <w:tbl>
      <w:tblPr>
        <w:tblW w:w="10239" w:type="dxa"/>
        <w:tblInd w:w="28" w:type="dxa"/>
        <w:tblLayout w:type="fixed"/>
        <w:tblCellMar>
          <w:left w:w="28" w:type="dxa"/>
          <w:right w:w="28" w:type="dxa"/>
        </w:tblCellMar>
        <w:tblLook w:val="0000" w:firstRow="0" w:lastRow="0" w:firstColumn="0" w:lastColumn="0" w:noHBand="0" w:noVBand="0"/>
      </w:tblPr>
      <w:tblGrid>
        <w:gridCol w:w="10206"/>
        <w:gridCol w:w="33"/>
      </w:tblGrid>
      <w:tr w:rsidR="00306F52" w:rsidRPr="00BF2DE7" w14:paraId="1E36EEA1" w14:textId="77777777" w:rsidTr="003A09CA">
        <w:trPr>
          <w:gridAfter w:val="1"/>
          <w:wAfter w:w="33" w:type="dxa"/>
        </w:trPr>
        <w:tc>
          <w:tcPr>
            <w:tcW w:w="10206" w:type="dxa"/>
            <w:tcBorders>
              <w:top w:val="nil"/>
              <w:left w:val="nil"/>
              <w:bottom w:val="single" w:sz="4" w:space="0" w:color="auto"/>
              <w:right w:val="nil"/>
            </w:tcBorders>
            <w:vAlign w:val="bottom"/>
          </w:tcPr>
          <w:p w14:paraId="00357786" w14:textId="77777777" w:rsidR="00306F52" w:rsidRPr="00BF2DE7" w:rsidRDefault="00306F52" w:rsidP="00EB4111">
            <w:pPr>
              <w:autoSpaceDE w:val="0"/>
              <w:autoSpaceDN w:val="0"/>
              <w:spacing w:before="120" w:after="0" w:line="240" w:lineRule="auto"/>
              <w:jc w:val="both"/>
              <w:rPr>
                <w:rFonts w:ascii="Times New Roman" w:eastAsia="Times New Roman" w:hAnsi="Times New Roman"/>
                <w:color w:val="000000" w:themeColor="text1"/>
                <w:sz w:val="24"/>
                <w:szCs w:val="24"/>
                <w:lang w:eastAsia="ru-RU"/>
              </w:rPr>
            </w:pPr>
          </w:p>
        </w:tc>
      </w:tr>
      <w:tr w:rsidR="00306F52" w:rsidRPr="00BF2DE7" w14:paraId="47D547A0" w14:textId="77777777" w:rsidTr="003A09CA">
        <w:trPr>
          <w:gridAfter w:val="1"/>
          <w:wAfter w:w="33" w:type="dxa"/>
          <w:cantSplit/>
        </w:trPr>
        <w:tc>
          <w:tcPr>
            <w:tcW w:w="10206" w:type="dxa"/>
            <w:tcBorders>
              <w:top w:val="nil"/>
              <w:left w:val="nil"/>
              <w:bottom w:val="nil"/>
              <w:right w:val="nil"/>
            </w:tcBorders>
          </w:tcPr>
          <w:p w14:paraId="3C6D4AA4" w14:textId="77777777" w:rsidR="00306F52" w:rsidRPr="00BF2DE7" w:rsidRDefault="00306F52" w:rsidP="00EB4111">
            <w:pPr>
              <w:autoSpaceDE w:val="0"/>
              <w:autoSpaceDN w:val="0"/>
              <w:spacing w:after="0" w:line="240" w:lineRule="auto"/>
              <w:jc w:val="center"/>
              <w:rPr>
                <w:rFonts w:ascii="Times New Roman" w:eastAsia="Times New Roman" w:hAnsi="Times New Roman"/>
                <w:color w:val="000000" w:themeColor="text1"/>
                <w:sz w:val="20"/>
                <w:szCs w:val="20"/>
                <w:lang w:eastAsia="ru-RU"/>
              </w:rPr>
            </w:pPr>
          </w:p>
        </w:tc>
      </w:tr>
      <w:tr w:rsidR="00306F52" w:rsidRPr="00BF2DE7" w14:paraId="432BE242" w14:textId="77777777" w:rsidTr="003A09CA">
        <w:tc>
          <w:tcPr>
            <w:tcW w:w="10235" w:type="dxa"/>
            <w:gridSpan w:val="2"/>
            <w:tcBorders>
              <w:top w:val="nil"/>
              <w:left w:val="nil"/>
              <w:bottom w:val="single" w:sz="4" w:space="0" w:color="auto"/>
              <w:right w:val="nil"/>
            </w:tcBorders>
            <w:vAlign w:val="bottom"/>
          </w:tcPr>
          <w:p w14:paraId="5C299AFE" w14:textId="77777777" w:rsidR="00306F52" w:rsidRPr="00BF2DE7" w:rsidRDefault="00306F52" w:rsidP="00EB4111">
            <w:pPr>
              <w:autoSpaceDE w:val="0"/>
              <w:autoSpaceDN w:val="0"/>
              <w:spacing w:before="120" w:after="0" w:line="240" w:lineRule="auto"/>
              <w:jc w:val="both"/>
              <w:rPr>
                <w:rFonts w:ascii="Times New Roman" w:eastAsia="Times New Roman" w:hAnsi="Times New Roman"/>
                <w:color w:val="000000" w:themeColor="text1"/>
                <w:sz w:val="24"/>
                <w:szCs w:val="24"/>
                <w:lang w:eastAsia="ru-RU"/>
              </w:rPr>
            </w:pPr>
          </w:p>
        </w:tc>
      </w:tr>
      <w:tr w:rsidR="00306F52" w:rsidRPr="00BF2DE7" w14:paraId="4057E0CB" w14:textId="77777777" w:rsidTr="003A09CA">
        <w:tc>
          <w:tcPr>
            <w:tcW w:w="10235" w:type="dxa"/>
            <w:gridSpan w:val="2"/>
            <w:tcBorders>
              <w:top w:val="nil"/>
              <w:left w:val="nil"/>
              <w:bottom w:val="nil"/>
              <w:right w:val="nil"/>
            </w:tcBorders>
          </w:tcPr>
          <w:p w14:paraId="0593CB9B" w14:textId="77777777" w:rsidR="00306F52" w:rsidRPr="00BF2DE7" w:rsidRDefault="00306F52" w:rsidP="00EB4111">
            <w:pPr>
              <w:autoSpaceDE w:val="0"/>
              <w:autoSpaceDN w:val="0"/>
              <w:spacing w:after="0" w:line="240" w:lineRule="auto"/>
              <w:jc w:val="center"/>
              <w:rPr>
                <w:rFonts w:ascii="Times New Roman" w:eastAsia="Times New Roman" w:hAnsi="Times New Roman"/>
                <w:color w:val="000000" w:themeColor="text1"/>
                <w:sz w:val="24"/>
                <w:szCs w:val="24"/>
                <w:lang w:eastAsia="ru-RU"/>
              </w:rPr>
            </w:pPr>
            <w:r w:rsidRPr="00BF2DE7">
              <w:rPr>
                <w:rFonts w:ascii="Times New Roman" w:eastAsia="Times New Roman" w:hAnsi="Times New Roman"/>
                <w:color w:val="000000" w:themeColor="text1"/>
                <w:sz w:val="24"/>
                <w:szCs w:val="24"/>
                <w:lang w:eastAsia="ru-RU"/>
              </w:rPr>
              <w:t xml:space="preserve">(для юр. лиц - наименование, место нахождения, организационно-правовая форма и сведения о государственной регистрации Заявителя в Едином государственном реестре юридических лиц; </w:t>
            </w:r>
            <w:r w:rsidRPr="00BF2DE7">
              <w:rPr>
                <w:rFonts w:ascii="Times New Roman" w:eastAsia="Times New Roman" w:hAnsi="Times New Roman"/>
                <w:color w:val="000000" w:themeColor="text1"/>
                <w:sz w:val="24"/>
                <w:szCs w:val="24"/>
                <w:lang w:eastAsia="ru-RU"/>
              </w:rPr>
              <w:br/>
              <w:t>для физ. лиц - фамилия, имя и (при наличии) отчество, место жительства Заявителя и реквизиты документа, удостоверяющего его личность,</w:t>
            </w:r>
          </w:p>
          <w:p w14:paraId="11F6B3AE" w14:textId="77777777" w:rsidR="00306F52" w:rsidRPr="00BF2DE7" w:rsidRDefault="00306F52" w:rsidP="00EB4111">
            <w:pPr>
              <w:autoSpaceDE w:val="0"/>
              <w:autoSpaceDN w:val="0"/>
              <w:spacing w:after="0" w:line="240" w:lineRule="auto"/>
              <w:jc w:val="center"/>
              <w:rPr>
                <w:rFonts w:ascii="Times New Roman" w:eastAsia="Times New Roman" w:hAnsi="Times New Roman"/>
                <w:color w:val="000000" w:themeColor="text1"/>
                <w:sz w:val="20"/>
                <w:szCs w:val="20"/>
                <w:lang w:eastAsia="ru-RU"/>
              </w:rPr>
            </w:pPr>
            <w:r w:rsidRPr="00BF2DE7">
              <w:rPr>
                <w:rFonts w:ascii="Times New Roman" w:eastAsia="Times New Roman" w:hAnsi="Times New Roman"/>
                <w:color w:val="000000" w:themeColor="text1"/>
                <w:sz w:val="24"/>
                <w:szCs w:val="24"/>
                <w:lang w:eastAsia="ru-RU"/>
              </w:rPr>
              <w:t>для представителя Заявителя - фамилия, имя и (при наличии) отчество представителя Заявителя и реквизиты документа, подтверждающего его полномочия, и документа, удостоверяющего личность)</w:t>
            </w:r>
          </w:p>
        </w:tc>
      </w:tr>
      <w:tr w:rsidR="00306F52" w:rsidRPr="00BF2DE7" w14:paraId="41A9A3BE" w14:textId="77777777" w:rsidTr="003A09CA">
        <w:trPr>
          <w:trHeight w:val="417"/>
        </w:trPr>
        <w:tc>
          <w:tcPr>
            <w:tcW w:w="10239" w:type="dxa"/>
            <w:gridSpan w:val="2"/>
            <w:tcBorders>
              <w:top w:val="nil"/>
              <w:left w:val="nil"/>
              <w:bottom w:val="single" w:sz="4" w:space="0" w:color="auto"/>
              <w:right w:val="nil"/>
            </w:tcBorders>
            <w:vAlign w:val="bottom"/>
          </w:tcPr>
          <w:p w14:paraId="6C13762E" w14:textId="77777777" w:rsidR="00306F52" w:rsidRPr="00BF2DE7" w:rsidRDefault="00306F52" w:rsidP="00EB4111">
            <w:pPr>
              <w:autoSpaceDE w:val="0"/>
              <w:autoSpaceDN w:val="0"/>
              <w:spacing w:before="120" w:after="0" w:line="240" w:lineRule="auto"/>
              <w:jc w:val="both"/>
              <w:rPr>
                <w:rFonts w:ascii="Times New Roman" w:eastAsia="Times New Roman" w:hAnsi="Times New Roman"/>
                <w:color w:val="000000" w:themeColor="text1"/>
                <w:sz w:val="24"/>
                <w:szCs w:val="24"/>
                <w:lang w:eastAsia="ru-RU"/>
              </w:rPr>
            </w:pPr>
          </w:p>
        </w:tc>
      </w:tr>
      <w:tr w:rsidR="00306F52" w:rsidRPr="00BF2DE7" w14:paraId="053225F6" w14:textId="77777777" w:rsidTr="003A09CA">
        <w:trPr>
          <w:cantSplit/>
          <w:trHeight w:val="238"/>
        </w:trPr>
        <w:tc>
          <w:tcPr>
            <w:tcW w:w="10239" w:type="dxa"/>
            <w:gridSpan w:val="2"/>
            <w:tcBorders>
              <w:top w:val="nil"/>
              <w:left w:val="nil"/>
              <w:bottom w:val="nil"/>
              <w:right w:val="nil"/>
            </w:tcBorders>
          </w:tcPr>
          <w:p w14:paraId="23FB928E" w14:textId="4D50C3FF" w:rsidR="00306F52" w:rsidRPr="00BF2DE7" w:rsidRDefault="00306F52" w:rsidP="007C66FA">
            <w:pPr>
              <w:autoSpaceDE w:val="0"/>
              <w:autoSpaceDN w:val="0"/>
              <w:spacing w:after="0" w:line="240" w:lineRule="auto"/>
              <w:jc w:val="center"/>
              <w:rPr>
                <w:rFonts w:ascii="Times New Roman" w:eastAsia="Times New Roman" w:hAnsi="Times New Roman"/>
                <w:color w:val="000000" w:themeColor="text1"/>
                <w:sz w:val="24"/>
                <w:szCs w:val="24"/>
                <w:lang w:eastAsia="ru-RU"/>
              </w:rPr>
            </w:pPr>
            <w:r w:rsidRPr="00BF2DE7">
              <w:rPr>
                <w:rFonts w:ascii="Times New Roman" w:eastAsia="Times New Roman" w:hAnsi="Times New Roman"/>
                <w:color w:val="000000" w:themeColor="text1"/>
                <w:sz w:val="24"/>
                <w:szCs w:val="24"/>
                <w:lang w:eastAsia="ru-RU"/>
              </w:rPr>
              <w:t>(почтовый адрес, адрес электронной почты, номер телефона для связи</w:t>
            </w:r>
            <w:r w:rsidR="00804D42" w:rsidRPr="00BF2DE7">
              <w:rPr>
                <w:rFonts w:ascii="Times New Roman" w:eastAsia="Times New Roman" w:hAnsi="Times New Roman"/>
                <w:color w:val="000000" w:themeColor="text1"/>
                <w:sz w:val="24"/>
                <w:szCs w:val="24"/>
                <w:lang w:eastAsia="ru-RU"/>
              </w:rPr>
              <w:t>, СНИЛС Заявителя (представителя Заявителя</w:t>
            </w:r>
            <w:r w:rsidRPr="00BF2DE7">
              <w:rPr>
                <w:rFonts w:ascii="Times New Roman" w:eastAsia="Times New Roman" w:hAnsi="Times New Roman"/>
                <w:color w:val="000000" w:themeColor="text1"/>
                <w:sz w:val="24"/>
                <w:szCs w:val="24"/>
                <w:lang w:eastAsia="ru-RU"/>
              </w:rPr>
              <w:t>)</w:t>
            </w:r>
          </w:p>
        </w:tc>
      </w:tr>
    </w:tbl>
    <w:p w14:paraId="078C60E0" w14:textId="77777777" w:rsidR="00E76A6C" w:rsidRPr="00BF2DE7" w:rsidRDefault="00E76A6C" w:rsidP="00306F52">
      <w:pPr>
        <w:autoSpaceDE w:val="0"/>
        <w:autoSpaceDN w:val="0"/>
        <w:adjustRightInd w:val="0"/>
        <w:spacing w:after="0" w:line="240" w:lineRule="auto"/>
        <w:jc w:val="both"/>
        <w:rPr>
          <w:rFonts w:ascii="Times New Roman" w:hAnsi="Times New Roman"/>
          <w:color w:val="000000" w:themeColor="text1"/>
          <w:sz w:val="24"/>
          <w:szCs w:val="24"/>
          <w:lang w:eastAsia="ru-RU"/>
        </w:rPr>
      </w:pPr>
    </w:p>
    <w:p w14:paraId="7B6FC9F1" w14:textId="5DE24793" w:rsidR="00EE54A1" w:rsidRPr="00BF2DE7" w:rsidRDefault="00EE54A1" w:rsidP="00EE54A1">
      <w:pPr>
        <w:autoSpaceDE w:val="0"/>
        <w:autoSpaceDN w:val="0"/>
        <w:adjustRightInd w:val="0"/>
        <w:spacing w:after="0" w:line="240" w:lineRule="auto"/>
        <w:ind w:firstLine="709"/>
        <w:jc w:val="both"/>
        <w:rPr>
          <w:rFonts w:ascii="Times New Roman" w:hAnsi="Times New Roman"/>
          <w:color w:val="000000" w:themeColor="text1"/>
          <w:sz w:val="24"/>
          <w:szCs w:val="24"/>
          <w:lang w:eastAsia="ru-RU"/>
        </w:rPr>
      </w:pPr>
      <w:r w:rsidRPr="00BF2DE7">
        <w:rPr>
          <w:rFonts w:ascii="Times New Roman" w:hAnsi="Times New Roman"/>
          <w:color w:val="000000" w:themeColor="text1"/>
          <w:sz w:val="24"/>
          <w:szCs w:val="24"/>
          <w:lang w:eastAsia="ru-RU"/>
        </w:rPr>
        <w:t xml:space="preserve">Прошу прекратить предоставление </w:t>
      </w:r>
      <w:r w:rsidR="005915C8">
        <w:rPr>
          <w:rFonts w:ascii="Times New Roman" w:hAnsi="Times New Roman"/>
          <w:color w:val="000000" w:themeColor="text1"/>
          <w:sz w:val="24"/>
          <w:szCs w:val="24"/>
          <w:lang w:eastAsia="ru-RU"/>
        </w:rPr>
        <w:t>м</w:t>
      </w:r>
      <w:r w:rsidR="009D38AF" w:rsidRPr="00BF2DE7">
        <w:rPr>
          <w:rFonts w:ascii="Times New Roman" w:hAnsi="Times New Roman"/>
          <w:color w:val="000000" w:themeColor="text1"/>
          <w:sz w:val="24"/>
          <w:szCs w:val="24"/>
          <w:lang w:eastAsia="ru-RU"/>
        </w:rPr>
        <w:t>униципальной</w:t>
      </w:r>
      <w:r w:rsidRPr="00BF2DE7">
        <w:rPr>
          <w:rFonts w:ascii="Times New Roman" w:hAnsi="Times New Roman"/>
          <w:color w:val="000000" w:themeColor="text1"/>
          <w:sz w:val="24"/>
          <w:szCs w:val="24"/>
          <w:lang w:eastAsia="ru-RU"/>
        </w:rPr>
        <w:t xml:space="preserve"> услуги «Выдача разрешения на размещение области объектов, которые могут быть размещены на землях или на земельных участках, находящихся в муниципальной собственности или государственная собственность на которые не разграничена»</w:t>
      </w:r>
      <w:r w:rsidR="00804D42" w:rsidRPr="00BF2DE7">
        <w:rPr>
          <w:rFonts w:ascii="Times New Roman" w:hAnsi="Times New Roman"/>
          <w:color w:val="000000" w:themeColor="text1"/>
          <w:sz w:val="24"/>
          <w:szCs w:val="24"/>
          <w:lang w:eastAsia="ru-RU"/>
        </w:rPr>
        <w:t>.</w:t>
      </w:r>
    </w:p>
    <w:p w14:paraId="4E33D28E" w14:textId="77777777" w:rsidR="00E76A6C" w:rsidRPr="00BF2DE7" w:rsidRDefault="00E76A6C" w:rsidP="00E76A6C">
      <w:pPr>
        <w:autoSpaceDE w:val="0"/>
        <w:autoSpaceDN w:val="0"/>
        <w:adjustRightInd w:val="0"/>
        <w:spacing w:after="0" w:line="240" w:lineRule="auto"/>
        <w:ind w:firstLine="709"/>
        <w:jc w:val="both"/>
        <w:rPr>
          <w:rFonts w:ascii="Times New Roman" w:hAnsi="Times New Roman"/>
          <w:color w:val="000000" w:themeColor="text1"/>
          <w:sz w:val="24"/>
          <w:szCs w:val="24"/>
          <w:lang w:eastAsia="ru-RU"/>
        </w:rPr>
      </w:pPr>
    </w:p>
    <w:p w14:paraId="62E6EAA4" w14:textId="77777777" w:rsidR="003A09CA" w:rsidRPr="003A09CA" w:rsidRDefault="003A09CA" w:rsidP="003A09CA">
      <w:pPr>
        <w:ind w:firstLine="567"/>
        <w:jc w:val="both"/>
        <w:rPr>
          <w:rFonts w:ascii="Times New Roman" w:hAnsi="Times New Roman"/>
          <w:sz w:val="24"/>
          <w:szCs w:val="24"/>
          <w:shd w:val="clear" w:color="auto" w:fill="FFFFFF"/>
        </w:rPr>
      </w:pPr>
      <w:r w:rsidRPr="003A09CA">
        <w:rPr>
          <w:rFonts w:ascii="Times New Roman" w:hAnsi="Times New Roman"/>
          <w:sz w:val="24"/>
          <w:szCs w:val="24"/>
          <w:shd w:val="clear" w:color="auto" w:fill="FFFFFF"/>
        </w:rPr>
        <w:t>Приложение:</w:t>
      </w:r>
    </w:p>
    <w:p w14:paraId="4FC4887B" w14:textId="77777777" w:rsidR="003A09CA" w:rsidRPr="003A09CA" w:rsidRDefault="003A09CA" w:rsidP="003A09CA">
      <w:pPr>
        <w:ind w:firstLine="567"/>
        <w:jc w:val="both"/>
        <w:rPr>
          <w:rFonts w:ascii="Times New Roman" w:hAnsi="Times New Roman"/>
          <w:sz w:val="24"/>
          <w:szCs w:val="24"/>
          <w:shd w:val="clear" w:color="auto" w:fill="FFFFFF"/>
        </w:rPr>
      </w:pPr>
      <w:r w:rsidRPr="003A09CA">
        <w:rPr>
          <w:rFonts w:ascii="Times New Roman" w:hAnsi="Times New Roman"/>
          <w:sz w:val="24"/>
          <w:szCs w:val="24"/>
          <w:shd w:val="clear" w:color="auto" w:fill="FFFFFF"/>
        </w:rPr>
        <w:t>1. _________________________</w:t>
      </w:r>
    </w:p>
    <w:p w14:paraId="41B4B23F" w14:textId="77777777" w:rsidR="003A09CA" w:rsidRPr="003A09CA" w:rsidRDefault="003A09CA" w:rsidP="003A09CA">
      <w:pPr>
        <w:ind w:firstLine="567"/>
        <w:jc w:val="both"/>
        <w:rPr>
          <w:rFonts w:ascii="Times New Roman" w:hAnsi="Times New Roman"/>
          <w:sz w:val="24"/>
          <w:szCs w:val="24"/>
          <w:shd w:val="clear" w:color="auto" w:fill="FFFFFF"/>
        </w:rPr>
      </w:pPr>
      <w:r w:rsidRPr="003A09CA">
        <w:rPr>
          <w:rFonts w:ascii="Times New Roman" w:hAnsi="Times New Roman"/>
          <w:sz w:val="24"/>
          <w:szCs w:val="24"/>
          <w:shd w:val="clear" w:color="auto" w:fill="FFFFFF"/>
        </w:rPr>
        <w:t>2. _________________________</w:t>
      </w:r>
    </w:p>
    <w:p w14:paraId="4C26F360" w14:textId="77777777" w:rsidR="003A09CA" w:rsidRPr="003A09CA" w:rsidRDefault="003A09CA" w:rsidP="003A09CA">
      <w:pPr>
        <w:ind w:firstLine="567"/>
        <w:rPr>
          <w:rFonts w:ascii="Times New Roman" w:hAnsi="Times New Roman"/>
          <w:sz w:val="24"/>
          <w:szCs w:val="24"/>
          <w:shd w:val="clear" w:color="auto" w:fill="FFFFFF"/>
        </w:rPr>
      </w:pPr>
      <w:r w:rsidRPr="003A09CA">
        <w:rPr>
          <w:rFonts w:ascii="Times New Roman" w:hAnsi="Times New Roman"/>
          <w:sz w:val="24"/>
          <w:szCs w:val="24"/>
          <w:shd w:val="clear" w:color="auto" w:fill="FFFFFF"/>
        </w:rPr>
        <w:t xml:space="preserve">Результат отзыва Заявления на предоставление Государственной услуги прошу направить в личный кабинет на РПГУ в форме электронного документа. </w:t>
      </w:r>
    </w:p>
    <w:p w14:paraId="0D539793" w14:textId="77777777" w:rsidR="003A09CA" w:rsidRPr="003A09CA" w:rsidRDefault="003A09CA" w:rsidP="003A09CA">
      <w:pPr>
        <w:ind w:firstLine="567"/>
        <w:rPr>
          <w:rFonts w:ascii="Times New Roman" w:hAnsi="Times New Roman"/>
          <w:sz w:val="24"/>
          <w:szCs w:val="24"/>
          <w:shd w:val="clear" w:color="auto" w:fill="FFFFFF"/>
        </w:rPr>
      </w:pPr>
      <w:r w:rsidRPr="003A09CA">
        <w:rPr>
          <w:rFonts w:ascii="Times New Roman" w:hAnsi="Times New Roman"/>
          <w:sz w:val="24"/>
          <w:szCs w:val="24"/>
          <w:shd w:val="clear" w:color="auto" w:fill="FFFFFF"/>
        </w:rPr>
        <w:t>О ходе рассмотрения и готовности результата рассмотрения Заявления об отзыве Заявитель (представитель Заявителя) уведомляется следующими способами:</w:t>
      </w:r>
    </w:p>
    <w:p w14:paraId="5AEA92E1" w14:textId="77777777" w:rsidR="003A09CA" w:rsidRPr="003A09CA" w:rsidRDefault="003A09CA" w:rsidP="003A09CA">
      <w:pPr>
        <w:ind w:firstLine="567"/>
        <w:rPr>
          <w:rFonts w:ascii="Times New Roman" w:hAnsi="Times New Roman"/>
          <w:sz w:val="24"/>
          <w:szCs w:val="24"/>
          <w:shd w:val="clear" w:color="auto" w:fill="FFFFFF"/>
        </w:rPr>
      </w:pPr>
      <w:r w:rsidRPr="003A09CA">
        <w:rPr>
          <w:rFonts w:ascii="Times New Roman" w:hAnsi="Times New Roman"/>
          <w:sz w:val="24"/>
          <w:szCs w:val="24"/>
          <w:shd w:val="clear" w:color="auto" w:fill="FFFFFF"/>
        </w:rPr>
        <w:t xml:space="preserve">- через личный кабинет на РПГУ </w:t>
      </w:r>
      <w:r w:rsidRPr="003A09CA">
        <w:rPr>
          <w:rFonts w:ascii="Times New Roman" w:hAnsi="Times New Roman"/>
          <w:sz w:val="24"/>
          <w:szCs w:val="24"/>
          <w:shd w:val="clear" w:color="auto" w:fill="FFFFFF"/>
          <w:lang w:val="en-US"/>
        </w:rPr>
        <w:t>uslugi</w:t>
      </w:r>
      <w:r w:rsidRPr="003A09CA">
        <w:rPr>
          <w:rFonts w:ascii="Times New Roman" w:hAnsi="Times New Roman"/>
          <w:sz w:val="24"/>
          <w:szCs w:val="24"/>
          <w:shd w:val="clear" w:color="auto" w:fill="FFFFFF"/>
        </w:rPr>
        <w:t>.</w:t>
      </w:r>
      <w:r w:rsidRPr="003A09CA">
        <w:rPr>
          <w:rFonts w:ascii="Times New Roman" w:hAnsi="Times New Roman"/>
          <w:sz w:val="24"/>
          <w:szCs w:val="24"/>
          <w:shd w:val="clear" w:color="auto" w:fill="FFFFFF"/>
          <w:lang w:val="en-US"/>
        </w:rPr>
        <w:t>mosreg</w:t>
      </w:r>
      <w:r w:rsidRPr="003A09CA">
        <w:rPr>
          <w:rFonts w:ascii="Times New Roman" w:hAnsi="Times New Roman"/>
          <w:sz w:val="24"/>
          <w:szCs w:val="24"/>
          <w:shd w:val="clear" w:color="auto" w:fill="FFFFFF"/>
        </w:rPr>
        <w:t>.</w:t>
      </w:r>
      <w:r w:rsidRPr="003A09CA">
        <w:rPr>
          <w:rFonts w:ascii="Times New Roman" w:hAnsi="Times New Roman"/>
          <w:sz w:val="24"/>
          <w:szCs w:val="24"/>
          <w:shd w:val="clear" w:color="auto" w:fill="FFFFFF"/>
          <w:lang w:val="en-US"/>
        </w:rPr>
        <w:t>ru</w:t>
      </w:r>
      <w:r w:rsidRPr="003A09CA">
        <w:rPr>
          <w:rFonts w:ascii="Times New Roman" w:hAnsi="Times New Roman"/>
          <w:sz w:val="24"/>
          <w:szCs w:val="24"/>
          <w:shd w:val="clear" w:color="auto" w:fill="FFFFFF"/>
        </w:rPr>
        <w:t>;</w:t>
      </w:r>
    </w:p>
    <w:p w14:paraId="7411AF95" w14:textId="77777777" w:rsidR="003A09CA" w:rsidRPr="003A09CA" w:rsidRDefault="003A09CA" w:rsidP="003A09CA">
      <w:pPr>
        <w:ind w:firstLine="567"/>
        <w:rPr>
          <w:rFonts w:ascii="Times New Roman" w:hAnsi="Times New Roman"/>
          <w:sz w:val="24"/>
          <w:szCs w:val="24"/>
          <w:shd w:val="clear" w:color="auto" w:fill="FFFFFF"/>
        </w:rPr>
      </w:pPr>
      <w:r w:rsidRPr="003A09CA">
        <w:rPr>
          <w:rFonts w:ascii="Times New Roman" w:hAnsi="Times New Roman"/>
          <w:sz w:val="24"/>
          <w:szCs w:val="24"/>
          <w:shd w:val="clear" w:color="auto" w:fill="FFFFFF"/>
        </w:rPr>
        <w:t>- по электронной почте.</w:t>
      </w:r>
    </w:p>
    <w:p w14:paraId="639AA173" w14:textId="77777777" w:rsidR="00804D42" w:rsidRPr="003A09CA" w:rsidRDefault="00804D42" w:rsidP="00804D42">
      <w:pPr>
        <w:keepNext/>
        <w:keepLines/>
        <w:spacing w:after="0" w:line="240" w:lineRule="auto"/>
        <w:jc w:val="both"/>
        <w:rPr>
          <w:rFonts w:ascii="Times New Roman" w:hAnsi="Times New Roman"/>
          <w:color w:val="000000" w:themeColor="text1"/>
          <w:sz w:val="24"/>
          <w:szCs w:val="24"/>
        </w:rPr>
      </w:pPr>
    </w:p>
    <w:p w14:paraId="3E30A187" w14:textId="3BB4B370" w:rsidR="00804D42" w:rsidRPr="00BF2DE7" w:rsidRDefault="00804D42" w:rsidP="00804D42">
      <w:pPr>
        <w:keepNext/>
        <w:keepLines/>
        <w:spacing w:after="0" w:line="240" w:lineRule="auto"/>
        <w:jc w:val="both"/>
        <w:rPr>
          <w:rFonts w:ascii="Times New Roman" w:hAnsi="Times New Roman"/>
          <w:color w:val="000000" w:themeColor="text1"/>
          <w:sz w:val="24"/>
          <w:szCs w:val="24"/>
        </w:rPr>
      </w:pPr>
      <w:r w:rsidRPr="003A09CA">
        <w:rPr>
          <w:rFonts w:ascii="Times New Roman" w:hAnsi="Times New Roman"/>
          <w:color w:val="000000" w:themeColor="text1"/>
          <w:sz w:val="24"/>
          <w:szCs w:val="24"/>
        </w:rPr>
        <w:t>_______________________                          _____________________________________</w:t>
      </w:r>
      <w:r w:rsidRPr="003A09CA">
        <w:rPr>
          <w:rFonts w:ascii="Times New Roman" w:hAnsi="Times New Roman"/>
          <w:color w:val="000000" w:themeColor="text1"/>
          <w:sz w:val="24"/>
          <w:szCs w:val="24"/>
        </w:rPr>
        <w:br/>
        <w:t>(подпись Заявителя</w:t>
      </w:r>
      <w:r w:rsidR="00323A41" w:rsidRPr="003A09CA">
        <w:rPr>
          <w:rFonts w:ascii="Times New Roman" w:hAnsi="Times New Roman"/>
          <w:color w:val="000000" w:themeColor="text1"/>
          <w:sz w:val="24"/>
          <w:szCs w:val="24"/>
        </w:rPr>
        <w:t xml:space="preserve"> </w:t>
      </w:r>
      <w:r w:rsidRPr="003A09CA">
        <w:rPr>
          <w:rFonts w:ascii="Times New Roman" w:hAnsi="Times New Roman"/>
          <w:color w:val="000000" w:themeColor="text1"/>
          <w:sz w:val="24"/>
          <w:szCs w:val="24"/>
        </w:rPr>
        <w:t>(представителя Заявителя)                                  (Ф.И.О. полностью)</w:t>
      </w:r>
    </w:p>
    <w:p w14:paraId="0B249620" w14:textId="12D27EAE" w:rsidR="00B643F7" w:rsidRPr="00BF2DE7" w:rsidRDefault="00AC1074" w:rsidP="00385BA4">
      <w:pPr>
        <w:keepNext/>
        <w:spacing w:after="0"/>
        <w:ind w:left="5103"/>
        <w:jc w:val="right"/>
        <w:outlineLvl w:val="0"/>
        <w:rPr>
          <w:rFonts w:ascii="Times New Roman" w:eastAsia="Times New Roman" w:hAnsi="Times New Roman"/>
          <w:bCs/>
          <w:iCs/>
          <w:color w:val="000000" w:themeColor="text1"/>
          <w:sz w:val="24"/>
          <w:szCs w:val="24"/>
          <w:lang w:eastAsia="ru-RU"/>
        </w:rPr>
      </w:pPr>
      <w:bookmarkStart w:id="292" w:name="_Приложение_7._Справочная"/>
      <w:bookmarkStart w:id="293" w:name="_Приложение_6._Справочная"/>
      <w:bookmarkStart w:id="294" w:name="_Ref437728895"/>
      <w:bookmarkStart w:id="295" w:name="_Toc437973324"/>
      <w:bookmarkStart w:id="296" w:name="_Toc438110066"/>
      <w:bookmarkStart w:id="297" w:name="_Toc438376278"/>
      <w:bookmarkStart w:id="298" w:name="_Toc441496574"/>
      <w:bookmarkStart w:id="299" w:name="_Toc458433918"/>
      <w:bookmarkStart w:id="300" w:name="_Ref437966607"/>
      <w:bookmarkStart w:id="301" w:name="_Toc437973307"/>
      <w:bookmarkStart w:id="302" w:name="_Toc438110049"/>
      <w:bookmarkStart w:id="303" w:name="_Toc438376261"/>
      <w:bookmarkEnd w:id="292"/>
      <w:bookmarkEnd w:id="293"/>
      <w:r w:rsidRPr="00BF2DE7">
        <w:rPr>
          <w:rFonts w:ascii="Times New Roman" w:hAnsi="Times New Roman"/>
          <w:color w:val="000000" w:themeColor="text1"/>
          <w:sz w:val="24"/>
          <w:szCs w:val="24"/>
          <w:lang w:eastAsia="ru-RU"/>
        </w:rPr>
        <w:br w:type="column"/>
      </w:r>
      <w:bookmarkStart w:id="304" w:name="_Toc476150552"/>
      <w:r w:rsidR="00B643F7" w:rsidRPr="00BF2DE7">
        <w:rPr>
          <w:rFonts w:ascii="Times New Roman" w:eastAsia="Times New Roman" w:hAnsi="Times New Roman"/>
          <w:bCs/>
          <w:iCs/>
          <w:color w:val="000000" w:themeColor="text1"/>
          <w:sz w:val="24"/>
          <w:szCs w:val="24"/>
          <w:lang w:val="x-none" w:eastAsia="ru-RU"/>
        </w:rPr>
        <w:lastRenderedPageBreak/>
        <w:t xml:space="preserve">Приложение </w:t>
      </w:r>
      <w:r w:rsidR="00B643F7" w:rsidRPr="00BF2DE7">
        <w:rPr>
          <w:rFonts w:ascii="Times New Roman" w:eastAsia="Times New Roman" w:hAnsi="Times New Roman"/>
          <w:bCs/>
          <w:iCs/>
          <w:color w:val="000000" w:themeColor="text1"/>
          <w:sz w:val="24"/>
          <w:szCs w:val="24"/>
          <w:lang w:eastAsia="ru-RU"/>
        </w:rPr>
        <w:t>1</w:t>
      </w:r>
      <w:r w:rsidR="001B5821" w:rsidRPr="00BF2DE7">
        <w:rPr>
          <w:rFonts w:ascii="Times New Roman" w:eastAsia="Times New Roman" w:hAnsi="Times New Roman"/>
          <w:bCs/>
          <w:iCs/>
          <w:color w:val="000000" w:themeColor="text1"/>
          <w:sz w:val="24"/>
          <w:szCs w:val="24"/>
          <w:lang w:eastAsia="ru-RU"/>
        </w:rPr>
        <w:t>4</w:t>
      </w:r>
      <w:bookmarkEnd w:id="304"/>
      <w:r w:rsidR="00B643F7" w:rsidRPr="00BF2DE7">
        <w:rPr>
          <w:rFonts w:ascii="Times New Roman" w:eastAsia="Times New Roman" w:hAnsi="Times New Roman"/>
          <w:bCs/>
          <w:iCs/>
          <w:color w:val="000000" w:themeColor="text1"/>
          <w:sz w:val="24"/>
          <w:szCs w:val="24"/>
          <w:lang w:val="x-none" w:eastAsia="ru-RU"/>
        </w:rPr>
        <w:t xml:space="preserve"> </w:t>
      </w:r>
    </w:p>
    <w:p w14:paraId="35DA5ED3" w14:textId="6F4821C8" w:rsidR="00B643F7" w:rsidRPr="00BF2DE7" w:rsidRDefault="00B643F7" w:rsidP="00B643F7">
      <w:pPr>
        <w:keepNext/>
        <w:spacing w:after="0"/>
        <w:ind w:left="5103"/>
        <w:rPr>
          <w:rFonts w:ascii="Times New Roman" w:eastAsia="Times New Roman" w:hAnsi="Times New Roman"/>
          <w:bCs/>
          <w:iCs/>
          <w:color w:val="000000" w:themeColor="text1"/>
          <w:sz w:val="24"/>
          <w:szCs w:val="24"/>
          <w:lang w:eastAsia="ru-RU"/>
        </w:rPr>
      </w:pPr>
    </w:p>
    <w:p w14:paraId="15749B33" w14:textId="690BD7B2" w:rsidR="00B643F7" w:rsidRPr="00BF2DE7" w:rsidRDefault="00B643F7" w:rsidP="00B643F7">
      <w:pPr>
        <w:pStyle w:val="12"/>
        <w:jc w:val="center"/>
        <w:rPr>
          <w:i w:val="0"/>
          <w:color w:val="000000" w:themeColor="text1"/>
          <w:lang w:val="ru-RU"/>
        </w:rPr>
      </w:pPr>
      <w:bookmarkStart w:id="305" w:name="_Toc476150553"/>
      <w:r w:rsidRPr="00BF2DE7">
        <w:rPr>
          <w:i w:val="0"/>
          <w:color w:val="000000" w:themeColor="text1"/>
        </w:rPr>
        <w:t xml:space="preserve">Форма </w:t>
      </w:r>
      <w:r w:rsidRPr="00BF2DE7">
        <w:rPr>
          <w:i w:val="0"/>
          <w:color w:val="000000" w:themeColor="text1"/>
          <w:lang w:val="ru-RU"/>
        </w:rPr>
        <w:t>решения</w:t>
      </w:r>
      <w:r w:rsidRPr="00BF2DE7">
        <w:rPr>
          <w:i w:val="0"/>
          <w:color w:val="000000" w:themeColor="text1"/>
        </w:rPr>
        <w:t xml:space="preserve"> об отказе в приеме</w:t>
      </w:r>
      <w:r w:rsidRPr="00BF2DE7">
        <w:rPr>
          <w:i w:val="0"/>
          <w:color w:val="000000" w:themeColor="text1"/>
          <w:lang w:val="ru-RU"/>
        </w:rPr>
        <w:t xml:space="preserve"> и регистрации</w:t>
      </w:r>
      <w:r w:rsidRPr="00BF2DE7">
        <w:rPr>
          <w:i w:val="0"/>
          <w:color w:val="000000" w:themeColor="text1"/>
        </w:rPr>
        <w:t xml:space="preserve"> документов, необходимых для </w:t>
      </w:r>
      <w:r w:rsidRPr="00BF2DE7">
        <w:rPr>
          <w:i w:val="0"/>
          <w:color w:val="000000" w:themeColor="text1"/>
          <w:lang w:val="ru-RU"/>
        </w:rPr>
        <w:t>отзыва заявления на предоставление</w:t>
      </w:r>
      <w:r w:rsidRPr="00BF2DE7">
        <w:rPr>
          <w:i w:val="0"/>
          <w:color w:val="000000" w:themeColor="text1"/>
        </w:rPr>
        <w:t xml:space="preserve"> </w:t>
      </w:r>
      <w:r w:rsidR="009D38AF" w:rsidRPr="00BF2DE7">
        <w:rPr>
          <w:i w:val="0"/>
          <w:color w:val="000000" w:themeColor="text1"/>
        </w:rPr>
        <w:t>Муниципальной</w:t>
      </w:r>
      <w:r w:rsidRPr="00BF2DE7">
        <w:rPr>
          <w:i w:val="0"/>
          <w:color w:val="000000" w:themeColor="text1"/>
        </w:rPr>
        <w:t xml:space="preserve"> </w:t>
      </w:r>
      <w:r w:rsidRPr="00BF2DE7">
        <w:rPr>
          <w:i w:val="0"/>
          <w:color w:val="000000" w:themeColor="text1"/>
          <w:lang w:val="ru-RU"/>
        </w:rPr>
        <w:t>у</w:t>
      </w:r>
      <w:r w:rsidRPr="00BF2DE7">
        <w:rPr>
          <w:i w:val="0"/>
          <w:color w:val="000000" w:themeColor="text1"/>
        </w:rPr>
        <w:t>слуги</w:t>
      </w:r>
      <w:bookmarkEnd w:id="305"/>
    </w:p>
    <w:p w14:paraId="35729F23" w14:textId="77777777" w:rsidR="00B643F7" w:rsidRPr="00BF2DE7" w:rsidRDefault="00B643F7" w:rsidP="00B643F7">
      <w:pPr>
        <w:autoSpaceDE w:val="0"/>
        <w:autoSpaceDN w:val="0"/>
        <w:adjustRightInd w:val="0"/>
        <w:spacing w:after="0" w:line="240" w:lineRule="auto"/>
        <w:ind w:left="5387"/>
        <w:jc w:val="both"/>
        <w:rPr>
          <w:rFonts w:ascii="Times New Roman" w:hAnsi="Times New Roman"/>
          <w:color w:val="000000" w:themeColor="text1"/>
          <w:sz w:val="24"/>
          <w:szCs w:val="24"/>
          <w:lang w:eastAsia="ru-RU"/>
        </w:rPr>
      </w:pPr>
    </w:p>
    <w:p w14:paraId="726068F5" w14:textId="6CD3E7F0" w:rsidR="003A09CA" w:rsidRDefault="003A09CA" w:rsidP="003A09CA">
      <w:pPr>
        <w:autoSpaceDE w:val="0"/>
        <w:autoSpaceDN w:val="0"/>
        <w:adjustRightInd w:val="0"/>
        <w:spacing w:after="0" w:line="240" w:lineRule="auto"/>
        <w:ind w:firstLine="567"/>
        <w:jc w:val="both"/>
        <w:rPr>
          <w:rFonts w:ascii="Times New Roman" w:hAnsi="Times New Roman"/>
          <w:color w:val="000000" w:themeColor="text1"/>
          <w:sz w:val="24"/>
          <w:szCs w:val="24"/>
          <w:lang w:eastAsia="ru-RU"/>
        </w:rPr>
      </w:pPr>
      <w:r>
        <w:rPr>
          <w:rFonts w:ascii="Times New Roman" w:hAnsi="Times New Roman"/>
          <w:color w:val="000000" w:themeColor="text1"/>
          <w:sz w:val="24"/>
          <w:szCs w:val="24"/>
          <w:lang w:eastAsia="ru-RU"/>
        </w:rPr>
        <w:t>Оформляется на официальном бланке Администрации, МФЦ</w:t>
      </w:r>
    </w:p>
    <w:p w14:paraId="094FD09E" w14:textId="3D44F6FC" w:rsidR="00B643F7" w:rsidRPr="00BF2DE7" w:rsidRDefault="00B643F7" w:rsidP="00B643F7">
      <w:pPr>
        <w:autoSpaceDE w:val="0"/>
        <w:autoSpaceDN w:val="0"/>
        <w:adjustRightInd w:val="0"/>
        <w:spacing w:after="0" w:line="240" w:lineRule="auto"/>
        <w:ind w:left="5387"/>
        <w:jc w:val="both"/>
        <w:rPr>
          <w:rFonts w:ascii="Times New Roman" w:hAnsi="Times New Roman"/>
          <w:color w:val="000000" w:themeColor="text1"/>
          <w:sz w:val="24"/>
          <w:szCs w:val="24"/>
          <w:lang w:eastAsia="ru-RU"/>
        </w:rPr>
      </w:pPr>
      <w:r w:rsidRPr="00BF2DE7">
        <w:rPr>
          <w:rFonts w:ascii="Times New Roman" w:hAnsi="Times New Roman"/>
          <w:color w:val="000000" w:themeColor="text1"/>
          <w:sz w:val="24"/>
          <w:szCs w:val="24"/>
          <w:lang w:eastAsia="ru-RU"/>
        </w:rPr>
        <w:t>Кому: ___________________________________</w:t>
      </w:r>
    </w:p>
    <w:p w14:paraId="5602FB23" w14:textId="77777777" w:rsidR="00B643F7" w:rsidRPr="00BF2DE7" w:rsidRDefault="00B643F7" w:rsidP="00B643F7">
      <w:pPr>
        <w:autoSpaceDE w:val="0"/>
        <w:autoSpaceDN w:val="0"/>
        <w:adjustRightInd w:val="0"/>
        <w:spacing w:after="0" w:line="240" w:lineRule="auto"/>
        <w:ind w:left="5387"/>
        <w:jc w:val="both"/>
        <w:rPr>
          <w:rFonts w:ascii="Times New Roman" w:hAnsi="Times New Roman"/>
          <w:color w:val="000000" w:themeColor="text1"/>
          <w:sz w:val="24"/>
          <w:szCs w:val="24"/>
          <w:lang w:eastAsia="ru-RU"/>
        </w:rPr>
      </w:pPr>
      <w:r w:rsidRPr="00BF2DE7">
        <w:rPr>
          <w:rFonts w:ascii="Times New Roman" w:hAnsi="Times New Roman"/>
          <w:color w:val="000000" w:themeColor="text1"/>
          <w:sz w:val="24"/>
          <w:szCs w:val="24"/>
          <w:lang w:eastAsia="ru-RU"/>
        </w:rPr>
        <w:t>(фамилия, имя, отчество (при наличии)</w:t>
      </w:r>
    </w:p>
    <w:p w14:paraId="4B696154" w14:textId="77777777" w:rsidR="00B643F7" w:rsidRPr="00BF2DE7" w:rsidRDefault="00B643F7" w:rsidP="00B643F7">
      <w:pPr>
        <w:autoSpaceDE w:val="0"/>
        <w:autoSpaceDN w:val="0"/>
        <w:adjustRightInd w:val="0"/>
        <w:spacing w:after="0" w:line="240" w:lineRule="auto"/>
        <w:ind w:left="5387"/>
        <w:jc w:val="both"/>
        <w:rPr>
          <w:rFonts w:ascii="Times New Roman" w:hAnsi="Times New Roman"/>
          <w:color w:val="000000" w:themeColor="text1"/>
          <w:sz w:val="24"/>
          <w:szCs w:val="24"/>
          <w:lang w:eastAsia="ru-RU"/>
        </w:rPr>
      </w:pPr>
      <w:r w:rsidRPr="00BF2DE7">
        <w:rPr>
          <w:rFonts w:ascii="Times New Roman" w:hAnsi="Times New Roman"/>
          <w:color w:val="000000" w:themeColor="text1"/>
          <w:sz w:val="24"/>
          <w:szCs w:val="24"/>
          <w:lang w:eastAsia="ru-RU"/>
        </w:rPr>
        <w:t>физического лица или наименование юридического</w:t>
      </w:r>
    </w:p>
    <w:p w14:paraId="24C7B7C6" w14:textId="77777777" w:rsidR="00B643F7" w:rsidRPr="00BF2DE7" w:rsidRDefault="00B643F7" w:rsidP="00B643F7">
      <w:pPr>
        <w:autoSpaceDE w:val="0"/>
        <w:autoSpaceDN w:val="0"/>
        <w:adjustRightInd w:val="0"/>
        <w:spacing w:after="0" w:line="240" w:lineRule="auto"/>
        <w:ind w:left="5387"/>
        <w:jc w:val="both"/>
        <w:rPr>
          <w:rFonts w:ascii="Times New Roman" w:hAnsi="Times New Roman"/>
          <w:color w:val="000000" w:themeColor="text1"/>
          <w:sz w:val="24"/>
          <w:szCs w:val="24"/>
          <w:lang w:eastAsia="ru-RU"/>
        </w:rPr>
      </w:pPr>
      <w:r w:rsidRPr="00BF2DE7">
        <w:rPr>
          <w:rFonts w:ascii="Times New Roman" w:hAnsi="Times New Roman"/>
          <w:color w:val="000000" w:themeColor="text1"/>
          <w:sz w:val="24"/>
          <w:szCs w:val="24"/>
          <w:lang w:eastAsia="ru-RU"/>
        </w:rPr>
        <w:t>лица, запрашивающих информацию)</w:t>
      </w:r>
    </w:p>
    <w:p w14:paraId="1CE1DBC2" w14:textId="77777777" w:rsidR="00B643F7" w:rsidRPr="00BF2DE7" w:rsidRDefault="00B643F7" w:rsidP="00B643F7">
      <w:pPr>
        <w:autoSpaceDE w:val="0"/>
        <w:autoSpaceDN w:val="0"/>
        <w:adjustRightInd w:val="0"/>
        <w:spacing w:after="0" w:line="240" w:lineRule="auto"/>
        <w:ind w:left="5387"/>
        <w:jc w:val="both"/>
        <w:rPr>
          <w:rFonts w:ascii="Times New Roman" w:hAnsi="Times New Roman"/>
          <w:color w:val="000000" w:themeColor="text1"/>
          <w:sz w:val="24"/>
          <w:szCs w:val="24"/>
          <w:lang w:eastAsia="ru-RU"/>
        </w:rPr>
      </w:pPr>
    </w:p>
    <w:p w14:paraId="784D6347" w14:textId="77777777" w:rsidR="00B643F7" w:rsidRPr="00BF2DE7" w:rsidRDefault="00B643F7" w:rsidP="00B643F7">
      <w:pPr>
        <w:autoSpaceDE w:val="0"/>
        <w:autoSpaceDN w:val="0"/>
        <w:adjustRightInd w:val="0"/>
        <w:spacing w:after="0" w:line="240" w:lineRule="auto"/>
        <w:jc w:val="both"/>
        <w:rPr>
          <w:rFonts w:ascii="Times New Roman" w:hAnsi="Times New Roman"/>
          <w:color w:val="000000" w:themeColor="text1"/>
          <w:sz w:val="24"/>
          <w:szCs w:val="24"/>
          <w:lang w:eastAsia="ru-RU"/>
        </w:rPr>
      </w:pPr>
    </w:p>
    <w:p w14:paraId="4BE69A65" w14:textId="77777777" w:rsidR="00B643F7" w:rsidRPr="00BF2DE7" w:rsidRDefault="00B643F7" w:rsidP="00B643F7">
      <w:pPr>
        <w:autoSpaceDE w:val="0"/>
        <w:autoSpaceDN w:val="0"/>
        <w:adjustRightInd w:val="0"/>
        <w:spacing w:after="0" w:line="240" w:lineRule="auto"/>
        <w:jc w:val="center"/>
        <w:rPr>
          <w:rFonts w:ascii="Times New Roman" w:hAnsi="Times New Roman"/>
          <w:color w:val="000000" w:themeColor="text1"/>
          <w:sz w:val="24"/>
          <w:szCs w:val="24"/>
          <w:lang w:eastAsia="ru-RU"/>
        </w:rPr>
      </w:pPr>
      <w:r w:rsidRPr="00BF2DE7">
        <w:rPr>
          <w:rFonts w:ascii="Times New Roman" w:hAnsi="Times New Roman"/>
          <w:color w:val="000000" w:themeColor="text1"/>
          <w:sz w:val="24"/>
          <w:szCs w:val="24"/>
          <w:lang w:eastAsia="ru-RU"/>
        </w:rPr>
        <w:t>Решение</w:t>
      </w:r>
    </w:p>
    <w:p w14:paraId="68BDFB6A" w14:textId="1F4145EC" w:rsidR="00B643F7" w:rsidRPr="00BF2DE7" w:rsidRDefault="00B643F7" w:rsidP="00B643F7">
      <w:pPr>
        <w:autoSpaceDE w:val="0"/>
        <w:autoSpaceDN w:val="0"/>
        <w:adjustRightInd w:val="0"/>
        <w:spacing w:after="0" w:line="240" w:lineRule="auto"/>
        <w:jc w:val="center"/>
        <w:rPr>
          <w:rFonts w:ascii="Times New Roman" w:hAnsi="Times New Roman"/>
          <w:color w:val="000000" w:themeColor="text1"/>
          <w:sz w:val="24"/>
          <w:szCs w:val="24"/>
          <w:lang w:eastAsia="ru-RU"/>
        </w:rPr>
      </w:pPr>
      <w:r w:rsidRPr="00BF2DE7">
        <w:rPr>
          <w:rFonts w:ascii="Times New Roman" w:hAnsi="Times New Roman"/>
          <w:color w:val="000000" w:themeColor="text1"/>
          <w:sz w:val="24"/>
          <w:szCs w:val="24"/>
          <w:lang w:eastAsia="ru-RU"/>
        </w:rPr>
        <w:t xml:space="preserve">об отказе в приеме и регистрации документов, необходимых </w:t>
      </w:r>
      <w:r w:rsidR="00D6690C" w:rsidRPr="00BF2DE7">
        <w:rPr>
          <w:rFonts w:ascii="Times New Roman" w:hAnsi="Times New Roman"/>
          <w:color w:val="000000" w:themeColor="text1"/>
          <w:sz w:val="24"/>
          <w:szCs w:val="24"/>
          <w:lang w:eastAsia="ru-RU"/>
        </w:rPr>
        <w:t>для отзыва З</w:t>
      </w:r>
      <w:r w:rsidRPr="00BF2DE7">
        <w:rPr>
          <w:rFonts w:ascii="Times New Roman" w:hAnsi="Times New Roman"/>
          <w:color w:val="000000" w:themeColor="text1"/>
          <w:sz w:val="24"/>
          <w:szCs w:val="24"/>
          <w:lang w:eastAsia="ru-RU"/>
        </w:rPr>
        <w:t xml:space="preserve">аявления на предоставление </w:t>
      </w:r>
      <w:r w:rsidR="009413EB">
        <w:rPr>
          <w:rFonts w:ascii="Times New Roman" w:hAnsi="Times New Roman"/>
          <w:color w:val="000000" w:themeColor="text1"/>
          <w:sz w:val="24"/>
          <w:szCs w:val="24"/>
          <w:lang w:eastAsia="ru-RU"/>
        </w:rPr>
        <w:t>м</w:t>
      </w:r>
      <w:r w:rsidR="009D38AF" w:rsidRPr="00BF2DE7">
        <w:rPr>
          <w:rFonts w:ascii="Times New Roman" w:hAnsi="Times New Roman"/>
          <w:color w:val="000000" w:themeColor="text1"/>
          <w:sz w:val="24"/>
          <w:szCs w:val="24"/>
          <w:lang w:eastAsia="ru-RU"/>
        </w:rPr>
        <w:t>униципальной</w:t>
      </w:r>
      <w:r w:rsidRPr="00BF2DE7">
        <w:rPr>
          <w:rFonts w:ascii="Times New Roman" w:hAnsi="Times New Roman"/>
          <w:color w:val="000000" w:themeColor="text1"/>
          <w:sz w:val="24"/>
          <w:szCs w:val="24"/>
          <w:lang w:eastAsia="ru-RU"/>
        </w:rPr>
        <w:t xml:space="preserve"> услуги</w:t>
      </w:r>
    </w:p>
    <w:p w14:paraId="5B6312D5" w14:textId="4D521941" w:rsidR="00B643F7" w:rsidRPr="00BF2DE7" w:rsidRDefault="00B643F7" w:rsidP="00B643F7">
      <w:pPr>
        <w:autoSpaceDE w:val="0"/>
        <w:autoSpaceDN w:val="0"/>
        <w:adjustRightInd w:val="0"/>
        <w:spacing w:after="0" w:line="240" w:lineRule="auto"/>
        <w:jc w:val="center"/>
        <w:rPr>
          <w:rFonts w:ascii="Times New Roman" w:hAnsi="Times New Roman"/>
          <w:color w:val="000000" w:themeColor="text1"/>
          <w:sz w:val="24"/>
          <w:szCs w:val="24"/>
          <w:lang w:eastAsia="ru-RU"/>
        </w:rPr>
      </w:pPr>
      <w:r w:rsidRPr="00BF2DE7">
        <w:rPr>
          <w:rFonts w:ascii="Times New Roman" w:hAnsi="Times New Roman"/>
          <w:color w:val="000000" w:themeColor="text1"/>
          <w:sz w:val="24"/>
          <w:szCs w:val="24"/>
          <w:lang w:eastAsia="ru-RU"/>
        </w:rPr>
        <w:t xml:space="preserve">«Выдача разрешения на размещение объектов, которые могут быть размещены на землях или на земельных участках, находящихся в муниципальной собственности или государственная собственность на которые не разграничена». </w:t>
      </w:r>
    </w:p>
    <w:p w14:paraId="02D662DA" w14:textId="77777777" w:rsidR="00B643F7" w:rsidRPr="00BF2DE7" w:rsidRDefault="00B643F7" w:rsidP="00B643F7">
      <w:pPr>
        <w:autoSpaceDE w:val="0"/>
        <w:autoSpaceDN w:val="0"/>
        <w:adjustRightInd w:val="0"/>
        <w:spacing w:after="0" w:line="240" w:lineRule="auto"/>
        <w:jc w:val="both"/>
        <w:rPr>
          <w:rFonts w:ascii="Times New Roman" w:hAnsi="Times New Roman"/>
          <w:color w:val="000000" w:themeColor="text1"/>
          <w:sz w:val="24"/>
          <w:szCs w:val="24"/>
          <w:lang w:eastAsia="ru-RU"/>
        </w:rPr>
      </w:pPr>
    </w:p>
    <w:p w14:paraId="576D7733" w14:textId="56BC5B32" w:rsidR="00B643F7" w:rsidRPr="00BF2DE7" w:rsidRDefault="00EA4A62" w:rsidP="007C66FA">
      <w:pPr>
        <w:autoSpaceDE w:val="0"/>
        <w:autoSpaceDN w:val="0"/>
        <w:adjustRightInd w:val="0"/>
        <w:spacing w:after="0" w:line="240" w:lineRule="auto"/>
        <w:ind w:firstLine="567"/>
        <w:jc w:val="both"/>
        <w:rPr>
          <w:rFonts w:ascii="Times New Roman" w:hAnsi="Times New Roman"/>
          <w:color w:val="000000" w:themeColor="text1"/>
          <w:sz w:val="24"/>
          <w:szCs w:val="24"/>
          <w:lang w:eastAsia="ru-RU"/>
        </w:rPr>
      </w:pPr>
      <w:r w:rsidRPr="00BF2DE7">
        <w:rPr>
          <w:rFonts w:ascii="Times New Roman" w:hAnsi="Times New Roman"/>
          <w:color w:val="000000" w:themeColor="text1"/>
          <w:sz w:val="24"/>
          <w:szCs w:val="24"/>
          <w:lang w:eastAsia="ru-RU"/>
        </w:rPr>
        <w:t xml:space="preserve">В приеме и регистрации документов, необходимых для предоставления </w:t>
      </w:r>
      <w:r w:rsidR="009413EB">
        <w:rPr>
          <w:rFonts w:ascii="Times New Roman" w:hAnsi="Times New Roman"/>
          <w:color w:val="000000" w:themeColor="text1"/>
          <w:sz w:val="24"/>
          <w:szCs w:val="24"/>
          <w:lang w:eastAsia="ru-RU"/>
        </w:rPr>
        <w:t>м</w:t>
      </w:r>
      <w:r w:rsidR="009D38AF" w:rsidRPr="00BF2DE7">
        <w:rPr>
          <w:rFonts w:ascii="Times New Roman" w:hAnsi="Times New Roman"/>
          <w:color w:val="000000" w:themeColor="text1"/>
          <w:sz w:val="24"/>
          <w:szCs w:val="24"/>
          <w:lang w:eastAsia="ru-RU"/>
        </w:rPr>
        <w:t>униципальной</w:t>
      </w:r>
      <w:r w:rsidRPr="00BF2DE7">
        <w:rPr>
          <w:rFonts w:ascii="Times New Roman" w:hAnsi="Times New Roman"/>
          <w:color w:val="000000" w:themeColor="text1"/>
          <w:sz w:val="24"/>
          <w:szCs w:val="24"/>
          <w:lang w:eastAsia="ru-RU"/>
        </w:rPr>
        <w:t xml:space="preserve"> услуги «Выдача разрешения на размещение объектов, которые могут быть размещены на землях или на земельных участках, находящихся в муниципальной собственности или государственная собственность на которые не разграничена» Вам отказано по следующим основаниям (указать основания):</w:t>
      </w:r>
    </w:p>
    <w:p w14:paraId="5A64300F" w14:textId="77777777" w:rsidR="007C66FA" w:rsidRPr="00BF2DE7" w:rsidRDefault="007C66FA" w:rsidP="0093230F">
      <w:pPr>
        <w:pStyle w:val="111"/>
        <w:numPr>
          <w:ilvl w:val="0"/>
          <w:numId w:val="57"/>
        </w:numPr>
        <w:tabs>
          <w:tab w:val="left" w:pos="851"/>
          <w:tab w:val="left" w:pos="1134"/>
        </w:tabs>
        <w:ind w:left="0" w:firstLine="567"/>
        <w:rPr>
          <w:color w:val="000000" w:themeColor="text1"/>
          <w:sz w:val="24"/>
          <w:szCs w:val="24"/>
        </w:rPr>
      </w:pPr>
      <w:r w:rsidRPr="00BF2DE7">
        <w:rPr>
          <w:color w:val="000000" w:themeColor="text1"/>
          <w:sz w:val="24"/>
          <w:szCs w:val="24"/>
        </w:rPr>
        <w:t>Обращение за отзывом Заявления на предоставление Муниципальной услуги подано лицом, не имеющим полномочий представлять интересы Заявителя.</w:t>
      </w:r>
    </w:p>
    <w:p w14:paraId="50948744" w14:textId="77777777" w:rsidR="007C66FA" w:rsidRPr="00BF2DE7" w:rsidRDefault="007C66FA" w:rsidP="0093230F">
      <w:pPr>
        <w:pStyle w:val="111"/>
        <w:numPr>
          <w:ilvl w:val="0"/>
          <w:numId w:val="57"/>
        </w:numPr>
        <w:tabs>
          <w:tab w:val="left" w:pos="851"/>
          <w:tab w:val="left" w:pos="1134"/>
        </w:tabs>
        <w:ind w:left="0" w:firstLine="567"/>
        <w:rPr>
          <w:color w:val="000000" w:themeColor="text1"/>
          <w:sz w:val="24"/>
          <w:szCs w:val="24"/>
        </w:rPr>
      </w:pPr>
      <w:r w:rsidRPr="00BF2DE7">
        <w:rPr>
          <w:color w:val="000000" w:themeColor="text1"/>
          <w:sz w:val="24"/>
          <w:szCs w:val="24"/>
        </w:rPr>
        <w:t>Документы содержат подчистки и исправления текста.</w:t>
      </w:r>
    </w:p>
    <w:p w14:paraId="6D16110B" w14:textId="77777777" w:rsidR="007C66FA" w:rsidRPr="00BF2DE7" w:rsidRDefault="007C66FA" w:rsidP="0093230F">
      <w:pPr>
        <w:pStyle w:val="111"/>
        <w:numPr>
          <w:ilvl w:val="0"/>
          <w:numId w:val="57"/>
        </w:numPr>
        <w:tabs>
          <w:tab w:val="left" w:pos="851"/>
          <w:tab w:val="left" w:pos="1134"/>
        </w:tabs>
        <w:ind w:left="0" w:firstLine="567"/>
        <w:rPr>
          <w:color w:val="000000" w:themeColor="text1"/>
          <w:sz w:val="24"/>
          <w:szCs w:val="24"/>
        </w:rPr>
      </w:pPr>
      <w:r w:rsidRPr="00BF2DE7">
        <w:rPr>
          <w:color w:val="000000" w:themeColor="text1"/>
          <w:sz w:val="24"/>
          <w:szCs w:val="24"/>
        </w:rPr>
        <w:t>Документы имеют исправления, не заверенные в установленном законодательством порядке.</w:t>
      </w:r>
    </w:p>
    <w:p w14:paraId="0298CEEE" w14:textId="77777777" w:rsidR="007C66FA" w:rsidRPr="00BF2DE7" w:rsidRDefault="007C66FA" w:rsidP="0093230F">
      <w:pPr>
        <w:pStyle w:val="111"/>
        <w:numPr>
          <w:ilvl w:val="0"/>
          <w:numId w:val="57"/>
        </w:numPr>
        <w:tabs>
          <w:tab w:val="left" w:pos="851"/>
          <w:tab w:val="left" w:pos="1134"/>
        </w:tabs>
        <w:ind w:left="0" w:firstLine="567"/>
        <w:rPr>
          <w:color w:val="000000" w:themeColor="text1"/>
          <w:sz w:val="24"/>
          <w:szCs w:val="24"/>
        </w:rPr>
      </w:pPr>
      <w:r w:rsidRPr="00BF2DE7">
        <w:rPr>
          <w:color w:val="000000" w:themeColor="text1"/>
          <w:sz w:val="24"/>
          <w:szCs w:val="24"/>
        </w:rPr>
        <w:t>Документы содержат повреждения, наличие которых не позволяет однозначно истолковать их содержание.</w:t>
      </w:r>
    </w:p>
    <w:p w14:paraId="3B4744B9" w14:textId="77777777" w:rsidR="007C66FA" w:rsidRPr="00BF2DE7" w:rsidRDefault="007C66FA" w:rsidP="0093230F">
      <w:pPr>
        <w:pStyle w:val="111"/>
        <w:numPr>
          <w:ilvl w:val="0"/>
          <w:numId w:val="57"/>
        </w:numPr>
        <w:tabs>
          <w:tab w:val="left" w:pos="851"/>
          <w:tab w:val="left" w:pos="1134"/>
        </w:tabs>
        <w:ind w:left="0" w:firstLine="567"/>
        <w:rPr>
          <w:color w:val="000000" w:themeColor="text1"/>
          <w:sz w:val="24"/>
          <w:szCs w:val="24"/>
        </w:rPr>
      </w:pPr>
      <w:r w:rsidRPr="00BF2DE7">
        <w:rPr>
          <w:color w:val="000000" w:themeColor="text1"/>
          <w:sz w:val="24"/>
          <w:szCs w:val="24"/>
        </w:rPr>
        <w:t>Документы утратили силу на момент обращения за отзывом Заявления на предоставление Муниципальной услуги.</w:t>
      </w:r>
    </w:p>
    <w:p w14:paraId="382432E5" w14:textId="77777777" w:rsidR="007C66FA" w:rsidRPr="00BF2DE7" w:rsidRDefault="007C66FA" w:rsidP="0093230F">
      <w:pPr>
        <w:pStyle w:val="111"/>
        <w:numPr>
          <w:ilvl w:val="0"/>
          <w:numId w:val="57"/>
        </w:numPr>
        <w:tabs>
          <w:tab w:val="left" w:pos="851"/>
          <w:tab w:val="left" w:pos="1134"/>
        </w:tabs>
        <w:ind w:left="0" w:firstLine="567"/>
        <w:rPr>
          <w:color w:val="000000" w:themeColor="text1"/>
          <w:sz w:val="24"/>
          <w:szCs w:val="24"/>
        </w:rPr>
      </w:pPr>
      <w:r w:rsidRPr="00BF2DE7">
        <w:rPr>
          <w:color w:val="000000" w:themeColor="text1"/>
          <w:sz w:val="24"/>
          <w:szCs w:val="24"/>
        </w:rPr>
        <w:t>Форма поданного представителем Заявителя, уполномоченного на подачу документов и получение результата, Заявления об отзыве не соответствует форме Заявления, установленной Административным регламентом (Приложение 13 к настоящему Административному регламенту).</w:t>
      </w:r>
    </w:p>
    <w:p w14:paraId="5FC142D2" w14:textId="77777777" w:rsidR="007C66FA" w:rsidRPr="00BF2DE7" w:rsidRDefault="007C66FA" w:rsidP="0093230F">
      <w:pPr>
        <w:pStyle w:val="111"/>
        <w:numPr>
          <w:ilvl w:val="0"/>
          <w:numId w:val="57"/>
        </w:numPr>
        <w:tabs>
          <w:tab w:val="left" w:pos="851"/>
          <w:tab w:val="left" w:pos="1134"/>
        </w:tabs>
        <w:ind w:left="0" w:firstLine="567"/>
        <w:rPr>
          <w:color w:val="000000" w:themeColor="text1"/>
          <w:sz w:val="24"/>
          <w:szCs w:val="24"/>
        </w:rPr>
      </w:pPr>
      <w:r w:rsidRPr="00BF2DE7">
        <w:rPr>
          <w:color w:val="000000" w:themeColor="text1"/>
          <w:sz w:val="24"/>
          <w:szCs w:val="24"/>
        </w:rPr>
        <w:t>Представлен неполный комплект документов.</w:t>
      </w:r>
    </w:p>
    <w:p w14:paraId="142D6502" w14:textId="77777777" w:rsidR="007C66FA" w:rsidRPr="00BF2DE7" w:rsidRDefault="007C66FA" w:rsidP="0093230F">
      <w:pPr>
        <w:pStyle w:val="111"/>
        <w:numPr>
          <w:ilvl w:val="0"/>
          <w:numId w:val="57"/>
        </w:numPr>
        <w:tabs>
          <w:tab w:val="left" w:pos="851"/>
          <w:tab w:val="left" w:pos="1134"/>
        </w:tabs>
        <w:ind w:left="0" w:firstLine="567"/>
        <w:rPr>
          <w:color w:val="000000" w:themeColor="text1"/>
          <w:sz w:val="24"/>
          <w:szCs w:val="24"/>
        </w:rPr>
      </w:pPr>
      <w:r w:rsidRPr="00BF2DE7">
        <w:rPr>
          <w:color w:val="000000" w:themeColor="text1"/>
          <w:sz w:val="24"/>
          <w:szCs w:val="24"/>
        </w:rPr>
        <w:t>Некорректное заполнение обязательных полей в форме Заявления на РПГУ (отсутствие заполнения, недостоверное, неполное либо неправильное представление сведений, не соответствующих требованиям, установленным настоящим Административным регламентом).</w:t>
      </w:r>
    </w:p>
    <w:p w14:paraId="2C88B4BA" w14:textId="77777777" w:rsidR="007C66FA" w:rsidRPr="00BF2DE7" w:rsidRDefault="007C66FA" w:rsidP="0093230F">
      <w:pPr>
        <w:pStyle w:val="111"/>
        <w:numPr>
          <w:ilvl w:val="0"/>
          <w:numId w:val="57"/>
        </w:numPr>
        <w:tabs>
          <w:tab w:val="left" w:pos="851"/>
          <w:tab w:val="left" w:pos="1134"/>
        </w:tabs>
        <w:ind w:left="0" w:firstLine="567"/>
        <w:rPr>
          <w:color w:val="000000" w:themeColor="text1"/>
          <w:sz w:val="24"/>
          <w:szCs w:val="24"/>
        </w:rPr>
      </w:pPr>
      <w:r w:rsidRPr="00BF2DE7">
        <w:rPr>
          <w:color w:val="000000" w:themeColor="text1"/>
          <w:sz w:val="24"/>
          <w:szCs w:val="24"/>
        </w:rPr>
        <w:t>Представление некачественных или недостоверных электронных образов документов (электронных документов), не позволяющих в полном объеме прочитать текст документа и/или распознать реквизиты документа.</w:t>
      </w:r>
    </w:p>
    <w:p w14:paraId="138A037D" w14:textId="497F4504" w:rsidR="007C66FA" w:rsidRPr="00BF2DE7" w:rsidRDefault="007C66FA" w:rsidP="0037521A">
      <w:pPr>
        <w:pStyle w:val="111"/>
        <w:numPr>
          <w:ilvl w:val="0"/>
          <w:numId w:val="0"/>
        </w:numPr>
        <w:tabs>
          <w:tab w:val="left" w:pos="851"/>
          <w:tab w:val="left" w:pos="1134"/>
        </w:tabs>
        <w:ind w:left="567"/>
        <w:rPr>
          <w:color w:val="000000" w:themeColor="text1"/>
          <w:sz w:val="24"/>
          <w:szCs w:val="24"/>
        </w:rPr>
      </w:pPr>
    </w:p>
    <w:p w14:paraId="7CB2EB8C" w14:textId="5FE03055" w:rsidR="00B643F7" w:rsidRPr="00BF2DE7" w:rsidRDefault="00B643F7" w:rsidP="007C66FA">
      <w:pPr>
        <w:tabs>
          <w:tab w:val="left" w:pos="851"/>
        </w:tabs>
        <w:autoSpaceDE w:val="0"/>
        <w:autoSpaceDN w:val="0"/>
        <w:adjustRightInd w:val="0"/>
        <w:spacing w:after="0"/>
        <w:ind w:firstLine="567"/>
        <w:jc w:val="both"/>
        <w:rPr>
          <w:rFonts w:ascii="Times New Roman" w:hAnsi="Times New Roman"/>
          <w:color w:val="000000" w:themeColor="text1"/>
          <w:sz w:val="24"/>
          <w:szCs w:val="24"/>
          <w:lang w:eastAsia="ru-RU"/>
        </w:rPr>
      </w:pPr>
    </w:p>
    <w:p w14:paraId="77034EAB" w14:textId="77777777" w:rsidR="00B643F7" w:rsidRPr="00BF2DE7" w:rsidRDefault="00B643F7" w:rsidP="007C66FA">
      <w:pPr>
        <w:tabs>
          <w:tab w:val="left" w:pos="851"/>
        </w:tabs>
        <w:autoSpaceDE w:val="0"/>
        <w:autoSpaceDN w:val="0"/>
        <w:adjustRightInd w:val="0"/>
        <w:spacing w:after="0" w:line="240" w:lineRule="auto"/>
        <w:jc w:val="both"/>
        <w:rPr>
          <w:rFonts w:ascii="Times New Roman" w:hAnsi="Times New Roman"/>
          <w:color w:val="000000" w:themeColor="text1"/>
          <w:sz w:val="24"/>
          <w:szCs w:val="24"/>
          <w:lang w:eastAsia="ru-RU"/>
        </w:rPr>
      </w:pPr>
      <w:r w:rsidRPr="00BF2DE7">
        <w:rPr>
          <w:rFonts w:ascii="Times New Roman" w:hAnsi="Times New Roman"/>
          <w:color w:val="000000" w:themeColor="text1"/>
          <w:sz w:val="24"/>
          <w:szCs w:val="24"/>
          <w:lang w:eastAsia="ru-RU"/>
        </w:rPr>
        <w:lastRenderedPageBreak/>
        <w:t>_______________________________                ____________________________</w:t>
      </w:r>
    </w:p>
    <w:p w14:paraId="54EDFD37" w14:textId="5E4ED65D" w:rsidR="00B643F7" w:rsidRPr="00BF2DE7" w:rsidRDefault="00B643F7" w:rsidP="007C66FA">
      <w:pPr>
        <w:tabs>
          <w:tab w:val="left" w:pos="851"/>
        </w:tabs>
        <w:autoSpaceDE w:val="0"/>
        <w:autoSpaceDN w:val="0"/>
        <w:adjustRightInd w:val="0"/>
        <w:spacing w:after="0" w:line="240" w:lineRule="auto"/>
        <w:jc w:val="both"/>
        <w:rPr>
          <w:rFonts w:ascii="Times New Roman" w:hAnsi="Times New Roman"/>
          <w:color w:val="000000" w:themeColor="text1"/>
          <w:sz w:val="24"/>
          <w:szCs w:val="24"/>
          <w:lang w:eastAsia="ru-RU"/>
        </w:rPr>
      </w:pPr>
      <w:r w:rsidRPr="00BF2DE7">
        <w:rPr>
          <w:rFonts w:ascii="Times New Roman" w:hAnsi="Times New Roman"/>
          <w:color w:val="000000" w:themeColor="text1"/>
          <w:sz w:val="24"/>
          <w:szCs w:val="24"/>
          <w:lang w:eastAsia="ru-RU"/>
        </w:rPr>
        <w:t xml:space="preserve">            (</w:t>
      </w:r>
      <w:r w:rsidR="00BF2DE7" w:rsidRPr="00BF2DE7">
        <w:rPr>
          <w:rFonts w:ascii="Times New Roman" w:hAnsi="Times New Roman"/>
          <w:color w:val="000000" w:themeColor="text1"/>
          <w:sz w:val="24"/>
          <w:szCs w:val="24"/>
          <w:lang w:eastAsia="ru-RU"/>
        </w:rPr>
        <w:t>должность)</w:t>
      </w:r>
      <w:r w:rsidR="00BF2DE7">
        <w:rPr>
          <w:rFonts w:ascii="Times New Roman" w:hAnsi="Times New Roman"/>
          <w:color w:val="000000" w:themeColor="text1"/>
          <w:sz w:val="24"/>
          <w:szCs w:val="24"/>
          <w:lang w:eastAsia="ru-RU"/>
        </w:rPr>
        <w:t xml:space="preserve"> </w:t>
      </w:r>
      <w:r w:rsidR="00BF2DE7" w:rsidRPr="00BF2DE7">
        <w:rPr>
          <w:rFonts w:ascii="Times New Roman" w:hAnsi="Times New Roman"/>
          <w:color w:val="000000" w:themeColor="text1"/>
          <w:sz w:val="24"/>
          <w:szCs w:val="24"/>
          <w:lang w:eastAsia="ru-RU"/>
        </w:rPr>
        <w:t xml:space="preserve"> </w:t>
      </w:r>
      <w:r w:rsidRPr="00BF2DE7">
        <w:rPr>
          <w:rFonts w:ascii="Times New Roman" w:hAnsi="Times New Roman"/>
          <w:color w:val="000000" w:themeColor="text1"/>
          <w:sz w:val="24"/>
          <w:szCs w:val="24"/>
          <w:lang w:eastAsia="ru-RU"/>
        </w:rPr>
        <w:t xml:space="preserve">                                           (подпись, фамилия, инициалы)</w:t>
      </w:r>
    </w:p>
    <w:p w14:paraId="49181400" w14:textId="3AA4D1EE" w:rsidR="00B643F7" w:rsidRPr="00BF2DE7" w:rsidRDefault="003D379D" w:rsidP="007C66FA">
      <w:pPr>
        <w:tabs>
          <w:tab w:val="left" w:pos="851"/>
        </w:tabs>
        <w:autoSpaceDE w:val="0"/>
        <w:autoSpaceDN w:val="0"/>
        <w:adjustRightInd w:val="0"/>
        <w:spacing w:after="0" w:line="240" w:lineRule="auto"/>
        <w:jc w:val="both"/>
        <w:rPr>
          <w:rFonts w:ascii="Times New Roman" w:hAnsi="Times New Roman"/>
          <w:color w:val="000000" w:themeColor="text1"/>
          <w:sz w:val="24"/>
          <w:szCs w:val="24"/>
          <w:lang w:eastAsia="ru-RU"/>
        </w:rPr>
      </w:pPr>
      <w:r w:rsidRPr="00BF2DE7">
        <w:rPr>
          <w:rFonts w:ascii="Times New Roman" w:hAnsi="Times New Roman"/>
          <w:color w:val="000000" w:themeColor="text1"/>
          <w:sz w:val="24"/>
          <w:szCs w:val="24"/>
          <w:lang w:eastAsia="ru-RU"/>
        </w:rPr>
        <w:br w:type="column"/>
      </w:r>
    </w:p>
    <w:p w14:paraId="03F09F19" w14:textId="77777777" w:rsidR="003D379D" w:rsidRPr="00BF2DE7" w:rsidRDefault="003D379D" w:rsidP="00385BA4">
      <w:pPr>
        <w:keepNext/>
        <w:spacing w:after="0"/>
        <w:ind w:left="5103"/>
        <w:jc w:val="right"/>
        <w:outlineLvl w:val="0"/>
        <w:rPr>
          <w:rFonts w:ascii="Times New Roman" w:eastAsia="Times New Roman" w:hAnsi="Times New Roman"/>
          <w:bCs/>
          <w:iCs/>
          <w:color w:val="000000" w:themeColor="text1"/>
          <w:sz w:val="24"/>
          <w:szCs w:val="24"/>
          <w:lang w:eastAsia="ru-RU"/>
        </w:rPr>
      </w:pPr>
      <w:bookmarkStart w:id="306" w:name="_Toc476150554"/>
      <w:r w:rsidRPr="00BF2DE7">
        <w:rPr>
          <w:rFonts w:ascii="Times New Roman" w:eastAsia="Times New Roman" w:hAnsi="Times New Roman"/>
          <w:bCs/>
          <w:iCs/>
          <w:color w:val="000000" w:themeColor="text1"/>
          <w:sz w:val="24"/>
          <w:szCs w:val="24"/>
          <w:lang w:val="x-none" w:eastAsia="ru-RU"/>
        </w:rPr>
        <w:t xml:space="preserve">Приложение </w:t>
      </w:r>
      <w:r w:rsidRPr="00BF2DE7">
        <w:rPr>
          <w:rFonts w:ascii="Times New Roman" w:eastAsia="Times New Roman" w:hAnsi="Times New Roman"/>
          <w:bCs/>
          <w:iCs/>
          <w:color w:val="000000" w:themeColor="text1"/>
          <w:sz w:val="24"/>
          <w:szCs w:val="24"/>
          <w:lang w:eastAsia="ru-RU"/>
        </w:rPr>
        <w:t>15</w:t>
      </w:r>
      <w:bookmarkEnd w:id="306"/>
    </w:p>
    <w:p w14:paraId="40CD2FCF" w14:textId="14E1977A" w:rsidR="003D379D" w:rsidRPr="00BF2DE7" w:rsidRDefault="003D379D" w:rsidP="003D379D">
      <w:pPr>
        <w:pStyle w:val="1-"/>
        <w:rPr>
          <w:color w:val="000000" w:themeColor="text1"/>
          <w:sz w:val="24"/>
          <w:szCs w:val="24"/>
          <w:lang w:val="ru-RU"/>
        </w:rPr>
      </w:pPr>
      <w:bookmarkStart w:id="307" w:name="_Toc476150555"/>
      <w:r w:rsidRPr="00BF2DE7">
        <w:rPr>
          <w:color w:val="000000" w:themeColor="text1"/>
          <w:sz w:val="24"/>
          <w:szCs w:val="24"/>
          <w:lang w:val="ru-RU"/>
        </w:rPr>
        <w:t xml:space="preserve">Форма решения </w:t>
      </w:r>
      <w:r w:rsidR="007A590A" w:rsidRPr="00BF2DE7">
        <w:rPr>
          <w:color w:val="000000" w:themeColor="text1"/>
          <w:sz w:val="24"/>
          <w:szCs w:val="24"/>
        </w:rPr>
        <w:t xml:space="preserve">о прекращении предоставления </w:t>
      </w:r>
      <w:r w:rsidR="009D38AF" w:rsidRPr="00BF2DE7">
        <w:rPr>
          <w:color w:val="000000" w:themeColor="text1"/>
          <w:sz w:val="24"/>
          <w:szCs w:val="24"/>
        </w:rPr>
        <w:t>Муниципальной</w:t>
      </w:r>
      <w:r w:rsidR="007A590A" w:rsidRPr="00BF2DE7">
        <w:rPr>
          <w:color w:val="000000" w:themeColor="text1"/>
          <w:sz w:val="24"/>
          <w:szCs w:val="24"/>
        </w:rPr>
        <w:t xml:space="preserve"> услуги</w:t>
      </w:r>
      <w:bookmarkEnd w:id="307"/>
      <w:r w:rsidR="007A590A" w:rsidRPr="00BF2DE7">
        <w:rPr>
          <w:color w:val="000000" w:themeColor="text1"/>
          <w:sz w:val="24"/>
          <w:szCs w:val="24"/>
        </w:rPr>
        <w:t xml:space="preserve"> </w:t>
      </w:r>
    </w:p>
    <w:p w14:paraId="32878711" w14:textId="14555E23" w:rsidR="0037521A" w:rsidRDefault="0037521A" w:rsidP="0037521A">
      <w:pPr>
        <w:autoSpaceDE w:val="0"/>
        <w:autoSpaceDN w:val="0"/>
        <w:adjustRightInd w:val="0"/>
        <w:spacing w:after="0" w:line="240" w:lineRule="auto"/>
        <w:ind w:firstLine="567"/>
        <w:jc w:val="both"/>
        <w:rPr>
          <w:rFonts w:ascii="Times New Roman" w:hAnsi="Times New Roman"/>
          <w:color w:val="000000" w:themeColor="text1"/>
          <w:sz w:val="24"/>
          <w:szCs w:val="24"/>
          <w:lang w:eastAsia="ru-RU"/>
        </w:rPr>
      </w:pPr>
      <w:r>
        <w:rPr>
          <w:rFonts w:ascii="Times New Roman" w:hAnsi="Times New Roman"/>
          <w:color w:val="000000" w:themeColor="text1"/>
          <w:sz w:val="24"/>
          <w:szCs w:val="24"/>
          <w:lang w:eastAsia="ru-RU"/>
        </w:rPr>
        <w:t>Оформляется на официальном бланке Администрации</w:t>
      </w:r>
    </w:p>
    <w:p w14:paraId="1AAFF2F1" w14:textId="77777777" w:rsidR="003D379D" w:rsidRPr="00BF2DE7" w:rsidRDefault="003D379D" w:rsidP="003D379D">
      <w:pPr>
        <w:autoSpaceDE w:val="0"/>
        <w:autoSpaceDN w:val="0"/>
        <w:adjustRightInd w:val="0"/>
        <w:spacing w:after="0" w:line="240" w:lineRule="auto"/>
        <w:ind w:left="5529"/>
        <w:jc w:val="both"/>
        <w:rPr>
          <w:rFonts w:ascii="Times New Roman" w:hAnsi="Times New Roman"/>
          <w:color w:val="000000" w:themeColor="text1"/>
          <w:sz w:val="24"/>
          <w:szCs w:val="24"/>
          <w:lang w:eastAsia="ru-RU"/>
        </w:rPr>
      </w:pPr>
      <w:r w:rsidRPr="00BF2DE7">
        <w:rPr>
          <w:rFonts w:ascii="Times New Roman" w:hAnsi="Times New Roman"/>
          <w:color w:val="000000" w:themeColor="text1"/>
          <w:sz w:val="24"/>
          <w:szCs w:val="24"/>
          <w:lang w:eastAsia="ru-RU"/>
        </w:rPr>
        <w:t>Кому: ____________________________________________________________________</w:t>
      </w:r>
    </w:p>
    <w:p w14:paraId="6B07B9C0" w14:textId="77777777" w:rsidR="003D379D" w:rsidRPr="00BF2DE7" w:rsidRDefault="003D379D" w:rsidP="003D379D">
      <w:pPr>
        <w:autoSpaceDE w:val="0"/>
        <w:autoSpaceDN w:val="0"/>
        <w:adjustRightInd w:val="0"/>
        <w:spacing w:after="0" w:line="240" w:lineRule="auto"/>
        <w:ind w:left="5529"/>
        <w:jc w:val="both"/>
        <w:rPr>
          <w:rFonts w:ascii="Times New Roman" w:hAnsi="Times New Roman"/>
          <w:color w:val="000000" w:themeColor="text1"/>
          <w:sz w:val="24"/>
          <w:szCs w:val="24"/>
          <w:lang w:eastAsia="ru-RU"/>
        </w:rPr>
      </w:pPr>
      <w:r w:rsidRPr="00BF2DE7">
        <w:rPr>
          <w:rFonts w:ascii="Times New Roman" w:hAnsi="Times New Roman"/>
          <w:color w:val="000000" w:themeColor="text1"/>
          <w:sz w:val="24"/>
          <w:szCs w:val="24"/>
          <w:lang w:eastAsia="ru-RU"/>
        </w:rPr>
        <w:t xml:space="preserve"> (фамилия, имя, отчество физического лица или наименование юридического</w:t>
      </w:r>
    </w:p>
    <w:p w14:paraId="226DEF6A" w14:textId="77777777" w:rsidR="003D379D" w:rsidRPr="00BF2DE7" w:rsidRDefault="003D379D" w:rsidP="003D379D">
      <w:pPr>
        <w:autoSpaceDE w:val="0"/>
        <w:autoSpaceDN w:val="0"/>
        <w:adjustRightInd w:val="0"/>
        <w:spacing w:after="0" w:line="240" w:lineRule="auto"/>
        <w:ind w:left="5529"/>
        <w:jc w:val="both"/>
        <w:rPr>
          <w:rFonts w:ascii="Times New Roman" w:hAnsi="Times New Roman"/>
          <w:color w:val="000000" w:themeColor="text1"/>
          <w:sz w:val="24"/>
          <w:szCs w:val="24"/>
          <w:lang w:eastAsia="ru-RU"/>
        </w:rPr>
      </w:pPr>
      <w:r w:rsidRPr="00BF2DE7">
        <w:rPr>
          <w:rFonts w:ascii="Times New Roman" w:hAnsi="Times New Roman"/>
          <w:color w:val="000000" w:themeColor="text1"/>
          <w:sz w:val="24"/>
          <w:szCs w:val="24"/>
          <w:lang w:eastAsia="ru-RU"/>
        </w:rPr>
        <w:t xml:space="preserve">лица, запрашивающих информацию) </w:t>
      </w:r>
    </w:p>
    <w:p w14:paraId="6E86884D" w14:textId="77777777" w:rsidR="003D379D" w:rsidRPr="00BF2DE7" w:rsidRDefault="003D379D" w:rsidP="003D379D">
      <w:pPr>
        <w:autoSpaceDE w:val="0"/>
        <w:autoSpaceDN w:val="0"/>
        <w:adjustRightInd w:val="0"/>
        <w:spacing w:after="0" w:line="240" w:lineRule="auto"/>
        <w:ind w:left="7513"/>
        <w:jc w:val="both"/>
        <w:rPr>
          <w:rFonts w:ascii="Times New Roman" w:hAnsi="Times New Roman"/>
          <w:color w:val="000000" w:themeColor="text1"/>
          <w:sz w:val="24"/>
          <w:szCs w:val="24"/>
          <w:lang w:eastAsia="ru-RU"/>
        </w:rPr>
      </w:pPr>
    </w:p>
    <w:p w14:paraId="3A27E729" w14:textId="77777777" w:rsidR="003D379D" w:rsidRPr="00BF2DE7" w:rsidRDefault="003D379D" w:rsidP="003D379D">
      <w:pPr>
        <w:autoSpaceDE w:val="0"/>
        <w:autoSpaceDN w:val="0"/>
        <w:adjustRightInd w:val="0"/>
        <w:spacing w:after="0" w:line="240" w:lineRule="auto"/>
        <w:ind w:left="7513"/>
        <w:jc w:val="both"/>
        <w:rPr>
          <w:rFonts w:ascii="Times New Roman" w:hAnsi="Times New Roman"/>
          <w:color w:val="000000" w:themeColor="text1"/>
          <w:sz w:val="24"/>
          <w:szCs w:val="24"/>
          <w:lang w:eastAsia="ru-RU"/>
        </w:rPr>
      </w:pPr>
    </w:p>
    <w:p w14:paraId="27DBED08" w14:textId="77777777" w:rsidR="003D379D" w:rsidRPr="00BF2DE7" w:rsidRDefault="003D379D" w:rsidP="003D379D">
      <w:pPr>
        <w:autoSpaceDE w:val="0"/>
        <w:autoSpaceDN w:val="0"/>
        <w:adjustRightInd w:val="0"/>
        <w:spacing w:after="0" w:line="240" w:lineRule="auto"/>
        <w:jc w:val="center"/>
        <w:rPr>
          <w:rFonts w:ascii="Times New Roman" w:hAnsi="Times New Roman"/>
          <w:color w:val="000000" w:themeColor="text1"/>
          <w:sz w:val="24"/>
          <w:szCs w:val="24"/>
          <w:lang w:eastAsia="ru-RU"/>
        </w:rPr>
      </w:pPr>
      <w:r w:rsidRPr="00BF2DE7">
        <w:rPr>
          <w:rFonts w:ascii="Times New Roman" w:hAnsi="Times New Roman"/>
          <w:color w:val="000000" w:themeColor="text1"/>
          <w:sz w:val="24"/>
          <w:szCs w:val="24"/>
          <w:lang w:eastAsia="ru-RU"/>
        </w:rPr>
        <w:t>Решение</w:t>
      </w:r>
    </w:p>
    <w:p w14:paraId="3B211D47" w14:textId="08873584" w:rsidR="003D379D" w:rsidRPr="00BF2DE7" w:rsidRDefault="007A590A" w:rsidP="003D379D">
      <w:pPr>
        <w:autoSpaceDE w:val="0"/>
        <w:autoSpaceDN w:val="0"/>
        <w:adjustRightInd w:val="0"/>
        <w:spacing w:after="0" w:line="240" w:lineRule="auto"/>
        <w:jc w:val="center"/>
        <w:rPr>
          <w:rFonts w:ascii="Times New Roman" w:hAnsi="Times New Roman"/>
          <w:color w:val="000000" w:themeColor="text1"/>
          <w:sz w:val="24"/>
          <w:szCs w:val="24"/>
          <w:lang w:eastAsia="ru-RU"/>
        </w:rPr>
      </w:pPr>
      <w:r w:rsidRPr="00BF2DE7">
        <w:rPr>
          <w:rFonts w:ascii="Times New Roman" w:hAnsi="Times New Roman"/>
          <w:color w:val="000000" w:themeColor="text1"/>
          <w:sz w:val="24"/>
          <w:szCs w:val="24"/>
          <w:lang w:eastAsia="ru-RU"/>
        </w:rPr>
        <w:t xml:space="preserve">о прекращении предоставления </w:t>
      </w:r>
      <w:r w:rsidR="009413EB">
        <w:rPr>
          <w:rFonts w:ascii="Times New Roman" w:hAnsi="Times New Roman"/>
          <w:color w:val="000000" w:themeColor="text1"/>
          <w:sz w:val="24"/>
          <w:szCs w:val="24"/>
          <w:lang w:eastAsia="ru-RU"/>
        </w:rPr>
        <w:t>м</w:t>
      </w:r>
      <w:r w:rsidR="009D38AF" w:rsidRPr="00BF2DE7">
        <w:rPr>
          <w:rFonts w:ascii="Times New Roman" w:hAnsi="Times New Roman"/>
          <w:color w:val="000000" w:themeColor="text1"/>
          <w:sz w:val="24"/>
          <w:szCs w:val="24"/>
          <w:lang w:eastAsia="ru-RU"/>
        </w:rPr>
        <w:t>униципальной</w:t>
      </w:r>
      <w:r w:rsidRPr="00BF2DE7">
        <w:rPr>
          <w:rFonts w:ascii="Times New Roman" w:hAnsi="Times New Roman"/>
          <w:color w:val="000000" w:themeColor="text1"/>
          <w:sz w:val="24"/>
          <w:szCs w:val="24"/>
          <w:lang w:eastAsia="ru-RU"/>
        </w:rPr>
        <w:t xml:space="preserve"> услуги </w:t>
      </w:r>
    </w:p>
    <w:p w14:paraId="006D10AD" w14:textId="297FBF53" w:rsidR="003D379D" w:rsidRPr="00BF2DE7" w:rsidRDefault="003D379D" w:rsidP="003D379D">
      <w:pPr>
        <w:autoSpaceDE w:val="0"/>
        <w:autoSpaceDN w:val="0"/>
        <w:adjustRightInd w:val="0"/>
        <w:spacing w:after="0" w:line="240" w:lineRule="auto"/>
        <w:jc w:val="center"/>
        <w:rPr>
          <w:rFonts w:ascii="Times New Roman" w:hAnsi="Times New Roman"/>
          <w:color w:val="000000" w:themeColor="text1"/>
          <w:sz w:val="24"/>
          <w:szCs w:val="24"/>
          <w:lang w:eastAsia="ru-RU"/>
        </w:rPr>
      </w:pPr>
      <w:r w:rsidRPr="00BF2DE7">
        <w:rPr>
          <w:rFonts w:ascii="Times New Roman" w:hAnsi="Times New Roman"/>
          <w:color w:val="000000" w:themeColor="text1"/>
          <w:sz w:val="24"/>
          <w:szCs w:val="24"/>
          <w:lang w:eastAsia="ru-RU"/>
        </w:rPr>
        <w:t>«Выдача разрешения на размещение объектов, которые могут быть размещены на землях или на земельных участках, находящихся в муниципальной собственности или государственная собственность на которые не разграничена».</w:t>
      </w:r>
    </w:p>
    <w:p w14:paraId="73257531" w14:textId="77777777" w:rsidR="003D379D" w:rsidRPr="00BF2DE7" w:rsidRDefault="003D379D" w:rsidP="003D379D">
      <w:pPr>
        <w:autoSpaceDE w:val="0"/>
        <w:autoSpaceDN w:val="0"/>
        <w:adjustRightInd w:val="0"/>
        <w:spacing w:after="0" w:line="240" w:lineRule="auto"/>
        <w:jc w:val="both"/>
        <w:rPr>
          <w:rFonts w:ascii="Times New Roman" w:hAnsi="Times New Roman"/>
          <w:color w:val="000000" w:themeColor="text1"/>
          <w:sz w:val="24"/>
          <w:szCs w:val="24"/>
          <w:lang w:eastAsia="ru-RU"/>
        </w:rPr>
      </w:pPr>
    </w:p>
    <w:p w14:paraId="06C46455" w14:textId="58784DFE" w:rsidR="003D379D" w:rsidRPr="00BF2DE7" w:rsidRDefault="00C11B41">
      <w:pPr>
        <w:autoSpaceDE w:val="0"/>
        <w:autoSpaceDN w:val="0"/>
        <w:adjustRightInd w:val="0"/>
        <w:spacing w:after="0" w:line="240" w:lineRule="auto"/>
        <w:ind w:firstLine="567"/>
        <w:jc w:val="both"/>
        <w:rPr>
          <w:rFonts w:ascii="Times New Roman" w:hAnsi="Times New Roman"/>
          <w:color w:val="000000" w:themeColor="text1"/>
          <w:sz w:val="24"/>
          <w:szCs w:val="24"/>
        </w:rPr>
      </w:pPr>
      <w:r w:rsidRPr="00BF2DE7">
        <w:rPr>
          <w:rFonts w:ascii="Times New Roman" w:hAnsi="Times New Roman"/>
          <w:color w:val="000000" w:themeColor="text1"/>
          <w:sz w:val="24"/>
          <w:szCs w:val="24"/>
          <w:lang w:eastAsia="ru-RU"/>
        </w:rPr>
        <w:t>П</w:t>
      </w:r>
      <w:r w:rsidR="00DC69C0" w:rsidRPr="00BF2DE7">
        <w:rPr>
          <w:rFonts w:ascii="Times New Roman" w:hAnsi="Times New Roman"/>
          <w:color w:val="000000" w:themeColor="text1"/>
          <w:sz w:val="24"/>
          <w:szCs w:val="24"/>
          <w:lang w:eastAsia="ru-RU"/>
        </w:rPr>
        <w:t xml:space="preserve">редоставление </w:t>
      </w:r>
      <w:r w:rsidR="009413EB">
        <w:rPr>
          <w:rFonts w:ascii="Times New Roman" w:hAnsi="Times New Roman"/>
          <w:color w:val="000000" w:themeColor="text1"/>
          <w:sz w:val="24"/>
          <w:szCs w:val="24"/>
        </w:rPr>
        <w:t>м</w:t>
      </w:r>
      <w:r w:rsidR="009D38AF" w:rsidRPr="00BF2DE7">
        <w:rPr>
          <w:rFonts w:ascii="Times New Roman" w:hAnsi="Times New Roman"/>
          <w:color w:val="000000" w:themeColor="text1"/>
          <w:sz w:val="24"/>
          <w:szCs w:val="24"/>
        </w:rPr>
        <w:t>униципальной</w:t>
      </w:r>
      <w:r w:rsidR="00DC69C0" w:rsidRPr="00BF2DE7">
        <w:rPr>
          <w:rFonts w:ascii="Times New Roman" w:hAnsi="Times New Roman"/>
          <w:color w:val="000000" w:themeColor="text1"/>
          <w:sz w:val="24"/>
          <w:szCs w:val="24"/>
        </w:rPr>
        <w:t xml:space="preserve"> услуги</w:t>
      </w:r>
      <w:r w:rsidR="00DC69C0" w:rsidRPr="00BF2DE7">
        <w:rPr>
          <w:rFonts w:ascii="Times New Roman" w:hAnsi="Times New Roman"/>
          <w:color w:val="000000" w:themeColor="text1"/>
          <w:sz w:val="24"/>
          <w:szCs w:val="24"/>
          <w:lang w:eastAsia="ru-RU"/>
        </w:rPr>
        <w:t xml:space="preserve"> «Выдача разрешения на размещение объектов, которые могут быть размещены на землях или на земельных участках, находящихся в муниципальной собственности или государственная собственность на котор</w:t>
      </w:r>
      <w:r w:rsidR="00447375" w:rsidRPr="00BF2DE7">
        <w:rPr>
          <w:rFonts w:ascii="Times New Roman" w:hAnsi="Times New Roman"/>
          <w:color w:val="000000" w:themeColor="text1"/>
          <w:sz w:val="24"/>
          <w:szCs w:val="24"/>
          <w:lang w:eastAsia="ru-RU"/>
        </w:rPr>
        <w:t>ые не разграничена</w:t>
      </w:r>
      <w:r w:rsidR="00DC69C0" w:rsidRPr="00BF2DE7">
        <w:rPr>
          <w:rFonts w:ascii="Times New Roman" w:hAnsi="Times New Roman"/>
          <w:color w:val="000000" w:themeColor="text1"/>
          <w:sz w:val="24"/>
          <w:szCs w:val="24"/>
          <w:lang w:eastAsia="ru-RU"/>
        </w:rPr>
        <w:t xml:space="preserve">» </w:t>
      </w:r>
      <w:r w:rsidR="00337B40" w:rsidRPr="00BF2DE7">
        <w:rPr>
          <w:rFonts w:ascii="Times New Roman" w:hAnsi="Times New Roman"/>
          <w:color w:val="000000" w:themeColor="text1"/>
          <w:sz w:val="24"/>
          <w:szCs w:val="24"/>
          <w:lang w:eastAsia="ru-RU"/>
        </w:rPr>
        <w:t>прекращено,</w:t>
      </w:r>
      <w:r w:rsidR="00337B40" w:rsidRPr="00BF2DE7">
        <w:rPr>
          <w:rFonts w:ascii="Times New Roman" w:hAnsi="Times New Roman"/>
          <w:color w:val="000000" w:themeColor="text1"/>
          <w:sz w:val="24"/>
          <w:szCs w:val="24"/>
        </w:rPr>
        <w:t xml:space="preserve"> в связи с поступлением </w:t>
      </w:r>
      <w:r w:rsidR="00DC69C0" w:rsidRPr="00BF2DE7">
        <w:rPr>
          <w:rFonts w:ascii="Times New Roman" w:hAnsi="Times New Roman"/>
          <w:color w:val="000000" w:themeColor="text1"/>
          <w:sz w:val="24"/>
          <w:szCs w:val="24"/>
        </w:rPr>
        <w:t>Заявления об отзыве</w:t>
      </w:r>
      <w:r w:rsidR="00C2694D" w:rsidRPr="00BF2DE7">
        <w:rPr>
          <w:rFonts w:ascii="Times New Roman" w:hAnsi="Times New Roman"/>
          <w:color w:val="000000" w:themeColor="text1"/>
          <w:sz w:val="24"/>
          <w:szCs w:val="24"/>
        </w:rPr>
        <w:t xml:space="preserve"> Заявления на предоставление</w:t>
      </w:r>
      <w:r w:rsidR="00140B9D" w:rsidRPr="00BF2DE7">
        <w:rPr>
          <w:rFonts w:ascii="Times New Roman" w:hAnsi="Times New Roman"/>
          <w:color w:val="000000" w:themeColor="text1"/>
          <w:sz w:val="24"/>
          <w:szCs w:val="24"/>
        </w:rPr>
        <w:t xml:space="preserve"> </w:t>
      </w:r>
      <w:r w:rsidR="009D38AF" w:rsidRPr="00BF2DE7">
        <w:rPr>
          <w:rFonts w:ascii="Times New Roman" w:hAnsi="Times New Roman"/>
          <w:color w:val="000000" w:themeColor="text1"/>
          <w:sz w:val="24"/>
          <w:szCs w:val="24"/>
        </w:rPr>
        <w:t>Муниципальной</w:t>
      </w:r>
      <w:r w:rsidR="00140B9D" w:rsidRPr="00BF2DE7">
        <w:rPr>
          <w:rFonts w:ascii="Times New Roman" w:hAnsi="Times New Roman"/>
          <w:color w:val="000000" w:themeColor="text1"/>
          <w:sz w:val="24"/>
          <w:szCs w:val="24"/>
        </w:rPr>
        <w:t xml:space="preserve"> услуги</w:t>
      </w:r>
      <w:r w:rsidR="00E7174C" w:rsidRPr="00BF2DE7">
        <w:rPr>
          <w:rFonts w:ascii="Times New Roman" w:hAnsi="Times New Roman"/>
          <w:color w:val="000000" w:themeColor="text1"/>
          <w:sz w:val="24"/>
          <w:szCs w:val="24"/>
        </w:rPr>
        <w:t>.</w:t>
      </w:r>
      <w:r w:rsidR="00140B9D" w:rsidRPr="00BF2DE7">
        <w:rPr>
          <w:rFonts w:ascii="Times New Roman" w:hAnsi="Times New Roman"/>
          <w:color w:val="000000" w:themeColor="text1"/>
          <w:sz w:val="24"/>
          <w:szCs w:val="24"/>
          <w:lang w:eastAsia="ru-RU"/>
        </w:rPr>
        <w:t xml:space="preserve"> </w:t>
      </w:r>
    </w:p>
    <w:p w14:paraId="3749D357" w14:textId="77777777" w:rsidR="003D379D" w:rsidRPr="00BF2DE7" w:rsidRDefault="003D379D" w:rsidP="003D379D">
      <w:pPr>
        <w:tabs>
          <w:tab w:val="left" w:pos="1741"/>
        </w:tabs>
        <w:autoSpaceDE w:val="0"/>
        <w:autoSpaceDN w:val="0"/>
        <w:adjustRightInd w:val="0"/>
        <w:spacing w:after="0" w:line="240" w:lineRule="auto"/>
        <w:ind w:firstLine="567"/>
        <w:jc w:val="both"/>
        <w:rPr>
          <w:rFonts w:ascii="Times New Roman" w:hAnsi="Times New Roman"/>
          <w:color w:val="000000" w:themeColor="text1"/>
          <w:sz w:val="24"/>
          <w:szCs w:val="24"/>
          <w:lang w:eastAsia="ru-RU"/>
        </w:rPr>
      </w:pPr>
      <w:r w:rsidRPr="00BF2DE7">
        <w:rPr>
          <w:rFonts w:ascii="Times New Roman" w:hAnsi="Times New Roman"/>
          <w:color w:val="000000" w:themeColor="text1"/>
          <w:sz w:val="24"/>
          <w:szCs w:val="24"/>
          <w:lang w:eastAsia="ru-RU"/>
        </w:rPr>
        <w:tab/>
      </w:r>
    </w:p>
    <w:p w14:paraId="25DF3817" w14:textId="77777777" w:rsidR="00E7174C" w:rsidRPr="00BF2DE7" w:rsidRDefault="00E7174C" w:rsidP="00E7174C">
      <w:pPr>
        <w:rPr>
          <w:rFonts w:ascii="Times New Roman" w:hAnsi="Times New Roman"/>
          <w:color w:val="000000" w:themeColor="text1"/>
          <w:sz w:val="24"/>
          <w:szCs w:val="24"/>
        </w:rPr>
      </w:pPr>
      <w:r w:rsidRPr="00BF2DE7">
        <w:rPr>
          <w:rFonts w:ascii="Times New Roman" w:hAnsi="Times New Roman"/>
          <w:color w:val="000000" w:themeColor="text1"/>
          <w:sz w:val="24"/>
          <w:szCs w:val="24"/>
        </w:rPr>
        <w:t>Уполномоченное должностное лицо ___________________ (подпись, фамилия, инициалы)</w:t>
      </w:r>
    </w:p>
    <w:p w14:paraId="229EA175" w14:textId="3CBA4CAF" w:rsidR="003D379D" w:rsidRPr="00BF2DE7" w:rsidRDefault="00E7174C" w:rsidP="003D379D">
      <w:pPr>
        <w:jc w:val="right"/>
        <w:rPr>
          <w:rFonts w:ascii="Times New Roman" w:hAnsi="Times New Roman"/>
          <w:color w:val="000000" w:themeColor="text1"/>
          <w:sz w:val="24"/>
          <w:szCs w:val="24"/>
        </w:rPr>
      </w:pPr>
      <w:r w:rsidRPr="00BF2DE7" w:rsidDel="00E7174C">
        <w:rPr>
          <w:rFonts w:ascii="Times New Roman" w:hAnsi="Times New Roman"/>
          <w:color w:val="000000" w:themeColor="text1"/>
          <w:sz w:val="24"/>
          <w:szCs w:val="24"/>
        </w:rPr>
        <w:t xml:space="preserve"> </w:t>
      </w:r>
      <w:r w:rsidR="003D379D" w:rsidRPr="00BF2DE7">
        <w:rPr>
          <w:rFonts w:ascii="Times New Roman" w:hAnsi="Times New Roman"/>
          <w:color w:val="000000" w:themeColor="text1"/>
          <w:sz w:val="24"/>
          <w:szCs w:val="24"/>
        </w:rPr>
        <w:t>«____»_______________ 20__г.</w:t>
      </w:r>
    </w:p>
    <w:p w14:paraId="72DE3953" w14:textId="0E5799BA" w:rsidR="00017494" w:rsidRPr="00BF2DE7" w:rsidRDefault="00B643F7" w:rsidP="00385BA4">
      <w:pPr>
        <w:keepNext/>
        <w:spacing w:after="0"/>
        <w:ind w:left="5103"/>
        <w:jc w:val="right"/>
        <w:outlineLvl w:val="0"/>
        <w:rPr>
          <w:rFonts w:ascii="Times New Roman" w:eastAsia="Times New Roman" w:hAnsi="Times New Roman"/>
          <w:bCs/>
          <w:iCs/>
          <w:color w:val="000000" w:themeColor="text1"/>
          <w:sz w:val="24"/>
          <w:szCs w:val="24"/>
          <w:lang w:eastAsia="ru-RU"/>
        </w:rPr>
      </w:pPr>
      <w:r w:rsidRPr="00BF2DE7">
        <w:rPr>
          <w:rFonts w:ascii="Times New Roman" w:hAnsi="Times New Roman"/>
          <w:b/>
          <w:color w:val="000000" w:themeColor="text1"/>
          <w:sz w:val="24"/>
          <w:szCs w:val="24"/>
        </w:rPr>
        <w:br w:type="page"/>
      </w:r>
      <w:bookmarkStart w:id="308" w:name="_Toc476150556"/>
      <w:r w:rsidR="00017494" w:rsidRPr="00BF2DE7">
        <w:rPr>
          <w:rFonts w:ascii="Times New Roman" w:eastAsia="Times New Roman" w:hAnsi="Times New Roman"/>
          <w:bCs/>
          <w:iCs/>
          <w:color w:val="000000" w:themeColor="text1"/>
          <w:sz w:val="24"/>
          <w:szCs w:val="24"/>
          <w:lang w:val="x-none" w:eastAsia="ru-RU"/>
        </w:rPr>
        <w:lastRenderedPageBreak/>
        <w:t xml:space="preserve">Приложение </w:t>
      </w:r>
      <w:r w:rsidR="00017494" w:rsidRPr="00BF2DE7">
        <w:rPr>
          <w:rFonts w:ascii="Times New Roman" w:eastAsia="Times New Roman" w:hAnsi="Times New Roman"/>
          <w:bCs/>
          <w:iCs/>
          <w:color w:val="000000" w:themeColor="text1"/>
          <w:sz w:val="24"/>
          <w:szCs w:val="24"/>
          <w:lang w:eastAsia="ru-RU"/>
        </w:rPr>
        <w:t>1</w:t>
      </w:r>
      <w:r w:rsidR="00140B9D" w:rsidRPr="00BF2DE7">
        <w:rPr>
          <w:rFonts w:ascii="Times New Roman" w:eastAsia="Times New Roman" w:hAnsi="Times New Roman"/>
          <w:bCs/>
          <w:iCs/>
          <w:color w:val="000000" w:themeColor="text1"/>
          <w:sz w:val="24"/>
          <w:szCs w:val="24"/>
          <w:lang w:eastAsia="ru-RU"/>
        </w:rPr>
        <w:t>6</w:t>
      </w:r>
      <w:bookmarkEnd w:id="308"/>
    </w:p>
    <w:p w14:paraId="0034CC00" w14:textId="0F24E396" w:rsidR="00017494" w:rsidRPr="00BF2DE7" w:rsidRDefault="00017494" w:rsidP="00017494">
      <w:pPr>
        <w:pStyle w:val="1-"/>
        <w:rPr>
          <w:color w:val="000000" w:themeColor="text1"/>
          <w:sz w:val="24"/>
          <w:szCs w:val="24"/>
          <w:lang w:val="ru-RU"/>
        </w:rPr>
      </w:pPr>
      <w:bookmarkStart w:id="309" w:name="_Toc476150557"/>
      <w:r w:rsidRPr="00BF2DE7">
        <w:rPr>
          <w:color w:val="000000" w:themeColor="text1"/>
          <w:sz w:val="24"/>
          <w:szCs w:val="24"/>
          <w:lang w:val="ru-RU"/>
        </w:rPr>
        <w:t>Форма решения об отказе в</w:t>
      </w:r>
      <w:r w:rsidR="004836D5" w:rsidRPr="00BF2DE7">
        <w:rPr>
          <w:color w:val="000000" w:themeColor="text1"/>
          <w:sz w:val="24"/>
          <w:szCs w:val="24"/>
          <w:lang w:val="ru-RU"/>
        </w:rPr>
        <w:t xml:space="preserve"> отзыве Заявления на </w:t>
      </w:r>
      <w:r w:rsidRPr="00BF2DE7">
        <w:rPr>
          <w:color w:val="000000" w:themeColor="text1"/>
          <w:sz w:val="24"/>
          <w:szCs w:val="24"/>
          <w:lang w:val="ru-RU"/>
        </w:rPr>
        <w:t>предоставлени</w:t>
      </w:r>
      <w:r w:rsidR="004836D5" w:rsidRPr="00BF2DE7">
        <w:rPr>
          <w:color w:val="000000" w:themeColor="text1"/>
          <w:sz w:val="24"/>
          <w:szCs w:val="24"/>
          <w:lang w:val="ru-RU"/>
        </w:rPr>
        <w:t>е</w:t>
      </w:r>
      <w:r w:rsidRPr="00BF2DE7">
        <w:rPr>
          <w:color w:val="000000" w:themeColor="text1"/>
          <w:sz w:val="24"/>
          <w:szCs w:val="24"/>
          <w:lang w:val="ru-RU"/>
        </w:rPr>
        <w:t xml:space="preserve"> </w:t>
      </w:r>
      <w:r w:rsidR="009D38AF" w:rsidRPr="00BF2DE7">
        <w:rPr>
          <w:color w:val="000000" w:themeColor="text1"/>
          <w:sz w:val="24"/>
          <w:szCs w:val="24"/>
          <w:lang w:val="ru-RU"/>
        </w:rPr>
        <w:t>Муниципальной</w:t>
      </w:r>
      <w:r w:rsidRPr="00BF2DE7">
        <w:rPr>
          <w:color w:val="000000" w:themeColor="text1"/>
          <w:sz w:val="24"/>
          <w:szCs w:val="24"/>
          <w:lang w:val="ru-RU"/>
        </w:rPr>
        <w:t xml:space="preserve"> услуги</w:t>
      </w:r>
      <w:bookmarkEnd w:id="309"/>
    </w:p>
    <w:p w14:paraId="08C44DA1" w14:textId="6DE2C804" w:rsidR="0037521A" w:rsidRDefault="0037521A" w:rsidP="0037521A">
      <w:pPr>
        <w:autoSpaceDE w:val="0"/>
        <w:autoSpaceDN w:val="0"/>
        <w:adjustRightInd w:val="0"/>
        <w:spacing w:after="0" w:line="240" w:lineRule="auto"/>
        <w:ind w:firstLine="567"/>
        <w:jc w:val="both"/>
        <w:rPr>
          <w:rFonts w:ascii="Times New Roman" w:hAnsi="Times New Roman"/>
          <w:color w:val="000000" w:themeColor="text1"/>
          <w:sz w:val="24"/>
          <w:szCs w:val="24"/>
          <w:lang w:eastAsia="ru-RU"/>
        </w:rPr>
      </w:pPr>
      <w:r>
        <w:rPr>
          <w:rFonts w:ascii="Times New Roman" w:hAnsi="Times New Roman"/>
          <w:color w:val="000000" w:themeColor="text1"/>
          <w:sz w:val="24"/>
          <w:szCs w:val="24"/>
          <w:lang w:eastAsia="ru-RU"/>
        </w:rPr>
        <w:t>Оформляется на официальном бланке Администрации</w:t>
      </w:r>
    </w:p>
    <w:p w14:paraId="0482B987" w14:textId="77777777" w:rsidR="00017494" w:rsidRPr="00BF2DE7" w:rsidRDefault="00017494" w:rsidP="00017494">
      <w:pPr>
        <w:autoSpaceDE w:val="0"/>
        <w:autoSpaceDN w:val="0"/>
        <w:adjustRightInd w:val="0"/>
        <w:spacing w:after="0" w:line="240" w:lineRule="auto"/>
        <w:ind w:left="5529"/>
        <w:jc w:val="both"/>
        <w:rPr>
          <w:rFonts w:ascii="Times New Roman" w:hAnsi="Times New Roman"/>
          <w:color w:val="000000" w:themeColor="text1"/>
          <w:sz w:val="24"/>
          <w:szCs w:val="24"/>
          <w:lang w:eastAsia="ru-RU"/>
        </w:rPr>
      </w:pPr>
      <w:r w:rsidRPr="00BF2DE7">
        <w:rPr>
          <w:rFonts w:ascii="Times New Roman" w:hAnsi="Times New Roman"/>
          <w:color w:val="000000" w:themeColor="text1"/>
          <w:sz w:val="24"/>
          <w:szCs w:val="24"/>
          <w:lang w:eastAsia="ru-RU"/>
        </w:rPr>
        <w:t>Кому: ____________________________________________________________________</w:t>
      </w:r>
    </w:p>
    <w:p w14:paraId="261412E3" w14:textId="77777777" w:rsidR="00017494" w:rsidRPr="00BF2DE7" w:rsidRDefault="00017494" w:rsidP="00017494">
      <w:pPr>
        <w:autoSpaceDE w:val="0"/>
        <w:autoSpaceDN w:val="0"/>
        <w:adjustRightInd w:val="0"/>
        <w:spacing w:after="0" w:line="240" w:lineRule="auto"/>
        <w:ind w:left="5529"/>
        <w:jc w:val="both"/>
        <w:rPr>
          <w:rFonts w:ascii="Times New Roman" w:hAnsi="Times New Roman"/>
          <w:color w:val="000000" w:themeColor="text1"/>
          <w:sz w:val="24"/>
          <w:szCs w:val="24"/>
          <w:lang w:eastAsia="ru-RU"/>
        </w:rPr>
      </w:pPr>
      <w:r w:rsidRPr="00BF2DE7">
        <w:rPr>
          <w:rFonts w:ascii="Times New Roman" w:hAnsi="Times New Roman"/>
          <w:color w:val="000000" w:themeColor="text1"/>
          <w:sz w:val="24"/>
          <w:szCs w:val="24"/>
          <w:lang w:eastAsia="ru-RU"/>
        </w:rPr>
        <w:t xml:space="preserve"> (фамилия, имя, отчество физического лица или наименование юридического</w:t>
      </w:r>
    </w:p>
    <w:p w14:paraId="6B256212" w14:textId="77777777" w:rsidR="00017494" w:rsidRPr="00BF2DE7" w:rsidRDefault="00017494" w:rsidP="00017494">
      <w:pPr>
        <w:autoSpaceDE w:val="0"/>
        <w:autoSpaceDN w:val="0"/>
        <w:adjustRightInd w:val="0"/>
        <w:spacing w:after="0" w:line="240" w:lineRule="auto"/>
        <w:ind w:left="5529"/>
        <w:jc w:val="both"/>
        <w:rPr>
          <w:rFonts w:ascii="Times New Roman" w:hAnsi="Times New Roman"/>
          <w:color w:val="000000" w:themeColor="text1"/>
          <w:sz w:val="24"/>
          <w:szCs w:val="24"/>
          <w:lang w:eastAsia="ru-RU"/>
        </w:rPr>
      </w:pPr>
      <w:r w:rsidRPr="00BF2DE7">
        <w:rPr>
          <w:rFonts w:ascii="Times New Roman" w:hAnsi="Times New Roman"/>
          <w:color w:val="000000" w:themeColor="text1"/>
          <w:sz w:val="24"/>
          <w:szCs w:val="24"/>
          <w:lang w:eastAsia="ru-RU"/>
        </w:rPr>
        <w:t xml:space="preserve">лица, запрашивающих информацию) </w:t>
      </w:r>
    </w:p>
    <w:p w14:paraId="14302AC4" w14:textId="77777777" w:rsidR="00017494" w:rsidRPr="00BF2DE7" w:rsidRDefault="00017494" w:rsidP="00017494">
      <w:pPr>
        <w:autoSpaceDE w:val="0"/>
        <w:autoSpaceDN w:val="0"/>
        <w:adjustRightInd w:val="0"/>
        <w:spacing w:after="0" w:line="240" w:lineRule="auto"/>
        <w:ind w:left="7513"/>
        <w:jc w:val="both"/>
        <w:rPr>
          <w:rFonts w:ascii="Times New Roman" w:hAnsi="Times New Roman"/>
          <w:color w:val="000000" w:themeColor="text1"/>
          <w:sz w:val="24"/>
          <w:szCs w:val="24"/>
          <w:lang w:eastAsia="ru-RU"/>
        </w:rPr>
      </w:pPr>
    </w:p>
    <w:p w14:paraId="16E55163" w14:textId="77777777" w:rsidR="00017494" w:rsidRPr="00BF2DE7" w:rsidRDefault="00017494" w:rsidP="00017494">
      <w:pPr>
        <w:autoSpaceDE w:val="0"/>
        <w:autoSpaceDN w:val="0"/>
        <w:adjustRightInd w:val="0"/>
        <w:spacing w:after="0" w:line="240" w:lineRule="auto"/>
        <w:ind w:left="7513"/>
        <w:jc w:val="both"/>
        <w:rPr>
          <w:rFonts w:ascii="Times New Roman" w:hAnsi="Times New Roman"/>
          <w:color w:val="000000" w:themeColor="text1"/>
          <w:sz w:val="24"/>
          <w:szCs w:val="24"/>
          <w:lang w:eastAsia="ru-RU"/>
        </w:rPr>
      </w:pPr>
    </w:p>
    <w:p w14:paraId="766FEE92" w14:textId="77777777" w:rsidR="00017494" w:rsidRPr="00BF2DE7" w:rsidRDefault="00017494" w:rsidP="00017494">
      <w:pPr>
        <w:autoSpaceDE w:val="0"/>
        <w:autoSpaceDN w:val="0"/>
        <w:adjustRightInd w:val="0"/>
        <w:spacing w:after="0" w:line="240" w:lineRule="auto"/>
        <w:jc w:val="center"/>
        <w:rPr>
          <w:rFonts w:ascii="Times New Roman" w:hAnsi="Times New Roman"/>
          <w:color w:val="000000" w:themeColor="text1"/>
          <w:sz w:val="24"/>
          <w:szCs w:val="24"/>
          <w:lang w:eastAsia="ru-RU"/>
        </w:rPr>
      </w:pPr>
      <w:r w:rsidRPr="00BF2DE7">
        <w:rPr>
          <w:rFonts w:ascii="Times New Roman" w:hAnsi="Times New Roman"/>
          <w:color w:val="000000" w:themeColor="text1"/>
          <w:sz w:val="24"/>
          <w:szCs w:val="24"/>
          <w:lang w:eastAsia="ru-RU"/>
        </w:rPr>
        <w:t>Решение</w:t>
      </w:r>
    </w:p>
    <w:p w14:paraId="3F204C4D" w14:textId="47710BFF" w:rsidR="00017494" w:rsidRPr="00BF2DE7" w:rsidRDefault="00017494" w:rsidP="00017494">
      <w:pPr>
        <w:autoSpaceDE w:val="0"/>
        <w:autoSpaceDN w:val="0"/>
        <w:adjustRightInd w:val="0"/>
        <w:spacing w:after="0" w:line="240" w:lineRule="auto"/>
        <w:jc w:val="center"/>
        <w:rPr>
          <w:rFonts w:ascii="Times New Roman" w:hAnsi="Times New Roman"/>
          <w:color w:val="000000" w:themeColor="text1"/>
          <w:sz w:val="24"/>
          <w:szCs w:val="24"/>
          <w:lang w:eastAsia="ru-RU"/>
        </w:rPr>
      </w:pPr>
      <w:r w:rsidRPr="00BF2DE7">
        <w:rPr>
          <w:rFonts w:ascii="Times New Roman" w:hAnsi="Times New Roman"/>
          <w:color w:val="000000" w:themeColor="text1"/>
          <w:sz w:val="24"/>
          <w:szCs w:val="24"/>
          <w:lang w:eastAsia="ru-RU"/>
        </w:rPr>
        <w:t xml:space="preserve">об отказе в </w:t>
      </w:r>
      <w:r w:rsidR="004836D5" w:rsidRPr="00BF2DE7">
        <w:rPr>
          <w:rFonts w:ascii="Times New Roman" w:hAnsi="Times New Roman"/>
          <w:color w:val="000000" w:themeColor="text1"/>
          <w:sz w:val="24"/>
          <w:szCs w:val="24"/>
          <w:lang w:eastAsia="ru-RU"/>
        </w:rPr>
        <w:t xml:space="preserve">отзыве Заявления на </w:t>
      </w:r>
      <w:r w:rsidRPr="00BF2DE7">
        <w:rPr>
          <w:rFonts w:ascii="Times New Roman" w:hAnsi="Times New Roman"/>
          <w:color w:val="000000" w:themeColor="text1"/>
          <w:sz w:val="24"/>
          <w:szCs w:val="24"/>
          <w:lang w:eastAsia="ru-RU"/>
        </w:rPr>
        <w:t>предоставлени</w:t>
      </w:r>
      <w:r w:rsidR="004836D5" w:rsidRPr="00BF2DE7">
        <w:rPr>
          <w:rFonts w:ascii="Times New Roman" w:hAnsi="Times New Roman"/>
          <w:color w:val="000000" w:themeColor="text1"/>
          <w:sz w:val="24"/>
          <w:szCs w:val="24"/>
          <w:lang w:eastAsia="ru-RU"/>
        </w:rPr>
        <w:t>е</w:t>
      </w:r>
      <w:r w:rsidRPr="00BF2DE7">
        <w:rPr>
          <w:rFonts w:ascii="Times New Roman" w:hAnsi="Times New Roman"/>
          <w:color w:val="000000" w:themeColor="text1"/>
          <w:sz w:val="24"/>
          <w:szCs w:val="24"/>
          <w:lang w:eastAsia="ru-RU"/>
        </w:rPr>
        <w:t xml:space="preserve"> </w:t>
      </w:r>
      <w:r w:rsidR="009413EB">
        <w:rPr>
          <w:rFonts w:ascii="Times New Roman" w:hAnsi="Times New Roman"/>
          <w:color w:val="000000" w:themeColor="text1"/>
          <w:sz w:val="24"/>
          <w:szCs w:val="24"/>
          <w:lang w:eastAsia="ru-RU"/>
        </w:rPr>
        <w:t>м</w:t>
      </w:r>
      <w:r w:rsidR="009D38AF" w:rsidRPr="00BF2DE7">
        <w:rPr>
          <w:rFonts w:ascii="Times New Roman" w:hAnsi="Times New Roman"/>
          <w:color w:val="000000" w:themeColor="text1"/>
          <w:sz w:val="24"/>
          <w:szCs w:val="24"/>
          <w:lang w:eastAsia="ru-RU"/>
        </w:rPr>
        <w:t>униципальной</w:t>
      </w:r>
      <w:r w:rsidRPr="00BF2DE7">
        <w:rPr>
          <w:rFonts w:ascii="Times New Roman" w:hAnsi="Times New Roman"/>
          <w:color w:val="000000" w:themeColor="text1"/>
          <w:sz w:val="24"/>
          <w:szCs w:val="24"/>
          <w:lang w:eastAsia="ru-RU"/>
        </w:rPr>
        <w:t xml:space="preserve"> услуги</w:t>
      </w:r>
    </w:p>
    <w:p w14:paraId="551C0A27" w14:textId="18CA3989" w:rsidR="00017494" w:rsidRPr="00BF2DE7" w:rsidRDefault="00017494" w:rsidP="00017494">
      <w:pPr>
        <w:autoSpaceDE w:val="0"/>
        <w:autoSpaceDN w:val="0"/>
        <w:adjustRightInd w:val="0"/>
        <w:spacing w:after="0" w:line="240" w:lineRule="auto"/>
        <w:jc w:val="center"/>
        <w:rPr>
          <w:rFonts w:ascii="Times New Roman" w:hAnsi="Times New Roman"/>
          <w:color w:val="000000" w:themeColor="text1"/>
          <w:sz w:val="24"/>
          <w:szCs w:val="24"/>
          <w:lang w:eastAsia="ru-RU"/>
        </w:rPr>
      </w:pPr>
      <w:r w:rsidRPr="00BF2DE7">
        <w:rPr>
          <w:rFonts w:ascii="Times New Roman" w:hAnsi="Times New Roman"/>
          <w:color w:val="000000" w:themeColor="text1"/>
          <w:sz w:val="24"/>
          <w:szCs w:val="24"/>
          <w:lang w:eastAsia="ru-RU"/>
        </w:rPr>
        <w:t>«Выдача разрешения на размещение объектов, которые могут быть размещены на землях или на земельных участках, находящихся в муниципальной собственности или государственная собственность на которые не разграничена».</w:t>
      </w:r>
    </w:p>
    <w:p w14:paraId="2FBE4E64" w14:textId="77777777" w:rsidR="00017494" w:rsidRPr="00BF2DE7" w:rsidRDefault="00017494" w:rsidP="00017494">
      <w:pPr>
        <w:autoSpaceDE w:val="0"/>
        <w:autoSpaceDN w:val="0"/>
        <w:adjustRightInd w:val="0"/>
        <w:spacing w:after="0" w:line="240" w:lineRule="auto"/>
        <w:jc w:val="both"/>
        <w:rPr>
          <w:rFonts w:ascii="Times New Roman" w:hAnsi="Times New Roman"/>
          <w:color w:val="000000" w:themeColor="text1"/>
          <w:sz w:val="24"/>
          <w:szCs w:val="24"/>
          <w:lang w:eastAsia="ru-RU"/>
        </w:rPr>
      </w:pPr>
    </w:p>
    <w:p w14:paraId="7DABB231" w14:textId="77777777" w:rsidR="00D43147" w:rsidRPr="00BF2DE7" w:rsidRDefault="00D43147" w:rsidP="00017494">
      <w:pPr>
        <w:autoSpaceDE w:val="0"/>
        <w:autoSpaceDN w:val="0"/>
        <w:adjustRightInd w:val="0"/>
        <w:spacing w:after="0" w:line="240" w:lineRule="auto"/>
        <w:rPr>
          <w:rFonts w:ascii="Times New Roman" w:hAnsi="Times New Roman"/>
          <w:color w:val="000000" w:themeColor="text1"/>
          <w:sz w:val="24"/>
          <w:szCs w:val="24"/>
          <w:lang w:eastAsia="ru-RU"/>
        </w:rPr>
      </w:pPr>
    </w:p>
    <w:p w14:paraId="161E18B5" w14:textId="550EB46B" w:rsidR="008D7E69" w:rsidRPr="00BF2DE7" w:rsidRDefault="008D7E69" w:rsidP="00A3161D">
      <w:pPr>
        <w:autoSpaceDE w:val="0"/>
        <w:autoSpaceDN w:val="0"/>
        <w:adjustRightInd w:val="0"/>
        <w:spacing w:after="0" w:line="240" w:lineRule="auto"/>
        <w:ind w:firstLine="567"/>
        <w:jc w:val="both"/>
        <w:rPr>
          <w:rFonts w:ascii="Times New Roman" w:hAnsi="Times New Roman"/>
          <w:color w:val="000000" w:themeColor="text1"/>
          <w:sz w:val="24"/>
          <w:szCs w:val="24"/>
          <w:lang w:eastAsia="ru-RU"/>
        </w:rPr>
      </w:pPr>
      <w:r w:rsidRPr="00BF2DE7">
        <w:rPr>
          <w:rFonts w:ascii="Times New Roman" w:hAnsi="Times New Roman"/>
          <w:color w:val="000000" w:themeColor="text1"/>
          <w:sz w:val="24"/>
          <w:szCs w:val="24"/>
          <w:lang w:eastAsia="ru-RU"/>
        </w:rPr>
        <w:t xml:space="preserve">В отзыве Заявления на предоставление </w:t>
      </w:r>
      <w:r w:rsidR="009413EB">
        <w:rPr>
          <w:rFonts w:ascii="Times New Roman" w:hAnsi="Times New Roman"/>
          <w:color w:val="000000" w:themeColor="text1"/>
          <w:sz w:val="24"/>
          <w:szCs w:val="24"/>
          <w:lang w:eastAsia="ru-RU"/>
        </w:rPr>
        <w:t>м</w:t>
      </w:r>
      <w:r w:rsidR="009D38AF" w:rsidRPr="00BF2DE7">
        <w:rPr>
          <w:rFonts w:ascii="Times New Roman" w:hAnsi="Times New Roman"/>
          <w:color w:val="000000" w:themeColor="text1"/>
          <w:sz w:val="24"/>
          <w:szCs w:val="24"/>
          <w:lang w:eastAsia="ru-RU"/>
        </w:rPr>
        <w:t>униципальной</w:t>
      </w:r>
      <w:r w:rsidRPr="00BF2DE7">
        <w:rPr>
          <w:rFonts w:ascii="Times New Roman" w:hAnsi="Times New Roman"/>
          <w:color w:val="000000" w:themeColor="text1"/>
          <w:sz w:val="24"/>
          <w:szCs w:val="24"/>
          <w:lang w:eastAsia="ru-RU"/>
        </w:rPr>
        <w:t xml:space="preserve"> услуги «Выдача разрешения на размещение объектов, которые могут быть размещены на землях или на земельных участках, находящихся в муниципальной собственности или государственная собственность на которые не разграничена» Вам отказано, в связи с принятием решения</w:t>
      </w:r>
      <w:r w:rsidRPr="00BF2DE7">
        <w:rPr>
          <w:color w:val="000000" w:themeColor="text1"/>
        </w:rPr>
        <w:t xml:space="preserve"> </w:t>
      </w:r>
      <w:r w:rsidR="0006048B" w:rsidRPr="00BF2DE7">
        <w:rPr>
          <w:rFonts w:ascii="Times New Roman" w:hAnsi="Times New Roman"/>
          <w:color w:val="000000" w:themeColor="text1"/>
          <w:sz w:val="24"/>
          <w:szCs w:val="24"/>
          <w:lang w:eastAsia="ru-RU"/>
        </w:rPr>
        <w:t xml:space="preserve">о предоставлении </w:t>
      </w:r>
      <w:r w:rsidR="009D38AF" w:rsidRPr="00BF2DE7">
        <w:rPr>
          <w:rFonts w:ascii="Times New Roman" w:hAnsi="Times New Roman"/>
          <w:color w:val="000000" w:themeColor="text1"/>
          <w:sz w:val="24"/>
          <w:szCs w:val="24"/>
          <w:lang w:eastAsia="ru-RU"/>
        </w:rPr>
        <w:t>Муниципальной</w:t>
      </w:r>
      <w:r w:rsidR="0006048B" w:rsidRPr="00BF2DE7">
        <w:rPr>
          <w:rFonts w:ascii="Times New Roman" w:hAnsi="Times New Roman"/>
          <w:color w:val="000000" w:themeColor="text1"/>
          <w:sz w:val="24"/>
          <w:szCs w:val="24"/>
          <w:lang w:eastAsia="ru-RU"/>
        </w:rPr>
        <w:t xml:space="preserve"> услуги либо отказе в </w:t>
      </w:r>
      <w:r w:rsidRPr="00BF2DE7">
        <w:rPr>
          <w:rFonts w:ascii="Times New Roman" w:hAnsi="Times New Roman"/>
          <w:color w:val="000000" w:themeColor="text1"/>
          <w:sz w:val="24"/>
          <w:szCs w:val="24"/>
          <w:lang w:eastAsia="ru-RU"/>
        </w:rPr>
        <w:t xml:space="preserve">предоставлении </w:t>
      </w:r>
      <w:r w:rsidR="009D38AF" w:rsidRPr="00BF2DE7">
        <w:rPr>
          <w:rFonts w:ascii="Times New Roman" w:hAnsi="Times New Roman"/>
          <w:color w:val="000000" w:themeColor="text1"/>
          <w:sz w:val="24"/>
          <w:szCs w:val="24"/>
          <w:lang w:eastAsia="ru-RU"/>
        </w:rPr>
        <w:t>Муниципальной</w:t>
      </w:r>
      <w:r w:rsidR="00742EB4" w:rsidRPr="00BF2DE7">
        <w:rPr>
          <w:rFonts w:ascii="Times New Roman" w:hAnsi="Times New Roman"/>
          <w:color w:val="000000" w:themeColor="text1"/>
          <w:sz w:val="24"/>
          <w:szCs w:val="24"/>
          <w:lang w:eastAsia="ru-RU"/>
        </w:rPr>
        <w:t xml:space="preserve"> услуги</w:t>
      </w:r>
      <w:r w:rsidR="00A3161D" w:rsidRPr="00BF2DE7">
        <w:rPr>
          <w:rFonts w:ascii="Times New Roman" w:hAnsi="Times New Roman"/>
          <w:color w:val="000000" w:themeColor="text1"/>
          <w:sz w:val="24"/>
          <w:szCs w:val="24"/>
          <w:lang w:eastAsia="ru-RU"/>
        </w:rPr>
        <w:t xml:space="preserve"> </w:t>
      </w:r>
      <w:r w:rsidR="00742EB4" w:rsidRPr="00BF2DE7">
        <w:rPr>
          <w:rFonts w:ascii="Times New Roman" w:hAnsi="Times New Roman"/>
          <w:color w:val="000000" w:themeColor="text1"/>
          <w:sz w:val="24"/>
          <w:szCs w:val="24"/>
          <w:lang w:eastAsia="ru-RU"/>
        </w:rPr>
        <w:t>(указать соответствующий результат)</w:t>
      </w:r>
      <w:r w:rsidR="00A3161D" w:rsidRPr="00BF2DE7">
        <w:rPr>
          <w:rFonts w:ascii="Times New Roman" w:hAnsi="Times New Roman"/>
          <w:color w:val="000000" w:themeColor="text1"/>
          <w:sz w:val="24"/>
          <w:szCs w:val="24"/>
          <w:lang w:eastAsia="ru-RU"/>
        </w:rPr>
        <w:t>.</w:t>
      </w:r>
      <w:r w:rsidRPr="00BF2DE7">
        <w:rPr>
          <w:rFonts w:ascii="Times New Roman" w:hAnsi="Times New Roman"/>
          <w:color w:val="000000" w:themeColor="text1"/>
          <w:sz w:val="24"/>
          <w:szCs w:val="24"/>
          <w:lang w:eastAsia="ru-RU"/>
        </w:rPr>
        <w:t xml:space="preserve"> </w:t>
      </w:r>
    </w:p>
    <w:p w14:paraId="2EDEE65D" w14:textId="30F45F83" w:rsidR="004836D5" w:rsidRPr="00BF2DE7" w:rsidRDefault="004836D5" w:rsidP="00017494">
      <w:pPr>
        <w:autoSpaceDE w:val="0"/>
        <w:autoSpaceDN w:val="0"/>
        <w:adjustRightInd w:val="0"/>
        <w:spacing w:after="0" w:line="240" w:lineRule="auto"/>
        <w:ind w:firstLine="567"/>
        <w:jc w:val="both"/>
        <w:rPr>
          <w:rFonts w:ascii="Times New Roman" w:hAnsi="Times New Roman"/>
          <w:color w:val="000000" w:themeColor="text1"/>
          <w:sz w:val="24"/>
          <w:szCs w:val="24"/>
        </w:rPr>
      </w:pPr>
      <w:r w:rsidRPr="00BF2DE7">
        <w:rPr>
          <w:rFonts w:ascii="Times New Roman" w:hAnsi="Times New Roman"/>
          <w:color w:val="000000" w:themeColor="text1"/>
          <w:sz w:val="24"/>
          <w:szCs w:val="24"/>
        </w:rPr>
        <w:t xml:space="preserve">В случае необходимости, Вы можете обратиться в Администрацию __________ с заявлением об аннулировании </w:t>
      </w:r>
      <w:r w:rsidR="008D537F" w:rsidRPr="00BF2DE7">
        <w:rPr>
          <w:rFonts w:ascii="Times New Roman" w:hAnsi="Times New Roman"/>
          <w:color w:val="000000" w:themeColor="text1"/>
          <w:sz w:val="24"/>
          <w:szCs w:val="24"/>
        </w:rPr>
        <w:t xml:space="preserve">предоставленного Вам </w:t>
      </w:r>
      <w:r w:rsidRPr="00BF2DE7">
        <w:rPr>
          <w:rFonts w:ascii="Times New Roman" w:hAnsi="Times New Roman"/>
          <w:color w:val="000000" w:themeColor="text1"/>
          <w:sz w:val="24"/>
          <w:szCs w:val="24"/>
        </w:rPr>
        <w:t xml:space="preserve">результата </w:t>
      </w:r>
      <w:r w:rsidR="009413EB">
        <w:rPr>
          <w:rFonts w:ascii="Times New Roman" w:hAnsi="Times New Roman"/>
          <w:color w:val="000000" w:themeColor="text1"/>
          <w:sz w:val="24"/>
          <w:szCs w:val="24"/>
        </w:rPr>
        <w:t>м</w:t>
      </w:r>
      <w:r w:rsidR="009D38AF" w:rsidRPr="00BF2DE7">
        <w:rPr>
          <w:rFonts w:ascii="Times New Roman" w:hAnsi="Times New Roman"/>
          <w:color w:val="000000" w:themeColor="text1"/>
          <w:sz w:val="24"/>
          <w:szCs w:val="24"/>
        </w:rPr>
        <w:t>униципальной</w:t>
      </w:r>
      <w:r w:rsidRPr="00BF2DE7">
        <w:rPr>
          <w:rFonts w:ascii="Times New Roman" w:hAnsi="Times New Roman"/>
          <w:color w:val="000000" w:themeColor="text1"/>
          <w:sz w:val="24"/>
          <w:szCs w:val="24"/>
        </w:rPr>
        <w:t xml:space="preserve"> услуги </w:t>
      </w:r>
      <w:r w:rsidRPr="00BF2DE7">
        <w:rPr>
          <w:rFonts w:ascii="Times New Roman" w:hAnsi="Times New Roman"/>
          <w:color w:val="000000" w:themeColor="text1"/>
          <w:sz w:val="24"/>
          <w:szCs w:val="24"/>
          <w:lang w:eastAsia="ru-RU"/>
        </w:rPr>
        <w:t>«Выдача разрешения на размещение объектов, которые могут быть размещены на землях или на земельных участках, находящихся в муниципальной собственности или государственная собственность на которые не разграничена».</w:t>
      </w:r>
    </w:p>
    <w:p w14:paraId="0C9B747E" w14:textId="6A687980" w:rsidR="00017494" w:rsidRPr="00BF2DE7" w:rsidRDefault="004836D5" w:rsidP="00017494">
      <w:pPr>
        <w:autoSpaceDE w:val="0"/>
        <w:autoSpaceDN w:val="0"/>
        <w:adjustRightInd w:val="0"/>
        <w:spacing w:after="0" w:line="240" w:lineRule="auto"/>
        <w:ind w:firstLine="567"/>
        <w:jc w:val="both"/>
        <w:rPr>
          <w:rFonts w:ascii="Times New Roman" w:hAnsi="Times New Roman"/>
          <w:color w:val="000000" w:themeColor="text1"/>
          <w:sz w:val="24"/>
          <w:szCs w:val="24"/>
        </w:rPr>
      </w:pPr>
      <w:r w:rsidRPr="00BF2DE7">
        <w:rPr>
          <w:rFonts w:ascii="Times New Roman" w:hAnsi="Times New Roman"/>
          <w:color w:val="000000" w:themeColor="text1"/>
          <w:sz w:val="24"/>
          <w:szCs w:val="24"/>
        </w:rPr>
        <w:t xml:space="preserve"> </w:t>
      </w:r>
    </w:p>
    <w:p w14:paraId="42D0BCEC" w14:textId="77777777" w:rsidR="00017494" w:rsidRPr="00BF2DE7" w:rsidRDefault="00017494" w:rsidP="00017494">
      <w:pPr>
        <w:tabs>
          <w:tab w:val="left" w:pos="1741"/>
        </w:tabs>
        <w:autoSpaceDE w:val="0"/>
        <w:autoSpaceDN w:val="0"/>
        <w:adjustRightInd w:val="0"/>
        <w:spacing w:after="0" w:line="240" w:lineRule="auto"/>
        <w:ind w:firstLine="567"/>
        <w:jc w:val="both"/>
        <w:rPr>
          <w:rFonts w:ascii="Times New Roman" w:hAnsi="Times New Roman"/>
          <w:color w:val="000000" w:themeColor="text1"/>
          <w:sz w:val="24"/>
          <w:szCs w:val="24"/>
          <w:lang w:eastAsia="ru-RU"/>
        </w:rPr>
      </w:pPr>
      <w:r w:rsidRPr="00BF2DE7">
        <w:rPr>
          <w:rFonts w:ascii="Times New Roman" w:hAnsi="Times New Roman"/>
          <w:color w:val="000000" w:themeColor="text1"/>
          <w:sz w:val="24"/>
          <w:szCs w:val="24"/>
          <w:lang w:eastAsia="ru-RU"/>
        </w:rPr>
        <w:tab/>
      </w:r>
    </w:p>
    <w:p w14:paraId="2C6041F8" w14:textId="77777777" w:rsidR="00404B18" w:rsidRPr="00BF2DE7" w:rsidRDefault="00404B18" w:rsidP="00404B18">
      <w:pPr>
        <w:rPr>
          <w:rFonts w:ascii="Times New Roman" w:hAnsi="Times New Roman"/>
          <w:color w:val="000000" w:themeColor="text1"/>
          <w:sz w:val="24"/>
          <w:szCs w:val="24"/>
        </w:rPr>
      </w:pPr>
      <w:r w:rsidRPr="00BF2DE7">
        <w:rPr>
          <w:rFonts w:ascii="Times New Roman" w:hAnsi="Times New Roman"/>
          <w:color w:val="000000" w:themeColor="text1"/>
          <w:sz w:val="24"/>
          <w:szCs w:val="24"/>
        </w:rPr>
        <w:t>Уполномоченное должностное лицо ___________________ (подпись, фамилия, инициалы)</w:t>
      </w:r>
    </w:p>
    <w:p w14:paraId="76B484C3" w14:textId="04106CB5" w:rsidR="00017494" w:rsidRPr="00BF2DE7" w:rsidRDefault="00404B18" w:rsidP="00017494">
      <w:pPr>
        <w:jc w:val="right"/>
        <w:rPr>
          <w:rFonts w:ascii="Times New Roman" w:hAnsi="Times New Roman"/>
          <w:color w:val="000000" w:themeColor="text1"/>
          <w:sz w:val="24"/>
          <w:szCs w:val="24"/>
        </w:rPr>
      </w:pPr>
      <w:r w:rsidRPr="00BF2DE7" w:rsidDel="00404B18">
        <w:rPr>
          <w:rFonts w:ascii="Times New Roman" w:hAnsi="Times New Roman"/>
          <w:color w:val="000000" w:themeColor="text1"/>
          <w:sz w:val="24"/>
          <w:szCs w:val="24"/>
        </w:rPr>
        <w:t xml:space="preserve"> </w:t>
      </w:r>
      <w:r w:rsidR="00017494" w:rsidRPr="00BF2DE7">
        <w:rPr>
          <w:rFonts w:ascii="Times New Roman" w:hAnsi="Times New Roman"/>
          <w:color w:val="000000" w:themeColor="text1"/>
          <w:sz w:val="24"/>
          <w:szCs w:val="24"/>
        </w:rPr>
        <w:t>«____»_______________ 20__г.</w:t>
      </w:r>
    </w:p>
    <w:p w14:paraId="3BC428DB" w14:textId="77777777" w:rsidR="00B643F7" w:rsidRPr="00BF2DE7" w:rsidRDefault="00B643F7" w:rsidP="00B643F7">
      <w:pPr>
        <w:spacing w:after="0" w:line="240" w:lineRule="auto"/>
        <w:jc w:val="both"/>
        <w:rPr>
          <w:rFonts w:ascii="Times New Roman" w:hAnsi="Times New Roman"/>
          <w:b/>
          <w:color w:val="000000" w:themeColor="text1"/>
          <w:sz w:val="24"/>
          <w:szCs w:val="24"/>
        </w:rPr>
      </w:pPr>
    </w:p>
    <w:p w14:paraId="7DB06967" w14:textId="424881CA" w:rsidR="00E76A6C" w:rsidRPr="00BF2DE7" w:rsidRDefault="00017494" w:rsidP="00385BA4">
      <w:pPr>
        <w:pStyle w:val="12"/>
        <w:ind w:left="5103"/>
        <w:rPr>
          <w:b w:val="0"/>
          <w:i w:val="0"/>
          <w:color w:val="000000" w:themeColor="text1"/>
          <w:lang w:val="ru-RU"/>
        </w:rPr>
      </w:pPr>
      <w:r w:rsidRPr="00BF2DE7">
        <w:rPr>
          <w:b w:val="0"/>
          <w:i w:val="0"/>
          <w:color w:val="000000" w:themeColor="text1"/>
        </w:rPr>
        <w:br w:type="column"/>
      </w:r>
      <w:bookmarkStart w:id="310" w:name="_Toc476150558"/>
      <w:bookmarkStart w:id="311" w:name="Приложение13"/>
      <w:bookmarkEnd w:id="294"/>
      <w:bookmarkEnd w:id="295"/>
      <w:bookmarkEnd w:id="296"/>
      <w:bookmarkEnd w:id="297"/>
      <w:bookmarkEnd w:id="298"/>
      <w:bookmarkEnd w:id="299"/>
      <w:r w:rsidR="00E76A6C" w:rsidRPr="00BF2DE7">
        <w:rPr>
          <w:b w:val="0"/>
          <w:i w:val="0"/>
          <w:color w:val="000000" w:themeColor="text1"/>
        </w:rPr>
        <w:lastRenderedPageBreak/>
        <w:t>Приложение 1</w:t>
      </w:r>
      <w:r w:rsidR="00140B9D" w:rsidRPr="00BF2DE7">
        <w:rPr>
          <w:b w:val="0"/>
          <w:i w:val="0"/>
          <w:color w:val="000000" w:themeColor="text1"/>
          <w:lang w:val="ru-RU"/>
        </w:rPr>
        <w:t>7</w:t>
      </w:r>
      <w:bookmarkEnd w:id="310"/>
    </w:p>
    <w:p w14:paraId="2886A840" w14:textId="47D62CB7" w:rsidR="00E76A6C" w:rsidRPr="00BF2DE7" w:rsidRDefault="00E76A6C" w:rsidP="00E76A6C">
      <w:pPr>
        <w:pStyle w:val="1-"/>
        <w:tabs>
          <w:tab w:val="left" w:pos="851"/>
        </w:tabs>
        <w:rPr>
          <w:color w:val="000000" w:themeColor="text1"/>
          <w:sz w:val="24"/>
          <w:szCs w:val="24"/>
          <w:lang w:val="ru-RU"/>
        </w:rPr>
      </w:pPr>
      <w:bookmarkStart w:id="312" w:name="_Toc470127622"/>
      <w:bookmarkStart w:id="313" w:name="_Toc476150559"/>
      <w:bookmarkEnd w:id="311"/>
      <w:r w:rsidRPr="00BF2DE7">
        <w:rPr>
          <w:color w:val="000000" w:themeColor="text1"/>
          <w:sz w:val="24"/>
          <w:szCs w:val="24"/>
        </w:rPr>
        <w:t xml:space="preserve">Требования к помещениям, в которых предоставляется </w:t>
      </w:r>
      <w:r w:rsidR="009D38AF" w:rsidRPr="00BF2DE7">
        <w:rPr>
          <w:color w:val="000000" w:themeColor="text1"/>
          <w:sz w:val="24"/>
          <w:szCs w:val="24"/>
        </w:rPr>
        <w:t>Муниципальная</w:t>
      </w:r>
      <w:r w:rsidR="00357806" w:rsidRPr="00BF2DE7">
        <w:rPr>
          <w:color w:val="000000" w:themeColor="text1"/>
          <w:sz w:val="24"/>
          <w:szCs w:val="24"/>
        </w:rPr>
        <w:t xml:space="preserve"> услуга</w:t>
      </w:r>
      <w:bookmarkEnd w:id="312"/>
      <w:bookmarkEnd w:id="313"/>
    </w:p>
    <w:p w14:paraId="50F16F0C" w14:textId="4DF0E7E2" w:rsidR="00E76A6C" w:rsidRPr="00BF2DE7" w:rsidRDefault="00E76A6C" w:rsidP="00F77CC9">
      <w:pPr>
        <w:pStyle w:val="1"/>
        <w:numPr>
          <w:ilvl w:val="0"/>
          <w:numId w:val="11"/>
        </w:numPr>
        <w:tabs>
          <w:tab w:val="left" w:pos="851"/>
        </w:tabs>
        <w:ind w:left="0" w:firstLine="567"/>
        <w:rPr>
          <w:color w:val="000000" w:themeColor="text1"/>
          <w:sz w:val="24"/>
          <w:szCs w:val="24"/>
        </w:rPr>
      </w:pPr>
      <w:r w:rsidRPr="00BF2DE7">
        <w:rPr>
          <w:color w:val="000000" w:themeColor="text1"/>
          <w:sz w:val="24"/>
          <w:szCs w:val="24"/>
        </w:rPr>
        <w:t xml:space="preserve">Помещения, в которых предоставляется </w:t>
      </w:r>
      <w:r w:rsidR="009D38AF" w:rsidRPr="00BF2DE7">
        <w:rPr>
          <w:color w:val="000000" w:themeColor="text1"/>
          <w:sz w:val="24"/>
          <w:szCs w:val="24"/>
        </w:rPr>
        <w:t>Муниципальная</w:t>
      </w:r>
      <w:r w:rsidR="00357806" w:rsidRPr="00BF2DE7">
        <w:rPr>
          <w:color w:val="000000" w:themeColor="text1"/>
          <w:sz w:val="24"/>
          <w:szCs w:val="24"/>
        </w:rPr>
        <w:t xml:space="preserve"> услуга</w:t>
      </w:r>
      <w:r w:rsidRPr="00BF2DE7">
        <w:rPr>
          <w:color w:val="000000" w:themeColor="text1"/>
          <w:sz w:val="24"/>
          <w:szCs w:val="24"/>
        </w:rPr>
        <w:t>, предпочтительно размещаются на нижних этажах зданий и должны соответствовать санитарно-эпидемиологическим правилам и нормативам.</w:t>
      </w:r>
    </w:p>
    <w:p w14:paraId="593E0A5B" w14:textId="77777777" w:rsidR="00E76A6C" w:rsidRPr="00BF2DE7" w:rsidRDefault="00E76A6C" w:rsidP="00E76A6C">
      <w:pPr>
        <w:pStyle w:val="1"/>
        <w:tabs>
          <w:tab w:val="left" w:pos="851"/>
        </w:tabs>
        <w:ind w:left="0" w:firstLine="567"/>
        <w:rPr>
          <w:color w:val="000000" w:themeColor="text1"/>
          <w:sz w:val="24"/>
          <w:szCs w:val="24"/>
        </w:rPr>
      </w:pPr>
      <w:r w:rsidRPr="00BF2DE7">
        <w:rPr>
          <w:color w:val="000000" w:themeColor="text1"/>
          <w:sz w:val="24"/>
          <w:szCs w:val="24"/>
        </w:rPr>
        <w:t>Входы в помещения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w:t>
      </w:r>
    </w:p>
    <w:p w14:paraId="3C202D96" w14:textId="2DFC97DA" w:rsidR="00E76A6C" w:rsidRPr="00BF2DE7" w:rsidRDefault="00E76A6C" w:rsidP="00E76A6C">
      <w:pPr>
        <w:pStyle w:val="1"/>
        <w:tabs>
          <w:tab w:val="left" w:pos="851"/>
        </w:tabs>
        <w:ind w:left="0" w:firstLine="567"/>
        <w:rPr>
          <w:color w:val="000000" w:themeColor="text1"/>
          <w:sz w:val="24"/>
          <w:szCs w:val="24"/>
        </w:rPr>
      </w:pPr>
      <w:r w:rsidRPr="00BF2DE7">
        <w:rPr>
          <w:color w:val="000000" w:themeColor="text1"/>
          <w:sz w:val="24"/>
          <w:szCs w:val="24"/>
        </w:rPr>
        <w:t xml:space="preserve">При ином размещении помещений по высоте, должна быть обеспечена возможность получения </w:t>
      </w:r>
      <w:r w:rsidR="009D38AF" w:rsidRPr="00BF2DE7">
        <w:rPr>
          <w:color w:val="000000" w:themeColor="text1"/>
          <w:sz w:val="24"/>
          <w:szCs w:val="24"/>
        </w:rPr>
        <w:t>Муниципальной</w:t>
      </w:r>
      <w:r w:rsidR="00357806" w:rsidRPr="00BF2DE7">
        <w:rPr>
          <w:color w:val="000000" w:themeColor="text1"/>
          <w:sz w:val="24"/>
          <w:szCs w:val="24"/>
        </w:rPr>
        <w:t xml:space="preserve"> </w:t>
      </w:r>
      <w:r w:rsidRPr="00BF2DE7">
        <w:rPr>
          <w:color w:val="000000" w:themeColor="text1"/>
          <w:sz w:val="24"/>
          <w:szCs w:val="24"/>
        </w:rPr>
        <w:t>услуги маломобильными группами населения.</w:t>
      </w:r>
    </w:p>
    <w:p w14:paraId="398195E1" w14:textId="77777777" w:rsidR="00E76A6C" w:rsidRPr="00BF2DE7" w:rsidRDefault="00E76A6C" w:rsidP="00E76A6C">
      <w:pPr>
        <w:pStyle w:val="1"/>
        <w:tabs>
          <w:tab w:val="left" w:pos="851"/>
        </w:tabs>
        <w:ind w:left="0" w:firstLine="567"/>
        <w:rPr>
          <w:color w:val="000000" w:themeColor="text1"/>
          <w:sz w:val="24"/>
          <w:szCs w:val="24"/>
        </w:rPr>
      </w:pPr>
      <w:r w:rsidRPr="00BF2DE7">
        <w:rPr>
          <w:color w:val="000000" w:themeColor="text1"/>
          <w:sz w:val="24"/>
          <w:szCs w:val="24"/>
        </w:rPr>
        <w:t>Вход и выход из помещений оборудуются указателями.</w:t>
      </w:r>
    </w:p>
    <w:p w14:paraId="3B5FB008" w14:textId="77777777" w:rsidR="00E76A6C" w:rsidRPr="00BF2DE7" w:rsidRDefault="00E76A6C" w:rsidP="00E76A6C">
      <w:pPr>
        <w:pStyle w:val="1"/>
        <w:tabs>
          <w:tab w:val="left" w:pos="851"/>
        </w:tabs>
        <w:ind w:left="0" w:firstLine="567"/>
        <w:rPr>
          <w:color w:val="000000" w:themeColor="text1"/>
          <w:sz w:val="24"/>
          <w:szCs w:val="24"/>
        </w:rPr>
      </w:pPr>
      <w:r w:rsidRPr="00BF2DE7">
        <w:rPr>
          <w:color w:val="000000" w:themeColor="text1"/>
          <w:sz w:val="24"/>
          <w:szCs w:val="24"/>
        </w:rPr>
        <w:t>Места для информирования, предназначенные для ознакомления Заявителей (представителей Заявителя) с информационными материалами, оборудуются информационными стендами.</w:t>
      </w:r>
    </w:p>
    <w:p w14:paraId="60F0EDD5" w14:textId="77777777" w:rsidR="00E76A6C" w:rsidRPr="00BF2DE7" w:rsidRDefault="00E76A6C" w:rsidP="00E76A6C">
      <w:pPr>
        <w:pStyle w:val="1"/>
        <w:tabs>
          <w:tab w:val="left" w:pos="851"/>
        </w:tabs>
        <w:ind w:left="0" w:firstLine="567"/>
        <w:rPr>
          <w:color w:val="000000" w:themeColor="text1"/>
          <w:sz w:val="24"/>
          <w:szCs w:val="24"/>
        </w:rPr>
      </w:pPr>
      <w:r w:rsidRPr="00BF2DE7">
        <w:rPr>
          <w:color w:val="000000" w:themeColor="text1"/>
          <w:sz w:val="24"/>
          <w:szCs w:val="24"/>
        </w:rPr>
        <w:t>Места для ожидания на подачу или получение документов оборудуются стульями, скамьями.</w:t>
      </w:r>
    </w:p>
    <w:p w14:paraId="15E0F6CC" w14:textId="77777777" w:rsidR="00E76A6C" w:rsidRPr="00BF2DE7" w:rsidRDefault="00E76A6C" w:rsidP="00E76A6C">
      <w:pPr>
        <w:pStyle w:val="1"/>
        <w:tabs>
          <w:tab w:val="left" w:pos="851"/>
        </w:tabs>
        <w:ind w:left="0" w:firstLine="567"/>
        <w:rPr>
          <w:color w:val="000000" w:themeColor="text1"/>
          <w:sz w:val="24"/>
          <w:szCs w:val="24"/>
        </w:rPr>
      </w:pPr>
      <w:r w:rsidRPr="00BF2DE7">
        <w:rPr>
          <w:color w:val="000000" w:themeColor="text1"/>
          <w:sz w:val="24"/>
          <w:szCs w:val="24"/>
        </w:rPr>
        <w:t>Места для заполнения Заявления оборудуются стульями, столами (стойками) и обеспечиваются образцами Заявлений, писчей бумагой и канцелярскими принадлежностями (шариковыми ручками).</w:t>
      </w:r>
    </w:p>
    <w:p w14:paraId="7268B198" w14:textId="77777777" w:rsidR="00E76A6C" w:rsidRPr="00BF2DE7" w:rsidRDefault="00E76A6C" w:rsidP="00E76A6C">
      <w:pPr>
        <w:pStyle w:val="1"/>
        <w:tabs>
          <w:tab w:val="left" w:pos="851"/>
        </w:tabs>
        <w:ind w:left="0" w:firstLine="567"/>
        <w:rPr>
          <w:color w:val="000000" w:themeColor="text1"/>
          <w:sz w:val="24"/>
          <w:szCs w:val="24"/>
        </w:rPr>
      </w:pPr>
      <w:r w:rsidRPr="00BF2DE7">
        <w:rPr>
          <w:color w:val="000000" w:themeColor="text1"/>
          <w:sz w:val="24"/>
          <w:szCs w:val="24"/>
        </w:rPr>
        <w:t>Кабинеты для приема Заявителей (представителей Заявителя) должны быть оборудованы информационными табличками (вывесками) с указанием:</w:t>
      </w:r>
    </w:p>
    <w:p w14:paraId="35720AFB" w14:textId="77777777" w:rsidR="00E76A6C" w:rsidRPr="00BF2DE7" w:rsidRDefault="00E76A6C" w:rsidP="00F77CC9">
      <w:pPr>
        <w:pStyle w:val="a"/>
        <w:numPr>
          <w:ilvl w:val="0"/>
          <w:numId w:val="10"/>
        </w:numPr>
        <w:tabs>
          <w:tab w:val="left" w:pos="851"/>
        </w:tabs>
        <w:spacing w:after="0"/>
        <w:ind w:left="0" w:firstLine="567"/>
        <w:rPr>
          <w:color w:val="000000" w:themeColor="text1"/>
          <w:sz w:val="24"/>
          <w:szCs w:val="24"/>
        </w:rPr>
      </w:pPr>
      <w:r w:rsidRPr="00BF2DE7">
        <w:rPr>
          <w:color w:val="000000" w:themeColor="text1"/>
          <w:sz w:val="24"/>
          <w:szCs w:val="24"/>
        </w:rPr>
        <w:t>номера кабинета;</w:t>
      </w:r>
    </w:p>
    <w:p w14:paraId="731C1546" w14:textId="4E5A5C5D" w:rsidR="00E76A6C" w:rsidRPr="00BF2DE7" w:rsidRDefault="00E76A6C" w:rsidP="00F77CC9">
      <w:pPr>
        <w:pStyle w:val="a"/>
        <w:numPr>
          <w:ilvl w:val="0"/>
          <w:numId w:val="10"/>
        </w:numPr>
        <w:tabs>
          <w:tab w:val="left" w:pos="851"/>
        </w:tabs>
        <w:spacing w:after="0"/>
        <w:ind w:left="0" w:firstLine="567"/>
        <w:rPr>
          <w:color w:val="000000" w:themeColor="text1"/>
          <w:sz w:val="24"/>
          <w:szCs w:val="24"/>
        </w:rPr>
      </w:pPr>
      <w:r w:rsidRPr="00BF2DE7">
        <w:rPr>
          <w:color w:val="000000" w:themeColor="text1"/>
          <w:sz w:val="24"/>
          <w:szCs w:val="24"/>
        </w:rPr>
        <w:t xml:space="preserve">фамилии, имени, отчества и должности специалиста, осуществляющего предоставление </w:t>
      </w:r>
      <w:r w:rsidR="009D38AF" w:rsidRPr="00BF2DE7">
        <w:rPr>
          <w:color w:val="000000" w:themeColor="text1"/>
          <w:sz w:val="24"/>
          <w:szCs w:val="24"/>
        </w:rPr>
        <w:t>Муниципальной</w:t>
      </w:r>
      <w:r w:rsidR="00357806" w:rsidRPr="00BF2DE7">
        <w:rPr>
          <w:color w:val="000000" w:themeColor="text1"/>
          <w:sz w:val="24"/>
          <w:szCs w:val="24"/>
        </w:rPr>
        <w:t xml:space="preserve"> </w:t>
      </w:r>
      <w:r w:rsidRPr="00BF2DE7">
        <w:rPr>
          <w:color w:val="000000" w:themeColor="text1"/>
          <w:sz w:val="24"/>
          <w:szCs w:val="24"/>
        </w:rPr>
        <w:t>услуги.</w:t>
      </w:r>
    </w:p>
    <w:p w14:paraId="17691352" w14:textId="4267B14C" w:rsidR="00E76A6C" w:rsidRPr="00BF2DE7" w:rsidRDefault="00E76A6C" w:rsidP="00E76A6C">
      <w:pPr>
        <w:pStyle w:val="1"/>
        <w:tabs>
          <w:tab w:val="left" w:pos="851"/>
        </w:tabs>
        <w:ind w:left="0" w:firstLine="567"/>
        <w:rPr>
          <w:color w:val="000000" w:themeColor="text1"/>
          <w:sz w:val="24"/>
          <w:szCs w:val="24"/>
        </w:rPr>
      </w:pPr>
      <w:r w:rsidRPr="00BF2DE7">
        <w:rPr>
          <w:color w:val="000000" w:themeColor="text1"/>
          <w:sz w:val="24"/>
          <w:szCs w:val="24"/>
        </w:rPr>
        <w:t xml:space="preserve">Рабочие места муниципальных служащих и/или </w:t>
      </w:r>
      <w:r w:rsidRPr="00BF2DE7">
        <w:rPr>
          <w:rFonts w:eastAsia="Times New Roman"/>
          <w:color w:val="000000" w:themeColor="text1"/>
          <w:sz w:val="24"/>
          <w:szCs w:val="24"/>
        </w:rPr>
        <w:t>специалист</w:t>
      </w:r>
      <w:r w:rsidRPr="00BF2DE7">
        <w:rPr>
          <w:color w:val="000000" w:themeColor="text1"/>
          <w:sz w:val="24"/>
          <w:szCs w:val="24"/>
        </w:rPr>
        <w:t xml:space="preserve">ов </w:t>
      </w:r>
      <w:r w:rsidRPr="00BF2DE7">
        <w:rPr>
          <w:rFonts w:eastAsia="Times New Roman"/>
          <w:color w:val="000000" w:themeColor="text1"/>
          <w:sz w:val="24"/>
          <w:szCs w:val="24"/>
          <w:lang w:eastAsia="ar-SA"/>
        </w:rPr>
        <w:t>МФЦ</w:t>
      </w:r>
      <w:r w:rsidRPr="00BF2DE7">
        <w:rPr>
          <w:color w:val="000000" w:themeColor="text1"/>
          <w:sz w:val="24"/>
          <w:szCs w:val="24"/>
        </w:rPr>
        <w:t xml:space="preserve">, предоставляющих </w:t>
      </w:r>
      <w:r w:rsidR="009D38AF" w:rsidRPr="00BF2DE7">
        <w:rPr>
          <w:color w:val="000000" w:themeColor="text1"/>
          <w:sz w:val="24"/>
          <w:szCs w:val="24"/>
        </w:rPr>
        <w:t>Муниципальную</w:t>
      </w:r>
      <w:r w:rsidRPr="00BF2DE7">
        <w:rPr>
          <w:color w:val="000000" w:themeColor="text1"/>
          <w:sz w:val="24"/>
          <w:szCs w:val="24"/>
        </w:rPr>
        <w:t xml:space="preserve"> услугу, оборудуются компьютерами и оргтехникой, позволяющими своевременно и в полном объеме получать справочную информацию по вопросам предоставления </w:t>
      </w:r>
      <w:r w:rsidR="009D38AF" w:rsidRPr="00BF2DE7">
        <w:rPr>
          <w:color w:val="000000" w:themeColor="text1"/>
          <w:sz w:val="24"/>
          <w:szCs w:val="24"/>
        </w:rPr>
        <w:t>Муниципальной</w:t>
      </w:r>
      <w:r w:rsidR="00357806" w:rsidRPr="00BF2DE7">
        <w:rPr>
          <w:color w:val="000000" w:themeColor="text1"/>
          <w:sz w:val="24"/>
          <w:szCs w:val="24"/>
        </w:rPr>
        <w:t xml:space="preserve"> </w:t>
      </w:r>
      <w:r w:rsidRPr="00BF2DE7">
        <w:rPr>
          <w:color w:val="000000" w:themeColor="text1"/>
          <w:sz w:val="24"/>
          <w:szCs w:val="24"/>
        </w:rPr>
        <w:t xml:space="preserve">услуги и организовать предоставление </w:t>
      </w:r>
      <w:r w:rsidR="009D38AF" w:rsidRPr="00BF2DE7">
        <w:rPr>
          <w:color w:val="000000" w:themeColor="text1"/>
          <w:sz w:val="24"/>
          <w:szCs w:val="24"/>
        </w:rPr>
        <w:t>Муниципальной</w:t>
      </w:r>
      <w:r w:rsidR="00357806" w:rsidRPr="00BF2DE7">
        <w:rPr>
          <w:color w:val="000000" w:themeColor="text1"/>
          <w:sz w:val="24"/>
          <w:szCs w:val="24"/>
        </w:rPr>
        <w:t xml:space="preserve"> </w:t>
      </w:r>
      <w:r w:rsidRPr="00BF2DE7">
        <w:rPr>
          <w:color w:val="000000" w:themeColor="text1"/>
          <w:sz w:val="24"/>
          <w:szCs w:val="24"/>
        </w:rPr>
        <w:t>услуги в полном объеме.</w:t>
      </w:r>
    </w:p>
    <w:p w14:paraId="214CFCCC" w14:textId="77777777" w:rsidR="00D328FC" w:rsidRPr="00BF2DE7" w:rsidRDefault="00D328FC" w:rsidP="00FD1515">
      <w:pPr>
        <w:tabs>
          <w:tab w:val="left" w:pos="851"/>
        </w:tabs>
        <w:spacing w:after="0"/>
        <w:ind w:firstLine="567"/>
        <w:jc w:val="both"/>
        <w:rPr>
          <w:rFonts w:ascii="Times New Roman" w:hAnsi="Times New Roman"/>
          <w:color w:val="000000" w:themeColor="text1"/>
          <w:sz w:val="24"/>
          <w:szCs w:val="24"/>
        </w:rPr>
      </w:pPr>
      <w:r w:rsidRPr="00BF2DE7">
        <w:rPr>
          <w:rFonts w:ascii="Times New Roman" w:hAnsi="Times New Roman"/>
          <w:color w:val="000000" w:themeColor="text1"/>
          <w:sz w:val="24"/>
          <w:szCs w:val="24"/>
        </w:rPr>
        <w:br w:type="page"/>
      </w:r>
    </w:p>
    <w:p w14:paraId="4AE80DC9" w14:textId="30619571" w:rsidR="00E76A6C" w:rsidRPr="00BF2DE7" w:rsidRDefault="00E76A6C" w:rsidP="00385BA4">
      <w:pPr>
        <w:keepNext/>
        <w:spacing w:after="0"/>
        <w:ind w:left="5103"/>
        <w:jc w:val="right"/>
        <w:outlineLvl w:val="0"/>
        <w:rPr>
          <w:rFonts w:ascii="Times New Roman" w:eastAsia="Times New Roman" w:hAnsi="Times New Roman"/>
          <w:bCs/>
          <w:iCs/>
          <w:color w:val="000000" w:themeColor="text1"/>
          <w:sz w:val="24"/>
          <w:szCs w:val="24"/>
          <w:lang w:eastAsia="ru-RU"/>
        </w:rPr>
      </w:pPr>
      <w:bookmarkStart w:id="314" w:name="_Toc476150560"/>
      <w:bookmarkStart w:id="315" w:name="Приложение14"/>
      <w:bookmarkStart w:id="316" w:name="_Toc437973325"/>
      <w:bookmarkStart w:id="317" w:name="_Toc438110067"/>
      <w:bookmarkStart w:id="318" w:name="_Toc438376279"/>
      <w:bookmarkStart w:id="319" w:name="_Toc441496575"/>
      <w:bookmarkStart w:id="320" w:name="_Toc458433919"/>
      <w:r w:rsidRPr="00BF2DE7">
        <w:rPr>
          <w:rFonts w:ascii="Times New Roman" w:eastAsia="Times New Roman" w:hAnsi="Times New Roman"/>
          <w:bCs/>
          <w:iCs/>
          <w:color w:val="000000" w:themeColor="text1"/>
          <w:sz w:val="24"/>
          <w:szCs w:val="24"/>
          <w:lang w:val="x-none" w:eastAsia="ru-RU"/>
        </w:rPr>
        <w:lastRenderedPageBreak/>
        <w:t xml:space="preserve">Приложение </w:t>
      </w:r>
      <w:r w:rsidRPr="00BF2DE7">
        <w:rPr>
          <w:rFonts w:ascii="Times New Roman" w:eastAsia="Times New Roman" w:hAnsi="Times New Roman"/>
          <w:bCs/>
          <w:iCs/>
          <w:color w:val="000000" w:themeColor="text1"/>
          <w:sz w:val="24"/>
          <w:szCs w:val="24"/>
          <w:lang w:eastAsia="ru-RU"/>
        </w:rPr>
        <w:t>1</w:t>
      </w:r>
      <w:r w:rsidR="00140B9D" w:rsidRPr="00BF2DE7">
        <w:rPr>
          <w:rFonts w:ascii="Times New Roman" w:eastAsia="Times New Roman" w:hAnsi="Times New Roman"/>
          <w:bCs/>
          <w:iCs/>
          <w:color w:val="000000" w:themeColor="text1"/>
          <w:sz w:val="24"/>
          <w:szCs w:val="24"/>
          <w:lang w:eastAsia="ru-RU"/>
        </w:rPr>
        <w:t>8</w:t>
      </w:r>
      <w:bookmarkEnd w:id="314"/>
    </w:p>
    <w:p w14:paraId="1A8A829F" w14:textId="4CE02623" w:rsidR="00E76A6C" w:rsidRPr="00BF2DE7" w:rsidRDefault="00E76A6C" w:rsidP="00E76A6C">
      <w:pPr>
        <w:pStyle w:val="1-"/>
        <w:tabs>
          <w:tab w:val="left" w:pos="709"/>
          <w:tab w:val="left" w:pos="993"/>
        </w:tabs>
        <w:rPr>
          <w:color w:val="000000" w:themeColor="text1"/>
          <w:sz w:val="24"/>
          <w:szCs w:val="24"/>
          <w:lang w:val="ru-RU"/>
        </w:rPr>
      </w:pPr>
      <w:bookmarkStart w:id="321" w:name="_Toc470127624"/>
      <w:bookmarkStart w:id="322" w:name="_Toc476150561"/>
      <w:bookmarkEnd w:id="315"/>
      <w:r w:rsidRPr="00BF2DE7">
        <w:rPr>
          <w:color w:val="000000" w:themeColor="text1"/>
          <w:sz w:val="24"/>
          <w:szCs w:val="24"/>
        </w:rPr>
        <w:t xml:space="preserve">Показатели доступности и качества </w:t>
      </w:r>
      <w:bookmarkEnd w:id="316"/>
      <w:bookmarkEnd w:id="317"/>
      <w:bookmarkEnd w:id="318"/>
      <w:bookmarkEnd w:id="319"/>
      <w:bookmarkEnd w:id="320"/>
      <w:r w:rsidR="009D38AF" w:rsidRPr="00BF2DE7">
        <w:rPr>
          <w:color w:val="000000" w:themeColor="text1"/>
          <w:sz w:val="24"/>
          <w:szCs w:val="24"/>
        </w:rPr>
        <w:t>Муниципальной</w:t>
      </w:r>
      <w:r w:rsidR="00357806" w:rsidRPr="00BF2DE7">
        <w:rPr>
          <w:color w:val="000000" w:themeColor="text1"/>
          <w:sz w:val="24"/>
          <w:szCs w:val="24"/>
        </w:rPr>
        <w:t xml:space="preserve"> </w:t>
      </w:r>
      <w:r w:rsidRPr="00BF2DE7">
        <w:rPr>
          <w:color w:val="000000" w:themeColor="text1"/>
          <w:sz w:val="24"/>
          <w:szCs w:val="24"/>
        </w:rPr>
        <w:t>услуг</w:t>
      </w:r>
      <w:r w:rsidRPr="00BF2DE7">
        <w:rPr>
          <w:color w:val="000000" w:themeColor="text1"/>
          <w:sz w:val="24"/>
          <w:szCs w:val="24"/>
          <w:lang w:val="ru-RU"/>
        </w:rPr>
        <w:t>и</w:t>
      </w:r>
      <w:bookmarkEnd w:id="321"/>
      <w:bookmarkEnd w:id="322"/>
    </w:p>
    <w:p w14:paraId="4EC1C8CE" w14:textId="53C65672" w:rsidR="00E76A6C" w:rsidRPr="00BF2DE7" w:rsidRDefault="00E76A6C" w:rsidP="00E76A6C">
      <w:pPr>
        <w:pStyle w:val="ConsPlusNormal"/>
        <w:tabs>
          <w:tab w:val="left" w:pos="709"/>
          <w:tab w:val="left" w:pos="993"/>
        </w:tabs>
        <w:spacing w:line="276" w:lineRule="auto"/>
        <w:ind w:firstLine="567"/>
        <w:jc w:val="both"/>
        <w:rPr>
          <w:rFonts w:ascii="Times New Roman" w:hAnsi="Times New Roman" w:cs="Times New Roman"/>
          <w:color w:val="000000" w:themeColor="text1"/>
          <w:sz w:val="24"/>
          <w:szCs w:val="24"/>
        </w:rPr>
      </w:pPr>
      <w:r w:rsidRPr="00BF2DE7">
        <w:rPr>
          <w:rFonts w:ascii="Times New Roman" w:hAnsi="Times New Roman" w:cs="Times New Roman"/>
          <w:color w:val="000000" w:themeColor="text1"/>
          <w:sz w:val="24"/>
          <w:szCs w:val="24"/>
        </w:rPr>
        <w:t xml:space="preserve">Показателями доступности предоставления </w:t>
      </w:r>
      <w:r w:rsidR="009D38AF" w:rsidRPr="00BF2DE7">
        <w:rPr>
          <w:rFonts w:ascii="Times New Roman" w:hAnsi="Times New Roman" w:cs="Times New Roman"/>
          <w:color w:val="000000" w:themeColor="text1"/>
          <w:sz w:val="24"/>
          <w:szCs w:val="24"/>
        </w:rPr>
        <w:t>Муниципальной</w:t>
      </w:r>
      <w:r w:rsidR="00357806" w:rsidRPr="00BF2DE7">
        <w:rPr>
          <w:rFonts w:ascii="Times New Roman" w:hAnsi="Times New Roman" w:cs="Times New Roman"/>
          <w:color w:val="000000" w:themeColor="text1"/>
          <w:sz w:val="24"/>
          <w:szCs w:val="24"/>
        </w:rPr>
        <w:t xml:space="preserve"> </w:t>
      </w:r>
      <w:r w:rsidRPr="00BF2DE7">
        <w:rPr>
          <w:rFonts w:ascii="Times New Roman" w:hAnsi="Times New Roman" w:cs="Times New Roman"/>
          <w:color w:val="000000" w:themeColor="text1"/>
          <w:sz w:val="24"/>
          <w:szCs w:val="24"/>
        </w:rPr>
        <w:t>услуги являются:</w:t>
      </w:r>
    </w:p>
    <w:p w14:paraId="7B4165C4" w14:textId="7AEF2E26" w:rsidR="00E76A6C" w:rsidRPr="00BF2DE7" w:rsidRDefault="005E0E97" w:rsidP="007C66FA">
      <w:pPr>
        <w:pStyle w:val="1"/>
        <w:numPr>
          <w:ilvl w:val="0"/>
          <w:numId w:val="41"/>
        </w:numPr>
        <w:tabs>
          <w:tab w:val="left" w:pos="709"/>
          <w:tab w:val="left" w:pos="993"/>
        </w:tabs>
        <w:ind w:left="0" w:firstLine="567"/>
        <w:rPr>
          <w:color w:val="000000" w:themeColor="text1"/>
          <w:sz w:val="24"/>
          <w:szCs w:val="24"/>
        </w:rPr>
      </w:pPr>
      <w:r w:rsidRPr="00BF2DE7">
        <w:rPr>
          <w:color w:val="000000" w:themeColor="text1"/>
          <w:sz w:val="24"/>
          <w:szCs w:val="24"/>
        </w:rPr>
        <w:t xml:space="preserve">Предоставление </w:t>
      </w:r>
      <w:r w:rsidR="00E76A6C" w:rsidRPr="00BF2DE7">
        <w:rPr>
          <w:color w:val="000000" w:themeColor="text1"/>
          <w:sz w:val="24"/>
          <w:szCs w:val="24"/>
        </w:rPr>
        <w:t xml:space="preserve">возможности получения </w:t>
      </w:r>
      <w:r w:rsidR="009D38AF" w:rsidRPr="00BF2DE7">
        <w:rPr>
          <w:color w:val="000000" w:themeColor="text1"/>
          <w:sz w:val="24"/>
          <w:szCs w:val="24"/>
        </w:rPr>
        <w:t>Муниципальной</w:t>
      </w:r>
      <w:r w:rsidR="00357806" w:rsidRPr="00BF2DE7">
        <w:rPr>
          <w:color w:val="000000" w:themeColor="text1"/>
          <w:sz w:val="24"/>
          <w:szCs w:val="24"/>
        </w:rPr>
        <w:t xml:space="preserve"> </w:t>
      </w:r>
      <w:r w:rsidR="00E76A6C" w:rsidRPr="00BF2DE7">
        <w:rPr>
          <w:color w:val="000000" w:themeColor="text1"/>
          <w:sz w:val="24"/>
          <w:szCs w:val="24"/>
        </w:rPr>
        <w:t xml:space="preserve">услуги в электронной форме или в </w:t>
      </w:r>
      <w:r w:rsidR="00E76A6C" w:rsidRPr="00BF2DE7">
        <w:rPr>
          <w:rFonts w:eastAsia="Times New Roman"/>
          <w:color w:val="000000" w:themeColor="text1"/>
          <w:sz w:val="24"/>
          <w:szCs w:val="24"/>
          <w:lang w:eastAsia="ar-SA"/>
        </w:rPr>
        <w:t>МФЦ</w:t>
      </w:r>
      <w:r w:rsidR="00E76A6C" w:rsidRPr="00BF2DE7">
        <w:rPr>
          <w:color w:val="000000" w:themeColor="text1"/>
          <w:sz w:val="24"/>
          <w:szCs w:val="24"/>
        </w:rPr>
        <w:t>;</w:t>
      </w:r>
    </w:p>
    <w:p w14:paraId="16EA15BA" w14:textId="23D408C0" w:rsidR="00E76A6C" w:rsidRPr="00BF2DE7" w:rsidRDefault="005E0E97" w:rsidP="00F77CC9">
      <w:pPr>
        <w:pStyle w:val="1"/>
        <w:numPr>
          <w:ilvl w:val="0"/>
          <w:numId w:val="11"/>
        </w:numPr>
        <w:tabs>
          <w:tab w:val="left" w:pos="709"/>
          <w:tab w:val="left" w:pos="993"/>
        </w:tabs>
        <w:ind w:left="0" w:firstLine="567"/>
        <w:rPr>
          <w:color w:val="000000" w:themeColor="text1"/>
          <w:sz w:val="24"/>
          <w:szCs w:val="24"/>
        </w:rPr>
      </w:pPr>
      <w:r w:rsidRPr="00BF2DE7">
        <w:rPr>
          <w:color w:val="000000" w:themeColor="text1"/>
          <w:sz w:val="24"/>
          <w:szCs w:val="24"/>
        </w:rPr>
        <w:t xml:space="preserve">Предоставление </w:t>
      </w:r>
      <w:r w:rsidR="00E76A6C" w:rsidRPr="00BF2DE7">
        <w:rPr>
          <w:color w:val="000000" w:themeColor="text1"/>
          <w:sz w:val="24"/>
          <w:szCs w:val="24"/>
        </w:rPr>
        <w:t xml:space="preserve">возможности получения информации о ходе предоставления </w:t>
      </w:r>
      <w:r w:rsidR="009D38AF" w:rsidRPr="00BF2DE7">
        <w:rPr>
          <w:color w:val="000000" w:themeColor="text1"/>
          <w:sz w:val="24"/>
          <w:szCs w:val="24"/>
        </w:rPr>
        <w:t>Муниципальной</w:t>
      </w:r>
      <w:r w:rsidR="00357806" w:rsidRPr="00BF2DE7">
        <w:rPr>
          <w:color w:val="000000" w:themeColor="text1"/>
          <w:sz w:val="24"/>
          <w:szCs w:val="24"/>
        </w:rPr>
        <w:t xml:space="preserve"> </w:t>
      </w:r>
      <w:r w:rsidR="00E76A6C" w:rsidRPr="00BF2DE7">
        <w:rPr>
          <w:color w:val="000000" w:themeColor="text1"/>
          <w:sz w:val="24"/>
          <w:szCs w:val="24"/>
        </w:rPr>
        <w:t>услуги, в том числе с использованием информационно-коммуникационных технологий;</w:t>
      </w:r>
    </w:p>
    <w:p w14:paraId="2D504E46" w14:textId="1860680C" w:rsidR="00E76A6C" w:rsidRPr="00BF2DE7" w:rsidRDefault="005E0E97" w:rsidP="00F77CC9">
      <w:pPr>
        <w:pStyle w:val="1"/>
        <w:numPr>
          <w:ilvl w:val="0"/>
          <w:numId w:val="11"/>
        </w:numPr>
        <w:tabs>
          <w:tab w:val="left" w:pos="709"/>
          <w:tab w:val="left" w:pos="993"/>
        </w:tabs>
        <w:ind w:left="0" w:firstLine="567"/>
        <w:rPr>
          <w:color w:val="000000" w:themeColor="text1"/>
          <w:sz w:val="24"/>
          <w:szCs w:val="24"/>
        </w:rPr>
      </w:pPr>
      <w:r w:rsidRPr="00BF2DE7">
        <w:rPr>
          <w:color w:val="000000" w:themeColor="text1"/>
          <w:sz w:val="24"/>
          <w:szCs w:val="24"/>
        </w:rPr>
        <w:t xml:space="preserve">Транспортная </w:t>
      </w:r>
      <w:r w:rsidR="00E76A6C" w:rsidRPr="00BF2DE7">
        <w:rPr>
          <w:color w:val="000000" w:themeColor="text1"/>
          <w:sz w:val="24"/>
          <w:szCs w:val="24"/>
        </w:rPr>
        <w:t xml:space="preserve">доступность к местам предоставления </w:t>
      </w:r>
      <w:r w:rsidR="009D38AF" w:rsidRPr="00BF2DE7">
        <w:rPr>
          <w:color w:val="000000" w:themeColor="text1"/>
          <w:sz w:val="24"/>
          <w:szCs w:val="24"/>
        </w:rPr>
        <w:t>Муниципальной</w:t>
      </w:r>
      <w:r w:rsidR="00357806" w:rsidRPr="00BF2DE7">
        <w:rPr>
          <w:color w:val="000000" w:themeColor="text1"/>
          <w:sz w:val="24"/>
          <w:szCs w:val="24"/>
        </w:rPr>
        <w:t xml:space="preserve"> </w:t>
      </w:r>
      <w:r w:rsidR="00E76A6C" w:rsidRPr="00BF2DE7">
        <w:rPr>
          <w:color w:val="000000" w:themeColor="text1"/>
          <w:sz w:val="24"/>
          <w:szCs w:val="24"/>
        </w:rPr>
        <w:t>услуги;</w:t>
      </w:r>
    </w:p>
    <w:p w14:paraId="7CD794C4" w14:textId="458453F9" w:rsidR="00E76A6C" w:rsidRPr="00BF2DE7" w:rsidRDefault="005E0E97" w:rsidP="00F77CC9">
      <w:pPr>
        <w:pStyle w:val="1"/>
        <w:numPr>
          <w:ilvl w:val="0"/>
          <w:numId w:val="11"/>
        </w:numPr>
        <w:tabs>
          <w:tab w:val="left" w:pos="709"/>
          <w:tab w:val="left" w:pos="993"/>
        </w:tabs>
        <w:ind w:left="0" w:firstLine="567"/>
        <w:rPr>
          <w:color w:val="000000" w:themeColor="text1"/>
          <w:sz w:val="24"/>
          <w:szCs w:val="24"/>
        </w:rPr>
      </w:pPr>
      <w:r w:rsidRPr="00BF2DE7">
        <w:rPr>
          <w:color w:val="000000" w:themeColor="text1"/>
          <w:sz w:val="24"/>
          <w:szCs w:val="24"/>
        </w:rPr>
        <w:t xml:space="preserve">Обеспечение </w:t>
      </w:r>
      <w:r w:rsidR="00E76A6C" w:rsidRPr="00BF2DE7">
        <w:rPr>
          <w:color w:val="000000" w:themeColor="text1"/>
          <w:sz w:val="24"/>
          <w:szCs w:val="24"/>
        </w:rPr>
        <w:t xml:space="preserve">беспрепятственного доступа лицам с ограниченными возможностями передвижения к помещениям, в которых предоставляется </w:t>
      </w:r>
      <w:r w:rsidR="009D38AF" w:rsidRPr="00BF2DE7">
        <w:rPr>
          <w:color w:val="000000" w:themeColor="text1"/>
          <w:sz w:val="24"/>
          <w:szCs w:val="24"/>
        </w:rPr>
        <w:t>Муниципальная</w:t>
      </w:r>
      <w:r w:rsidR="00357806" w:rsidRPr="00BF2DE7">
        <w:rPr>
          <w:color w:val="000000" w:themeColor="text1"/>
          <w:sz w:val="24"/>
          <w:szCs w:val="24"/>
        </w:rPr>
        <w:t xml:space="preserve"> услуга</w:t>
      </w:r>
      <w:r w:rsidR="00E76A6C" w:rsidRPr="00BF2DE7">
        <w:rPr>
          <w:color w:val="000000" w:themeColor="text1"/>
          <w:sz w:val="24"/>
          <w:szCs w:val="24"/>
        </w:rPr>
        <w:t xml:space="preserve"> (в том числе наличие бесплатных парковочных мест для специальных автотранспортных средств инвалидов);</w:t>
      </w:r>
    </w:p>
    <w:p w14:paraId="75730C06" w14:textId="00965978" w:rsidR="00E76A6C" w:rsidRPr="00BF2DE7" w:rsidRDefault="005E0E97" w:rsidP="00F77CC9">
      <w:pPr>
        <w:pStyle w:val="1"/>
        <w:numPr>
          <w:ilvl w:val="0"/>
          <w:numId w:val="11"/>
        </w:numPr>
        <w:tabs>
          <w:tab w:val="left" w:pos="993"/>
        </w:tabs>
        <w:ind w:left="0" w:firstLine="567"/>
        <w:rPr>
          <w:color w:val="000000" w:themeColor="text1"/>
          <w:sz w:val="24"/>
          <w:szCs w:val="24"/>
        </w:rPr>
      </w:pPr>
      <w:r w:rsidRPr="00BF2DE7">
        <w:rPr>
          <w:color w:val="000000" w:themeColor="text1"/>
          <w:sz w:val="24"/>
          <w:szCs w:val="24"/>
        </w:rPr>
        <w:t xml:space="preserve">Соблюдение </w:t>
      </w:r>
      <w:r w:rsidR="00E76A6C" w:rsidRPr="00BF2DE7">
        <w:rPr>
          <w:color w:val="000000" w:themeColor="text1"/>
          <w:sz w:val="24"/>
          <w:szCs w:val="24"/>
        </w:rPr>
        <w:t xml:space="preserve">требований Административного регламента о порядке информирования о предоставлении </w:t>
      </w:r>
      <w:r w:rsidR="009D38AF" w:rsidRPr="00BF2DE7">
        <w:rPr>
          <w:color w:val="000000" w:themeColor="text1"/>
          <w:sz w:val="24"/>
          <w:szCs w:val="24"/>
        </w:rPr>
        <w:t>Муниципальной</w:t>
      </w:r>
      <w:r w:rsidR="00357806" w:rsidRPr="00BF2DE7">
        <w:rPr>
          <w:color w:val="000000" w:themeColor="text1"/>
          <w:sz w:val="24"/>
          <w:szCs w:val="24"/>
        </w:rPr>
        <w:t xml:space="preserve"> </w:t>
      </w:r>
      <w:r w:rsidR="00E76A6C" w:rsidRPr="00BF2DE7">
        <w:rPr>
          <w:color w:val="000000" w:themeColor="text1"/>
          <w:sz w:val="24"/>
          <w:szCs w:val="24"/>
        </w:rPr>
        <w:t>услуги.</w:t>
      </w:r>
    </w:p>
    <w:p w14:paraId="21A3C008" w14:textId="22F2F430" w:rsidR="002176BF" w:rsidRPr="00BF2DE7" w:rsidRDefault="00E76A6C">
      <w:pPr>
        <w:pStyle w:val="affff4"/>
        <w:tabs>
          <w:tab w:val="left" w:pos="709"/>
          <w:tab w:val="left" w:pos="993"/>
        </w:tabs>
        <w:ind w:firstLine="567"/>
        <w:rPr>
          <w:color w:val="000000" w:themeColor="text1"/>
          <w:sz w:val="24"/>
          <w:szCs w:val="24"/>
        </w:rPr>
      </w:pPr>
      <w:r w:rsidRPr="00BF2DE7">
        <w:rPr>
          <w:color w:val="000000" w:themeColor="text1"/>
          <w:sz w:val="24"/>
          <w:szCs w:val="24"/>
        </w:rPr>
        <w:t xml:space="preserve">Показателями качества предоставления </w:t>
      </w:r>
      <w:r w:rsidR="009D38AF" w:rsidRPr="00BF2DE7">
        <w:rPr>
          <w:color w:val="000000" w:themeColor="text1"/>
          <w:sz w:val="24"/>
          <w:szCs w:val="24"/>
        </w:rPr>
        <w:t>Муниципальной</w:t>
      </w:r>
      <w:r w:rsidR="00357806" w:rsidRPr="00BF2DE7">
        <w:rPr>
          <w:color w:val="000000" w:themeColor="text1"/>
          <w:sz w:val="24"/>
          <w:szCs w:val="24"/>
        </w:rPr>
        <w:t xml:space="preserve"> </w:t>
      </w:r>
      <w:r w:rsidRPr="00BF2DE7">
        <w:rPr>
          <w:color w:val="000000" w:themeColor="text1"/>
          <w:sz w:val="24"/>
          <w:szCs w:val="24"/>
        </w:rPr>
        <w:t>услуги являются:</w:t>
      </w:r>
    </w:p>
    <w:p w14:paraId="1B28F397" w14:textId="5D8E93A1" w:rsidR="00E76A6C" w:rsidRPr="00BF2DE7" w:rsidRDefault="002176BF" w:rsidP="007C66FA">
      <w:pPr>
        <w:pStyle w:val="1"/>
        <w:numPr>
          <w:ilvl w:val="0"/>
          <w:numId w:val="51"/>
        </w:numPr>
        <w:tabs>
          <w:tab w:val="left" w:pos="0"/>
          <w:tab w:val="left" w:pos="993"/>
        </w:tabs>
        <w:ind w:left="0" w:firstLine="567"/>
        <w:rPr>
          <w:color w:val="000000" w:themeColor="text1"/>
          <w:sz w:val="24"/>
          <w:szCs w:val="24"/>
        </w:rPr>
      </w:pPr>
      <w:r w:rsidRPr="00BF2DE7">
        <w:rPr>
          <w:color w:val="000000" w:themeColor="text1"/>
          <w:sz w:val="24"/>
          <w:szCs w:val="24"/>
        </w:rPr>
        <w:t xml:space="preserve"> </w:t>
      </w:r>
      <w:r w:rsidR="005E0E97" w:rsidRPr="00BF2DE7">
        <w:rPr>
          <w:color w:val="000000" w:themeColor="text1"/>
          <w:sz w:val="24"/>
          <w:szCs w:val="24"/>
        </w:rPr>
        <w:t xml:space="preserve">Соблюдение </w:t>
      </w:r>
      <w:r w:rsidR="00E76A6C" w:rsidRPr="00BF2DE7">
        <w:rPr>
          <w:color w:val="000000" w:themeColor="text1"/>
          <w:sz w:val="24"/>
          <w:szCs w:val="24"/>
        </w:rPr>
        <w:t xml:space="preserve">сроков предоставления </w:t>
      </w:r>
      <w:r w:rsidR="009D38AF" w:rsidRPr="00BF2DE7">
        <w:rPr>
          <w:color w:val="000000" w:themeColor="text1"/>
          <w:sz w:val="24"/>
          <w:szCs w:val="24"/>
        </w:rPr>
        <w:t>Муниципальной</w:t>
      </w:r>
      <w:r w:rsidR="00357806" w:rsidRPr="00BF2DE7">
        <w:rPr>
          <w:color w:val="000000" w:themeColor="text1"/>
          <w:sz w:val="24"/>
          <w:szCs w:val="24"/>
        </w:rPr>
        <w:t xml:space="preserve"> </w:t>
      </w:r>
      <w:r w:rsidR="00E76A6C" w:rsidRPr="00BF2DE7">
        <w:rPr>
          <w:color w:val="000000" w:themeColor="text1"/>
          <w:sz w:val="24"/>
          <w:szCs w:val="24"/>
        </w:rPr>
        <w:t>услуги;</w:t>
      </w:r>
    </w:p>
    <w:p w14:paraId="0D15B722" w14:textId="41C263B0" w:rsidR="00E76A6C" w:rsidRPr="00BF2DE7" w:rsidRDefault="005E0E97" w:rsidP="00E76A6C">
      <w:pPr>
        <w:pStyle w:val="1"/>
        <w:tabs>
          <w:tab w:val="left" w:pos="709"/>
          <w:tab w:val="left" w:pos="993"/>
        </w:tabs>
        <w:ind w:left="0" w:firstLine="567"/>
        <w:rPr>
          <w:color w:val="000000" w:themeColor="text1"/>
          <w:sz w:val="24"/>
          <w:szCs w:val="24"/>
        </w:rPr>
      </w:pPr>
      <w:r w:rsidRPr="00BF2DE7">
        <w:rPr>
          <w:color w:val="000000" w:themeColor="text1"/>
          <w:sz w:val="24"/>
          <w:szCs w:val="24"/>
        </w:rPr>
        <w:t xml:space="preserve">Соблюдение </w:t>
      </w:r>
      <w:r w:rsidR="00E76A6C" w:rsidRPr="00BF2DE7">
        <w:rPr>
          <w:color w:val="000000" w:themeColor="text1"/>
          <w:sz w:val="24"/>
          <w:szCs w:val="24"/>
        </w:rPr>
        <w:t xml:space="preserve">установленного времени ожидания в очереди при подаче Заявления и при получении результата предоставления </w:t>
      </w:r>
      <w:r w:rsidR="009D38AF" w:rsidRPr="00BF2DE7">
        <w:rPr>
          <w:color w:val="000000" w:themeColor="text1"/>
          <w:sz w:val="24"/>
          <w:szCs w:val="24"/>
        </w:rPr>
        <w:t>Муниципальной</w:t>
      </w:r>
      <w:r w:rsidR="00357806" w:rsidRPr="00BF2DE7">
        <w:rPr>
          <w:color w:val="000000" w:themeColor="text1"/>
          <w:sz w:val="24"/>
          <w:szCs w:val="24"/>
        </w:rPr>
        <w:t xml:space="preserve"> </w:t>
      </w:r>
      <w:r w:rsidR="00E76A6C" w:rsidRPr="00BF2DE7">
        <w:rPr>
          <w:color w:val="000000" w:themeColor="text1"/>
          <w:sz w:val="24"/>
          <w:szCs w:val="24"/>
        </w:rPr>
        <w:t>услуги;</w:t>
      </w:r>
    </w:p>
    <w:p w14:paraId="151F4D93" w14:textId="4CA57351" w:rsidR="00E76A6C" w:rsidRPr="00BF2DE7" w:rsidRDefault="005E0E97" w:rsidP="00E76A6C">
      <w:pPr>
        <w:pStyle w:val="1"/>
        <w:tabs>
          <w:tab w:val="left" w:pos="709"/>
          <w:tab w:val="left" w:pos="993"/>
        </w:tabs>
        <w:ind w:left="0" w:firstLine="567"/>
        <w:rPr>
          <w:color w:val="000000" w:themeColor="text1"/>
          <w:sz w:val="24"/>
          <w:szCs w:val="24"/>
        </w:rPr>
      </w:pPr>
      <w:r w:rsidRPr="00BF2DE7">
        <w:rPr>
          <w:color w:val="000000" w:themeColor="text1"/>
          <w:sz w:val="24"/>
          <w:szCs w:val="24"/>
        </w:rPr>
        <w:t xml:space="preserve">Соотношение </w:t>
      </w:r>
      <w:r w:rsidR="00E76A6C" w:rsidRPr="00BF2DE7">
        <w:rPr>
          <w:color w:val="000000" w:themeColor="text1"/>
          <w:sz w:val="24"/>
          <w:szCs w:val="24"/>
        </w:rPr>
        <w:t xml:space="preserve">количества рассмотренных в срок Заявлений на предоставление </w:t>
      </w:r>
      <w:r w:rsidR="009D38AF" w:rsidRPr="00BF2DE7">
        <w:rPr>
          <w:color w:val="000000" w:themeColor="text1"/>
          <w:sz w:val="24"/>
          <w:szCs w:val="24"/>
        </w:rPr>
        <w:t>Муниципальной</w:t>
      </w:r>
      <w:r w:rsidR="00357806" w:rsidRPr="00BF2DE7">
        <w:rPr>
          <w:color w:val="000000" w:themeColor="text1"/>
          <w:sz w:val="24"/>
          <w:szCs w:val="24"/>
        </w:rPr>
        <w:t xml:space="preserve"> </w:t>
      </w:r>
      <w:r w:rsidR="00E76A6C" w:rsidRPr="00BF2DE7">
        <w:rPr>
          <w:color w:val="000000" w:themeColor="text1"/>
          <w:sz w:val="24"/>
          <w:szCs w:val="24"/>
        </w:rPr>
        <w:t xml:space="preserve">услуги к общему количеству Заявлений, поступивших в связи с предоставлением </w:t>
      </w:r>
      <w:r w:rsidR="009D38AF" w:rsidRPr="00BF2DE7">
        <w:rPr>
          <w:color w:val="000000" w:themeColor="text1"/>
          <w:sz w:val="24"/>
          <w:szCs w:val="24"/>
        </w:rPr>
        <w:t>Муниципальной</w:t>
      </w:r>
      <w:r w:rsidR="00357806" w:rsidRPr="00BF2DE7">
        <w:rPr>
          <w:color w:val="000000" w:themeColor="text1"/>
          <w:sz w:val="24"/>
          <w:szCs w:val="24"/>
        </w:rPr>
        <w:t xml:space="preserve"> </w:t>
      </w:r>
      <w:r w:rsidR="00E76A6C" w:rsidRPr="00BF2DE7">
        <w:rPr>
          <w:color w:val="000000" w:themeColor="text1"/>
          <w:sz w:val="24"/>
          <w:szCs w:val="24"/>
        </w:rPr>
        <w:t>услуги;</w:t>
      </w:r>
    </w:p>
    <w:p w14:paraId="6CEFB90C" w14:textId="0245D594" w:rsidR="00E76A6C" w:rsidRPr="00BF2DE7" w:rsidRDefault="005E0E97" w:rsidP="00E76A6C">
      <w:pPr>
        <w:pStyle w:val="1"/>
        <w:tabs>
          <w:tab w:val="left" w:pos="709"/>
          <w:tab w:val="left" w:pos="993"/>
        </w:tabs>
        <w:ind w:left="0" w:firstLine="567"/>
        <w:rPr>
          <w:color w:val="000000" w:themeColor="text1"/>
          <w:sz w:val="24"/>
          <w:szCs w:val="24"/>
        </w:rPr>
      </w:pPr>
      <w:r w:rsidRPr="00BF2DE7">
        <w:rPr>
          <w:color w:val="000000" w:themeColor="text1"/>
          <w:sz w:val="24"/>
          <w:szCs w:val="24"/>
        </w:rPr>
        <w:t xml:space="preserve">Своевременное </w:t>
      </w:r>
      <w:r w:rsidR="00E76A6C" w:rsidRPr="00BF2DE7">
        <w:rPr>
          <w:color w:val="000000" w:themeColor="text1"/>
          <w:sz w:val="24"/>
          <w:szCs w:val="24"/>
        </w:rPr>
        <w:t xml:space="preserve">направление уведомлений Заявителям (представителям Заявителя) о предоставлении или прекращении предоставления </w:t>
      </w:r>
      <w:r w:rsidR="009D38AF" w:rsidRPr="00BF2DE7">
        <w:rPr>
          <w:color w:val="000000" w:themeColor="text1"/>
          <w:sz w:val="24"/>
          <w:szCs w:val="24"/>
        </w:rPr>
        <w:t>Муниципальной</w:t>
      </w:r>
      <w:r w:rsidR="00357806" w:rsidRPr="00BF2DE7">
        <w:rPr>
          <w:color w:val="000000" w:themeColor="text1"/>
          <w:sz w:val="24"/>
          <w:szCs w:val="24"/>
        </w:rPr>
        <w:t xml:space="preserve"> </w:t>
      </w:r>
      <w:r w:rsidR="00E76A6C" w:rsidRPr="00BF2DE7">
        <w:rPr>
          <w:color w:val="000000" w:themeColor="text1"/>
          <w:sz w:val="24"/>
          <w:szCs w:val="24"/>
        </w:rPr>
        <w:t>услуги;</w:t>
      </w:r>
    </w:p>
    <w:p w14:paraId="5844B54D" w14:textId="4C1F3880" w:rsidR="00830CA9" w:rsidRPr="00BF2DE7" w:rsidRDefault="005E0E97" w:rsidP="00E76A6C">
      <w:pPr>
        <w:pStyle w:val="1"/>
        <w:tabs>
          <w:tab w:val="left" w:pos="709"/>
          <w:tab w:val="left" w:pos="993"/>
        </w:tabs>
        <w:ind w:left="0" w:firstLine="567"/>
        <w:rPr>
          <w:color w:val="000000" w:themeColor="text1"/>
          <w:sz w:val="24"/>
          <w:szCs w:val="24"/>
        </w:rPr>
      </w:pPr>
      <w:r w:rsidRPr="00BF2DE7">
        <w:rPr>
          <w:color w:val="000000" w:themeColor="text1"/>
          <w:sz w:val="24"/>
          <w:szCs w:val="24"/>
        </w:rPr>
        <w:t xml:space="preserve">Соотношение </w:t>
      </w:r>
      <w:r w:rsidR="00E76A6C" w:rsidRPr="00BF2DE7">
        <w:rPr>
          <w:color w:val="000000" w:themeColor="text1"/>
          <w:sz w:val="24"/>
          <w:szCs w:val="24"/>
        </w:rPr>
        <w:t xml:space="preserve">количества обоснованных жалоб граждан и организаций по вопросам качества и доступности предоставления </w:t>
      </w:r>
      <w:r w:rsidR="009D38AF" w:rsidRPr="00BF2DE7">
        <w:rPr>
          <w:color w:val="000000" w:themeColor="text1"/>
          <w:sz w:val="24"/>
          <w:szCs w:val="24"/>
        </w:rPr>
        <w:t>Муниципальной</w:t>
      </w:r>
      <w:r w:rsidR="00357806" w:rsidRPr="00BF2DE7">
        <w:rPr>
          <w:color w:val="000000" w:themeColor="text1"/>
          <w:sz w:val="24"/>
          <w:szCs w:val="24"/>
        </w:rPr>
        <w:t xml:space="preserve"> </w:t>
      </w:r>
      <w:r w:rsidR="00E76A6C" w:rsidRPr="00BF2DE7">
        <w:rPr>
          <w:color w:val="000000" w:themeColor="text1"/>
          <w:sz w:val="24"/>
          <w:szCs w:val="24"/>
        </w:rPr>
        <w:t>услуги к общему количеству жалоб.</w:t>
      </w:r>
    </w:p>
    <w:p w14:paraId="0C128022" w14:textId="5EEC31B3" w:rsidR="00D328FC" w:rsidRPr="00BF2DE7" w:rsidRDefault="00D328FC" w:rsidP="00E76A6C">
      <w:pPr>
        <w:pStyle w:val="1"/>
        <w:tabs>
          <w:tab w:val="left" w:pos="709"/>
          <w:tab w:val="left" w:pos="993"/>
        </w:tabs>
        <w:ind w:left="0" w:firstLine="567"/>
        <w:rPr>
          <w:color w:val="000000" w:themeColor="text1"/>
          <w:sz w:val="24"/>
          <w:szCs w:val="24"/>
        </w:rPr>
      </w:pPr>
      <w:r w:rsidRPr="00BF2DE7">
        <w:rPr>
          <w:color w:val="000000" w:themeColor="text1"/>
          <w:sz w:val="24"/>
          <w:szCs w:val="24"/>
        </w:rPr>
        <w:br w:type="page"/>
      </w:r>
    </w:p>
    <w:p w14:paraId="7715B6CA" w14:textId="1263EC1C" w:rsidR="00E76A6C" w:rsidRPr="00BF2DE7" w:rsidRDefault="00E76A6C" w:rsidP="00385BA4">
      <w:pPr>
        <w:pStyle w:val="1-"/>
        <w:spacing w:before="0" w:after="0"/>
        <w:ind w:left="5103"/>
        <w:jc w:val="right"/>
        <w:rPr>
          <w:b w:val="0"/>
          <w:color w:val="000000" w:themeColor="text1"/>
          <w:sz w:val="24"/>
          <w:szCs w:val="24"/>
          <w:lang w:val="ru-RU"/>
        </w:rPr>
      </w:pPr>
      <w:bookmarkStart w:id="323" w:name="_Toc476150562"/>
      <w:bookmarkStart w:id="324" w:name="Приложение15"/>
      <w:bookmarkStart w:id="325" w:name="_Toc437973326"/>
      <w:bookmarkStart w:id="326" w:name="_Toc438110068"/>
      <w:bookmarkStart w:id="327" w:name="_Toc438376280"/>
      <w:bookmarkStart w:id="328" w:name="_Toc441496576"/>
      <w:bookmarkStart w:id="329" w:name="_Toc458433920"/>
      <w:r w:rsidRPr="00BF2DE7">
        <w:rPr>
          <w:b w:val="0"/>
          <w:color w:val="000000" w:themeColor="text1"/>
          <w:sz w:val="24"/>
          <w:szCs w:val="24"/>
        </w:rPr>
        <w:lastRenderedPageBreak/>
        <w:t xml:space="preserve">Приложение </w:t>
      </w:r>
      <w:r w:rsidRPr="00BF2DE7">
        <w:rPr>
          <w:b w:val="0"/>
          <w:color w:val="000000" w:themeColor="text1"/>
          <w:sz w:val="24"/>
          <w:szCs w:val="24"/>
          <w:lang w:val="ru-RU"/>
        </w:rPr>
        <w:t>1</w:t>
      </w:r>
      <w:r w:rsidR="00140B9D" w:rsidRPr="00BF2DE7">
        <w:rPr>
          <w:b w:val="0"/>
          <w:color w:val="000000" w:themeColor="text1"/>
          <w:sz w:val="24"/>
          <w:szCs w:val="24"/>
          <w:lang w:val="ru-RU"/>
        </w:rPr>
        <w:t>9</w:t>
      </w:r>
      <w:bookmarkEnd w:id="323"/>
    </w:p>
    <w:bookmarkEnd w:id="324"/>
    <w:p w14:paraId="6EC9394A" w14:textId="77777777" w:rsidR="00E76A6C" w:rsidRPr="00BF2DE7" w:rsidRDefault="00E76A6C" w:rsidP="00E76A6C">
      <w:pPr>
        <w:pStyle w:val="1-"/>
        <w:spacing w:before="0" w:after="0"/>
        <w:ind w:right="-1"/>
        <w:outlineLvl w:val="9"/>
        <w:rPr>
          <w:color w:val="000000" w:themeColor="text1"/>
          <w:sz w:val="24"/>
          <w:szCs w:val="24"/>
          <w:lang w:val="ru-RU"/>
        </w:rPr>
      </w:pPr>
    </w:p>
    <w:p w14:paraId="38A7C471" w14:textId="50C7A6C5" w:rsidR="00E76A6C" w:rsidRPr="00BF2DE7" w:rsidRDefault="00E76A6C" w:rsidP="00E76A6C">
      <w:pPr>
        <w:pStyle w:val="1-"/>
        <w:spacing w:before="0" w:after="0"/>
        <w:ind w:right="-1"/>
        <w:rPr>
          <w:color w:val="000000" w:themeColor="text1"/>
          <w:sz w:val="24"/>
          <w:szCs w:val="24"/>
          <w:lang w:val="ru-RU"/>
        </w:rPr>
      </w:pPr>
      <w:bookmarkStart w:id="330" w:name="_Toc470127626"/>
      <w:bookmarkStart w:id="331" w:name="_Toc476150563"/>
      <w:r w:rsidRPr="00BF2DE7">
        <w:rPr>
          <w:color w:val="000000" w:themeColor="text1"/>
          <w:sz w:val="24"/>
          <w:szCs w:val="24"/>
        </w:rPr>
        <w:t xml:space="preserve">Требования к обеспечению доступности </w:t>
      </w:r>
      <w:r w:rsidR="009D38AF" w:rsidRPr="00BF2DE7">
        <w:rPr>
          <w:color w:val="000000" w:themeColor="text1"/>
          <w:sz w:val="24"/>
          <w:szCs w:val="24"/>
        </w:rPr>
        <w:t>Муниципальной</w:t>
      </w:r>
      <w:r w:rsidR="00357806" w:rsidRPr="00BF2DE7">
        <w:rPr>
          <w:color w:val="000000" w:themeColor="text1"/>
          <w:sz w:val="24"/>
          <w:szCs w:val="24"/>
        </w:rPr>
        <w:t xml:space="preserve"> </w:t>
      </w:r>
      <w:r w:rsidRPr="00BF2DE7">
        <w:rPr>
          <w:color w:val="000000" w:themeColor="text1"/>
          <w:sz w:val="24"/>
          <w:szCs w:val="24"/>
        </w:rPr>
        <w:t>услуг</w:t>
      </w:r>
      <w:r w:rsidRPr="00BF2DE7">
        <w:rPr>
          <w:color w:val="000000" w:themeColor="text1"/>
          <w:sz w:val="24"/>
          <w:szCs w:val="24"/>
          <w:lang w:val="ru-RU"/>
        </w:rPr>
        <w:t>и</w:t>
      </w:r>
      <w:r w:rsidRPr="00BF2DE7">
        <w:rPr>
          <w:color w:val="000000" w:themeColor="text1"/>
          <w:sz w:val="24"/>
          <w:szCs w:val="24"/>
        </w:rPr>
        <w:t xml:space="preserve"> для инвалидов</w:t>
      </w:r>
      <w:bookmarkEnd w:id="325"/>
      <w:bookmarkEnd w:id="326"/>
      <w:bookmarkEnd w:id="327"/>
      <w:bookmarkEnd w:id="328"/>
      <w:bookmarkEnd w:id="329"/>
      <w:bookmarkEnd w:id="330"/>
      <w:bookmarkEnd w:id="331"/>
    </w:p>
    <w:p w14:paraId="172806EF" w14:textId="1655B4C0" w:rsidR="00E76A6C" w:rsidRPr="00BF2DE7" w:rsidRDefault="00E76A6C" w:rsidP="007C66FA">
      <w:pPr>
        <w:pStyle w:val="1"/>
        <w:numPr>
          <w:ilvl w:val="0"/>
          <w:numId w:val="42"/>
        </w:numPr>
        <w:tabs>
          <w:tab w:val="left" w:pos="709"/>
          <w:tab w:val="left" w:pos="993"/>
        </w:tabs>
        <w:ind w:left="0" w:firstLine="567"/>
        <w:rPr>
          <w:color w:val="000000" w:themeColor="text1"/>
          <w:sz w:val="24"/>
          <w:szCs w:val="24"/>
        </w:rPr>
      </w:pPr>
      <w:r w:rsidRPr="00BF2DE7">
        <w:rPr>
          <w:color w:val="000000" w:themeColor="text1"/>
          <w:sz w:val="24"/>
          <w:szCs w:val="24"/>
        </w:rPr>
        <w:t xml:space="preserve">Лицам с </w:t>
      </w:r>
      <w:r w:rsidRPr="00BF2DE7">
        <w:rPr>
          <w:color w:val="000000" w:themeColor="text1"/>
          <w:sz w:val="24"/>
          <w:szCs w:val="24"/>
          <w:lang w:val="en-US"/>
        </w:rPr>
        <w:t>I</w:t>
      </w:r>
      <w:r w:rsidRPr="00BF2DE7">
        <w:rPr>
          <w:color w:val="000000" w:themeColor="text1"/>
          <w:sz w:val="24"/>
          <w:szCs w:val="24"/>
        </w:rPr>
        <w:t xml:space="preserve"> и </w:t>
      </w:r>
      <w:r w:rsidRPr="00BF2DE7">
        <w:rPr>
          <w:color w:val="000000" w:themeColor="text1"/>
          <w:sz w:val="24"/>
          <w:szCs w:val="24"/>
          <w:lang w:val="en-US"/>
        </w:rPr>
        <w:t>II</w:t>
      </w:r>
      <w:r w:rsidRPr="00BF2DE7">
        <w:rPr>
          <w:color w:val="000000" w:themeColor="text1"/>
          <w:sz w:val="24"/>
          <w:szCs w:val="24"/>
        </w:rPr>
        <w:t xml:space="preserve"> группами инвалидности обеспечивается возможность получения </w:t>
      </w:r>
      <w:r w:rsidR="009D38AF" w:rsidRPr="00BF2DE7">
        <w:rPr>
          <w:color w:val="000000" w:themeColor="text1"/>
          <w:sz w:val="24"/>
          <w:szCs w:val="24"/>
        </w:rPr>
        <w:t>Муниципальной</w:t>
      </w:r>
      <w:r w:rsidR="00357806" w:rsidRPr="00BF2DE7">
        <w:rPr>
          <w:color w:val="000000" w:themeColor="text1"/>
          <w:sz w:val="24"/>
          <w:szCs w:val="24"/>
        </w:rPr>
        <w:t xml:space="preserve"> </w:t>
      </w:r>
      <w:r w:rsidRPr="00BF2DE7">
        <w:rPr>
          <w:color w:val="000000" w:themeColor="text1"/>
          <w:sz w:val="24"/>
          <w:szCs w:val="24"/>
        </w:rPr>
        <w:t>услуги по месту их пребывания с предварительной записью по телефону в МФЦ, а также посредством РПГУ.</w:t>
      </w:r>
    </w:p>
    <w:p w14:paraId="759EB72B" w14:textId="3FAC04D1" w:rsidR="00E76A6C" w:rsidRPr="00BF2DE7" w:rsidRDefault="00E76A6C" w:rsidP="00E76A6C">
      <w:pPr>
        <w:pStyle w:val="1"/>
        <w:tabs>
          <w:tab w:val="left" w:pos="709"/>
          <w:tab w:val="left" w:pos="993"/>
        </w:tabs>
        <w:ind w:left="0" w:firstLine="567"/>
        <w:rPr>
          <w:color w:val="000000" w:themeColor="text1"/>
          <w:sz w:val="24"/>
          <w:szCs w:val="24"/>
        </w:rPr>
      </w:pPr>
      <w:r w:rsidRPr="00BF2DE7">
        <w:rPr>
          <w:color w:val="000000" w:themeColor="text1"/>
          <w:sz w:val="24"/>
          <w:szCs w:val="24"/>
        </w:rPr>
        <w:t xml:space="preserve">При предоставлении </w:t>
      </w:r>
      <w:r w:rsidR="009D38AF" w:rsidRPr="00BF2DE7">
        <w:rPr>
          <w:color w:val="000000" w:themeColor="text1"/>
          <w:sz w:val="24"/>
          <w:szCs w:val="24"/>
        </w:rPr>
        <w:t>Муниципальной</w:t>
      </w:r>
      <w:r w:rsidR="00357806" w:rsidRPr="00BF2DE7">
        <w:rPr>
          <w:color w:val="000000" w:themeColor="text1"/>
          <w:sz w:val="24"/>
          <w:szCs w:val="24"/>
        </w:rPr>
        <w:t xml:space="preserve"> </w:t>
      </w:r>
      <w:r w:rsidRPr="00BF2DE7">
        <w:rPr>
          <w:color w:val="000000" w:themeColor="text1"/>
          <w:sz w:val="24"/>
          <w:szCs w:val="24"/>
        </w:rPr>
        <w:t xml:space="preserve">услуги Заявителю (представителю Заявителя) - инвалиду с нарушениями функции слуха и инвалидам с нарушениями функций одновременно слуха и зрения должен быть обеспечен сурдоперевод или тифлосурдоперевод процесса предоставления </w:t>
      </w:r>
      <w:r w:rsidR="009D38AF" w:rsidRPr="00BF2DE7">
        <w:rPr>
          <w:color w:val="000000" w:themeColor="text1"/>
          <w:sz w:val="24"/>
          <w:szCs w:val="24"/>
        </w:rPr>
        <w:t>Муниципальной</w:t>
      </w:r>
      <w:r w:rsidR="00357806" w:rsidRPr="00BF2DE7">
        <w:rPr>
          <w:color w:val="000000" w:themeColor="text1"/>
          <w:sz w:val="24"/>
          <w:szCs w:val="24"/>
        </w:rPr>
        <w:t xml:space="preserve"> </w:t>
      </w:r>
      <w:r w:rsidRPr="00BF2DE7">
        <w:rPr>
          <w:color w:val="000000" w:themeColor="text1"/>
          <w:sz w:val="24"/>
          <w:szCs w:val="24"/>
        </w:rPr>
        <w:t>услуги, либо организована работа автоматизированной системы сурдоперевода или тифлосурдоперевода, произведено консультирование по интересующим его вопросам указанным способом.</w:t>
      </w:r>
    </w:p>
    <w:p w14:paraId="64E5DD3D" w14:textId="77777777" w:rsidR="00E76A6C" w:rsidRPr="00BF2DE7" w:rsidRDefault="00E76A6C" w:rsidP="00E76A6C">
      <w:pPr>
        <w:pStyle w:val="1"/>
        <w:tabs>
          <w:tab w:val="left" w:pos="709"/>
          <w:tab w:val="left" w:pos="993"/>
        </w:tabs>
        <w:ind w:left="0" w:firstLine="567"/>
        <w:rPr>
          <w:color w:val="000000" w:themeColor="text1"/>
          <w:sz w:val="24"/>
          <w:szCs w:val="24"/>
        </w:rPr>
      </w:pPr>
      <w:r w:rsidRPr="00BF2DE7">
        <w:rPr>
          <w:color w:val="000000" w:themeColor="text1"/>
          <w:sz w:val="24"/>
          <w:szCs w:val="24"/>
        </w:rPr>
        <w:t>В помещениях, предназначенных для приема Заявителей (представителей Заявителя), должно быть организовано отдельное окно (место приема), приспособленное для приема инвалидов со стойкими расстройствами зрения и слуха, а также опорно-двигательной функции.</w:t>
      </w:r>
    </w:p>
    <w:p w14:paraId="6165474C" w14:textId="77777777" w:rsidR="00E76A6C" w:rsidRPr="00BF2DE7" w:rsidRDefault="00E76A6C" w:rsidP="00E76A6C">
      <w:pPr>
        <w:pStyle w:val="1"/>
        <w:tabs>
          <w:tab w:val="left" w:pos="709"/>
          <w:tab w:val="left" w:pos="993"/>
        </w:tabs>
        <w:ind w:left="0" w:firstLine="567"/>
        <w:rPr>
          <w:color w:val="000000" w:themeColor="text1"/>
          <w:sz w:val="24"/>
          <w:szCs w:val="24"/>
        </w:rPr>
      </w:pPr>
      <w:r w:rsidRPr="00BF2DE7">
        <w:rPr>
          <w:color w:val="000000" w:themeColor="text1"/>
          <w:sz w:val="24"/>
          <w:szCs w:val="24"/>
        </w:rPr>
        <w:t>В помещениях, предназначенных для приема Заявителей (представителей Заявителя), обеспечивается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сурдопереводчика, тифлосурдопереводчика и собаки-проводника.</w:t>
      </w:r>
    </w:p>
    <w:p w14:paraId="056D1C29" w14:textId="6021E502" w:rsidR="00E76A6C" w:rsidRPr="00BF2DE7" w:rsidRDefault="00E76A6C" w:rsidP="00E76A6C">
      <w:pPr>
        <w:pStyle w:val="1"/>
        <w:tabs>
          <w:tab w:val="left" w:pos="709"/>
          <w:tab w:val="left" w:pos="993"/>
        </w:tabs>
        <w:ind w:left="0" w:firstLine="567"/>
        <w:rPr>
          <w:color w:val="000000" w:themeColor="text1"/>
          <w:sz w:val="24"/>
          <w:szCs w:val="24"/>
        </w:rPr>
      </w:pPr>
      <w:r w:rsidRPr="00BF2DE7">
        <w:rPr>
          <w:color w:val="000000" w:themeColor="text1"/>
          <w:sz w:val="24"/>
          <w:szCs w:val="24"/>
        </w:rPr>
        <w:t xml:space="preserve">По желанию Заявителя (представителя Заявителя) Заявление подготавливается </w:t>
      </w:r>
      <w:r w:rsidRPr="00BF2DE7">
        <w:rPr>
          <w:rFonts w:eastAsia="Times New Roman"/>
          <w:color w:val="000000" w:themeColor="text1"/>
          <w:sz w:val="24"/>
          <w:szCs w:val="24"/>
        </w:rPr>
        <w:t>специалист</w:t>
      </w:r>
      <w:r w:rsidRPr="00BF2DE7">
        <w:rPr>
          <w:color w:val="000000" w:themeColor="text1"/>
          <w:sz w:val="24"/>
          <w:szCs w:val="24"/>
        </w:rPr>
        <w:t xml:space="preserve">ом органа, предоставляющего </w:t>
      </w:r>
      <w:r w:rsidR="009D38AF" w:rsidRPr="00BF2DE7">
        <w:rPr>
          <w:color w:val="000000" w:themeColor="text1"/>
          <w:sz w:val="24"/>
          <w:szCs w:val="24"/>
        </w:rPr>
        <w:t>Муниципальную</w:t>
      </w:r>
      <w:r w:rsidRPr="00BF2DE7">
        <w:rPr>
          <w:color w:val="000000" w:themeColor="text1"/>
          <w:sz w:val="24"/>
          <w:szCs w:val="24"/>
        </w:rPr>
        <w:t xml:space="preserve"> услугу или МФЦ, текст Заявления зачитывается Заявителю (представителю Заявителя), если он затрудняется это сделать самостоятельно. </w:t>
      </w:r>
    </w:p>
    <w:p w14:paraId="45DDF370" w14:textId="77777777" w:rsidR="00E76A6C" w:rsidRPr="00BF2DE7" w:rsidRDefault="00E76A6C" w:rsidP="00E76A6C">
      <w:pPr>
        <w:pStyle w:val="1"/>
        <w:tabs>
          <w:tab w:val="left" w:pos="709"/>
          <w:tab w:val="left" w:pos="993"/>
        </w:tabs>
        <w:ind w:left="0" w:firstLine="567"/>
        <w:rPr>
          <w:color w:val="000000" w:themeColor="text1"/>
          <w:sz w:val="24"/>
          <w:szCs w:val="24"/>
        </w:rPr>
      </w:pPr>
      <w:r w:rsidRPr="00BF2DE7">
        <w:rPr>
          <w:color w:val="000000" w:themeColor="text1"/>
          <w:sz w:val="24"/>
          <w:szCs w:val="24"/>
        </w:rPr>
        <w:t xml:space="preserve">Инвалидам, имеющим ограничения двигательной активности, препятствующие самостоятельному подписанию документов, предлагается обратиться к нотариусу для удостоверения подписи другого лица (рукоприкладчика), за инвалида.  </w:t>
      </w:r>
    </w:p>
    <w:p w14:paraId="6ED0DF69" w14:textId="77777777" w:rsidR="00E76A6C" w:rsidRPr="00BF2DE7" w:rsidRDefault="00E76A6C" w:rsidP="00E76A6C">
      <w:pPr>
        <w:pStyle w:val="1"/>
        <w:tabs>
          <w:tab w:val="left" w:pos="709"/>
          <w:tab w:val="left" w:pos="993"/>
        </w:tabs>
        <w:ind w:left="0" w:firstLine="567"/>
        <w:rPr>
          <w:color w:val="000000" w:themeColor="text1"/>
          <w:sz w:val="24"/>
          <w:szCs w:val="24"/>
        </w:rPr>
      </w:pPr>
      <w:r w:rsidRPr="00BF2DE7">
        <w:rPr>
          <w:color w:val="000000" w:themeColor="text1"/>
          <w:sz w:val="24"/>
          <w:szCs w:val="24"/>
        </w:rPr>
        <w:t>Здание (помещение) Администрации, МФЦ оборудуется информационной табличкой (вывеской), содержащей полное наименование МФЦ, а также информацию о режиме его работы.</w:t>
      </w:r>
    </w:p>
    <w:p w14:paraId="5E17A32C" w14:textId="77777777" w:rsidR="00E76A6C" w:rsidRPr="00BF2DE7" w:rsidRDefault="00E76A6C" w:rsidP="00E76A6C">
      <w:pPr>
        <w:pStyle w:val="1"/>
        <w:tabs>
          <w:tab w:val="left" w:pos="709"/>
          <w:tab w:val="left" w:pos="993"/>
        </w:tabs>
        <w:ind w:left="0" w:firstLine="567"/>
        <w:rPr>
          <w:color w:val="000000" w:themeColor="text1"/>
          <w:sz w:val="24"/>
          <w:szCs w:val="24"/>
        </w:rPr>
      </w:pPr>
      <w:r w:rsidRPr="00BF2DE7">
        <w:rPr>
          <w:color w:val="000000" w:themeColor="text1"/>
          <w:sz w:val="24"/>
          <w:szCs w:val="24"/>
        </w:rPr>
        <w:t>Вход в здание (помещение) Администрацию, МФЦ и выход из него оборудуются соответствующими указателями с автономными источниками бесперебойного питания, а также лестницами с поручнями и пандусами для передвижения детских и инвалидных колясок в соответствии с требованиями Федерального закона от 30 декабря 2009 года № 384-ФЗ «Технический регламент о безопасности зданий и сооружений».</w:t>
      </w:r>
    </w:p>
    <w:p w14:paraId="4BDBBBB4" w14:textId="77777777" w:rsidR="00E76A6C" w:rsidRPr="00BF2DE7" w:rsidRDefault="00E76A6C" w:rsidP="00E76A6C">
      <w:pPr>
        <w:pStyle w:val="1"/>
        <w:tabs>
          <w:tab w:val="left" w:pos="709"/>
          <w:tab w:val="left" w:pos="993"/>
        </w:tabs>
        <w:ind w:left="0" w:firstLine="567"/>
        <w:rPr>
          <w:color w:val="000000" w:themeColor="text1"/>
          <w:sz w:val="24"/>
          <w:szCs w:val="24"/>
        </w:rPr>
      </w:pPr>
      <w:r w:rsidRPr="00BF2DE7">
        <w:rPr>
          <w:color w:val="000000" w:themeColor="text1"/>
          <w:sz w:val="24"/>
          <w:szCs w:val="24"/>
        </w:rPr>
        <w:t>Помещения Администрации и МФЦ, предназначенные для работы с Заявителями (представителями Заявителя), располагаются на нижних этажах здания и имеют отдельный вход. В случае расположения Администрации и МФЦ на втором этаже и выше, здание оснащается лифтом, эскалатором или иными автоматическими подъемными устройствами, в том числе для инвалидов.</w:t>
      </w:r>
    </w:p>
    <w:p w14:paraId="47BCD7BC" w14:textId="77777777" w:rsidR="00E76A6C" w:rsidRPr="00BF2DE7" w:rsidRDefault="00E76A6C" w:rsidP="00E76A6C">
      <w:pPr>
        <w:pStyle w:val="1"/>
        <w:tabs>
          <w:tab w:val="left" w:pos="709"/>
          <w:tab w:val="left" w:pos="993"/>
        </w:tabs>
        <w:ind w:left="0" w:firstLine="567"/>
        <w:rPr>
          <w:color w:val="000000" w:themeColor="text1"/>
          <w:sz w:val="24"/>
          <w:szCs w:val="24"/>
        </w:rPr>
      </w:pPr>
      <w:r w:rsidRPr="00BF2DE7">
        <w:rPr>
          <w:color w:val="000000" w:themeColor="text1"/>
          <w:sz w:val="24"/>
          <w:szCs w:val="24"/>
        </w:rPr>
        <w:t>В Администрации и МФЦ организуется бесплатный туалет для посетителей, в том числе туалет, предназначенный для инвалидов.</w:t>
      </w:r>
    </w:p>
    <w:p w14:paraId="32AD1DFD" w14:textId="3E1E68A4" w:rsidR="00E76A6C" w:rsidRPr="00BF2DE7" w:rsidRDefault="00E76A6C" w:rsidP="00E76A6C">
      <w:pPr>
        <w:pStyle w:val="1"/>
        <w:tabs>
          <w:tab w:val="left" w:pos="709"/>
          <w:tab w:val="left" w:pos="993"/>
        </w:tabs>
        <w:ind w:left="0" w:firstLine="567"/>
        <w:rPr>
          <w:color w:val="000000" w:themeColor="text1"/>
          <w:sz w:val="24"/>
          <w:szCs w:val="24"/>
        </w:rPr>
      </w:pPr>
      <w:r w:rsidRPr="00BF2DE7">
        <w:rPr>
          <w:color w:val="000000" w:themeColor="text1"/>
          <w:sz w:val="24"/>
          <w:szCs w:val="24"/>
        </w:rPr>
        <w:t xml:space="preserve">Специалистами Администрации и МФЦ организуется работа по сопровождению инвалидов, имеющих стойкие расстройства функции зрения и самостоятельного передвижения, и оказание им помощи при обращении за </w:t>
      </w:r>
      <w:r w:rsidR="009D38AF" w:rsidRPr="00BF2DE7">
        <w:rPr>
          <w:color w:val="000000" w:themeColor="text1"/>
          <w:sz w:val="24"/>
          <w:szCs w:val="24"/>
        </w:rPr>
        <w:t>Муниципальной</w:t>
      </w:r>
      <w:r w:rsidR="00357806" w:rsidRPr="00BF2DE7">
        <w:rPr>
          <w:color w:val="000000" w:themeColor="text1"/>
          <w:sz w:val="24"/>
          <w:szCs w:val="24"/>
        </w:rPr>
        <w:t xml:space="preserve"> </w:t>
      </w:r>
      <w:r w:rsidRPr="00BF2DE7">
        <w:rPr>
          <w:color w:val="000000" w:themeColor="text1"/>
          <w:sz w:val="24"/>
          <w:szCs w:val="24"/>
        </w:rPr>
        <w:t xml:space="preserve">услугой и </w:t>
      </w:r>
      <w:r w:rsidRPr="00BF2DE7">
        <w:rPr>
          <w:color w:val="000000" w:themeColor="text1"/>
          <w:sz w:val="24"/>
          <w:szCs w:val="24"/>
        </w:rPr>
        <w:lastRenderedPageBreak/>
        <w:t xml:space="preserve">получения результата предоставления </w:t>
      </w:r>
      <w:r w:rsidR="009D38AF" w:rsidRPr="00BF2DE7">
        <w:rPr>
          <w:color w:val="000000" w:themeColor="text1"/>
          <w:sz w:val="24"/>
          <w:szCs w:val="24"/>
        </w:rPr>
        <w:t>Муниципальной</w:t>
      </w:r>
      <w:r w:rsidR="00357806" w:rsidRPr="00BF2DE7">
        <w:rPr>
          <w:color w:val="000000" w:themeColor="text1"/>
          <w:sz w:val="24"/>
          <w:szCs w:val="24"/>
        </w:rPr>
        <w:t xml:space="preserve"> </w:t>
      </w:r>
      <w:r w:rsidRPr="00BF2DE7">
        <w:rPr>
          <w:color w:val="000000" w:themeColor="text1"/>
          <w:sz w:val="24"/>
          <w:szCs w:val="24"/>
        </w:rPr>
        <w:t>услуги; оказанию помощи инвалидам в преодолении барьеров, мешающих получению ими услуг наравне с другими.</w:t>
      </w:r>
    </w:p>
    <w:p w14:paraId="031C9561" w14:textId="77777777" w:rsidR="00B96A68" w:rsidRPr="00BF2DE7" w:rsidRDefault="00D328FC" w:rsidP="00016CD5">
      <w:pPr>
        <w:pStyle w:val="1-"/>
        <w:spacing w:before="0" w:after="0"/>
        <w:ind w:left="5103"/>
        <w:jc w:val="left"/>
        <w:rPr>
          <w:i/>
          <w:color w:val="000000" w:themeColor="text1"/>
          <w:sz w:val="24"/>
          <w:szCs w:val="24"/>
          <w:lang w:val="ru-RU"/>
        </w:rPr>
        <w:sectPr w:rsidR="00B96A68" w:rsidRPr="00BF2DE7" w:rsidSect="00B23862">
          <w:footerReference w:type="default" r:id="rId22"/>
          <w:pgSz w:w="11906" w:h="16838" w:code="9"/>
          <w:pgMar w:top="1134" w:right="1134" w:bottom="992" w:left="1134" w:header="720" w:footer="720" w:gutter="0"/>
          <w:cols w:space="720"/>
          <w:noEndnote/>
          <w:docGrid w:linePitch="299"/>
        </w:sectPr>
      </w:pPr>
      <w:r w:rsidRPr="00BF2DE7">
        <w:rPr>
          <w:b w:val="0"/>
          <w:color w:val="000000" w:themeColor="text1"/>
        </w:rPr>
        <w:br w:type="page"/>
      </w:r>
      <w:bookmarkStart w:id="332" w:name="_Приложение_№_12."/>
      <w:bookmarkStart w:id="333" w:name="_Приложение_№_11."/>
      <w:bookmarkEnd w:id="300"/>
      <w:bookmarkEnd w:id="301"/>
      <w:bookmarkEnd w:id="302"/>
      <w:bookmarkEnd w:id="303"/>
      <w:bookmarkEnd w:id="332"/>
      <w:bookmarkEnd w:id="333"/>
    </w:p>
    <w:p w14:paraId="61155406" w14:textId="3ACC3C6D" w:rsidR="004F2AA7" w:rsidRPr="00BF2DE7" w:rsidRDefault="004F2AA7" w:rsidP="00385BA4">
      <w:pPr>
        <w:keepNext/>
        <w:spacing w:after="0"/>
        <w:ind w:left="9639"/>
        <w:jc w:val="right"/>
        <w:outlineLvl w:val="0"/>
        <w:rPr>
          <w:rFonts w:ascii="Times New Roman" w:eastAsia="Times New Roman" w:hAnsi="Times New Roman"/>
          <w:bCs/>
          <w:iCs/>
          <w:color w:val="000000" w:themeColor="text1"/>
          <w:sz w:val="24"/>
          <w:szCs w:val="24"/>
          <w:lang w:eastAsia="ru-RU"/>
        </w:rPr>
      </w:pPr>
      <w:bookmarkStart w:id="334" w:name="_Приложение_12._Форма"/>
      <w:bookmarkStart w:id="335" w:name="_Toc476150564"/>
      <w:bookmarkStart w:id="336" w:name="Приложение16"/>
      <w:bookmarkStart w:id="337" w:name="_Toc437973310"/>
      <w:bookmarkStart w:id="338" w:name="_Toc438110052"/>
      <w:bookmarkStart w:id="339" w:name="_Toc438376264"/>
      <w:bookmarkStart w:id="340" w:name="_Toc441496580"/>
      <w:bookmarkEnd w:id="334"/>
      <w:r w:rsidRPr="00BF2DE7">
        <w:rPr>
          <w:rFonts w:ascii="Times New Roman" w:eastAsia="Times New Roman" w:hAnsi="Times New Roman"/>
          <w:bCs/>
          <w:iCs/>
          <w:color w:val="000000" w:themeColor="text1"/>
          <w:sz w:val="24"/>
          <w:szCs w:val="24"/>
          <w:lang w:val="x-none" w:eastAsia="ru-RU"/>
        </w:rPr>
        <w:lastRenderedPageBreak/>
        <w:t xml:space="preserve">Приложение </w:t>
      </w:r>
      <w:r w:rsidR="00140B9D" w:rsidRPr="00BF2DE7">
        <w:rPr>
          <w:rFonts w:ascii="Times New Roman" w:eastAsia="Times New Roman" w:hAnsi="Times New Roman"/>
          <w:bCs/>
          <w:iCs/>
          <w:color w:val="000000" w:themeColor="text1"/>
          <w:sz w:val="24"/>
          <w:szCs w:val="24"/>
          <w:lang w:eastAsia="ru-RU"/>
        </w:rPr>
        <w:t>20</w:t>
      </w:r>
      <w:bookmarkEnd w:id="335"/>
    </w:p>
    <w:p w14:paraId="6D73E113" w14:textId="56E71767" w:rsidR="004F2AA7" w:rsidRPr="00BF2DE7" w:rsidRDefault="004F2AA7" w:rsidP="004F2AA7">
      <w:pPr>
        <w:pStyle w:val="1-"/>
        <w:rPr>
          <w:color w:val="000000" w:themeColor="text1"/>
          <w:sz w:val="24"/>
          <w:szCs w:val="24"/>
          <w:lang w:val="ru-RU"/>
        </w:rPr>
      </w:pPr>
      <w:bookmarkStart w:id="341" w:name="_Toc470127628"/>
      <w:bookmarkStart w:id="342" w:name="_Toc476150565"/>
      <w:bookmarkEnd w:id="336"/>
      <w:r w:rsidRPr="00BF2DE7">
        <w:rPr>
          <w:color w:val="000000" w:themeColor="text1"/>
          <w:sz w:val="24"/>
          <w:szCs w:val="24"/>
        </w:rPr>
        <w:t>Перечень и содержание административных действий, составляющих административные процедуры</w:t>
      </w:r>
      <w:bookmarkEnd w:id="337"/>
      <w:bookmarkEnd w:id="338"/>
      <w:bookmarkEnd w:id="339"/>
      <w:bookmarkEnd w:id="340"/>
      <w:bookmarkEnd w:id="341"/>
      <w:r w:rsidR="00BA5179" w:rsidRPr="00BF2DE7">
        <w:rPr>
          <w:color w:val="000000" w:themeColor="text1"/>
          <w:sz w:val="24"/>
          <w:szCs w:val="24"/>
          <w:lang w:val="ru-RU"/>
        </w:rPr>
        <w:t xml:space="preserve"> при обращении за предоставлением </w:t>
      </w:r>
      <w:r w:rsidR="009D38AF" w:rsidRPr="00BF2DE7">
        <w:rPr>
          <w:color w:val="000000" w:themeColor="text1"/>
          <w:sz w:val="24"/>
          <w:szCs w:val="24"/>
          <w:lang w:val="ru-RU"/>
        </w:rPr>
        <w:t>Муниципальной</w:t>
      </w:r>
      <w:r w:rsidR="00BA5179" w:rsidRPr="00BF2DE7">
        <w:rPr>
          <w:color w:val="000000" w:themeColor="text1"/>
          <w:sz w:val="24"/>
          <w:szCs w:val="24"/>
          <w:lang w:val="ru-RU"/>
        </w:rPr>
        <w:t xml:space="preserve"> услуги</w:t>
      </w:r>
      <w:bookmarkEnd w:id="342"/>
    </w:p>
    <w:p w14:paraId="4F2CF966" w14:textId="77777777" w:rsidR="00404B18" w:rsidRPr="00BF2DE7" w:rsidRDefault="00404B18" w:rsidP="00404B18">
      <w:pPr>
        <w:numPr>
          <w:ilvl w:val="0"/>
          <w:numId w:val="35"/>
        </w:numPr>
        <w:autoSpaceDE w:val="0"/>
        <w:autoSpaceDN w:val="0"/>
        <w:adjustRightInd w:val="0"/>
        <w:spacing w:after="0"/>
        <w:jc w:val="center"/>
        <w:rPr>
          <w:rFonts w:ascii="Times New Roman" w:hAnsi="Times New Roman"/>
          <w:color w:val="000000" w:themeColor="text1"/>
          <w:sz w:val="24"/>
          <w:szCs w:val="24"/>
        </w:rPr>
      </w:pPr>
      <w:r w:rsidRPr="00BF2DE7">
        <w:rPr>
          <w:rFonts w:ascii="Times New Roman" w:hAnsi="Times New Roman"/>
          <w:color w:val="000000" w:themeColor="text1"/>
          <w:sz w:val="24"/>
          <w:szCs w:val="24"/>
        </w:rPr>
        <w:t>Прием Заявления и документов.</w:t>
      </w:r>
    </w:p>
    <w:p w14:paraId="0B6896B3" w14:textId="77777777" w:rsidR="00404B18" w:rsidRPr="00BF2DE7" w:rsidRDefault="00404B18" w:rsidP="00404B18">
      <w:pPr>
        <w:autoSpaceDE w:val="0"/>
        <w:autoSpaceDN w:val="0"/>
        <w:adjustRightInd w:val="0"/>
        <w:spacing w:after="0"/>
        <w:ind w:left="993"/>
        <w:jc w:val="both"/>
        <w:rPr>
          <w:rFonts w:ascii="Times New Roman" w:hAnsi="Times New Roman"/>
          <w:color w:val="000000" w:themeColor="text1"/>
          <w:sz w:val="24"/>
          <w:szCs w:val="24"/>
        </w:rPr>
      </w:pPr>
    </w:p>
    <w:p w14:paraId="11BB20DE" w14:textId="77777777" w:rsidR="00404B18" w:rsidRPr="00BF2DE7" w:rsidRDefault="00404B18" w:rsidP="00404B18">
      <w:pPr>
        <w:spacing w:after="0" w:line="240" w:lineRule="auto"/>
        <w:rPr>
          <w:rFonts w:ascii="Times New Roman" w:hAnsi="Times New Roman"/>
          <w:color w:val="000000" w:themeColor="text1"/>
          <w:sz w:val="28"/>
          <w:szCs w:val="28"/>
        </w:rPr>
      </w:pPr>
    </w:p>
    <w:p w14:paraId="52E8AA8E" w14:textId="77777777" w:rsidR="00404B18" w:rsidRPr="00BF2DE7" w:rsidRDefault="00404B18" w:rsidP="00404B18">
      <w:pPr>
        <w:spacing w:after="0" w:line="240" w:lineRule="auto"/>
        <w:jc w:val="center"/>
        <w:outlineLvl w:val="1"/>
        <w:rPr>
          <w:rFonts w:ascii="Times New Roman" w:hAnsi="Times New Roman"/>
          <w:color w:val="000000" w:themeColor="text1"/>
          <w:sz w:val="28"/>
          <w:szCs w:val="28"/>
        </w:rPr>
      </w:pPr>
      <w:bookmarkStart w:id="343" w:name="_Toc474850948"/>
      <w:bookmarkStart w:id="344" w:name="_Toc476150566"/>
      <w:r w:rsidRPr="00BF2DE7">
        <w:rPr>
          <w:rFonts w:ascii="Times New Roman" w:hAnsi="Times New Roman"/>
          <w:color w:val="000000" w:themeColor="text1"/>
          <w:sz w:val="28"/>
          <w:szCs w:val="28"/>
        </w:rPr>
        <w:t>Порядок выполнения административных действий при личном обращении Заявителя (представителя Заявителя) в МФЦ</w:t>
      </w:r>
      <w:bookmarkEnd w:id="343"/>
      <w:bookmarkEnd w:id="344"/>
    </w:p>
    <w:p w14:paraId="42E3F57C" w14:textId="77777777" w:rsidR="00404B18" w:rsidRPr="00BF2DE7" w:rsidRDefault="00404B18" w:rsidP="00404B18">
      <w:pPr>
        <w:rPr>
          <w:i/>
          <w:color w:val="000000" w:themeColor="text1"/>
          <w:sz w:val="28"/>
          <w:szCs w:val="28"/>
        </w:rPr>
      </w:pP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0"/>
        <w:gridCol w:w="2529"/>
        <w:gridCol w:w="2341"/>
        <w:gridCol w:w="2394"/>
        <w:gridCol w:w="4962"/>
      </w:tblGrid>
      <w:tr w:rsidR="00404B18" w:rsidRPr="00BF2DE7" w14:paraId="7F1242D0" w14:textId="77777777" w:rsidTr="00404B18">
        <w:trPr>
          <w:tblHeader/>
        </w:trPr>
        <w:tc>
          <w:tcPr>
            <w:tcW w:w="2370" w:type="dxa"/>
            <w:shd w:val="clear" w:color="auto" w:fill="auto"/>
          </w:tcPr>
          <w:p w14:paraId="3E4D5F1A" w14:textId="77777777" w:rsidR="00404B18" w:rsidRPr="00BF2DE7" w:rsidRDefault="00404B18" w:rsidP="00404B18">
            <w:pPr>
              <w:suppressAutoHyphens/>
              <w:autoSpaceDE w:val="0"/>
              <w:autoSpaceDN w:val="0"/>
              <w:adjustRightInd w:val="0"/>
              <w:spacing w:after="0"/>
              <w:jc w:val="center"/>
              <w:rPr>
                <w:rFonts w:ascii="Times New Roman" w:hAnsi="Times New Roman"/>
                <w:b/>
                <w:color w:val="000000" w:themeColor="text1"/>
                <w:sz w:val="24"/>
                <w:szCs w:val="24"/>
              </w:rPr>
            </w:pPr>
            <w:r w:rsidRPr="00BF2DE7">
              <w:rPr>
                <w:rFonts w:ascii="Times New Roman" w:hAnsi="Times New Roman"/>
                <w:b/>
                <w:color w:val="000000" w:themeColor="text1"/>
                <w:sz w:val="24"/>
                <w:szCs w:val="24"/>
              </w:rPr>
              <w:t>Место выполнения процедуры/ используемая ИС</w:t>
            </w:r>
          </w:p>
        </w:tc>
        <w:tc>
          <w:tcPr>
            <w:tcW w:w="2529" w:type="dxa"/>
            <w:shd w:val="clear" w:color="auto" w:fill="auto"/>
          </w:tcPr>
          <w:p w14:paraId="3946461B" w14:textId="77777777" w:rsidR="00404B18" w:rsidRPr="00BF2DE7" w:rsidRDefault="00404B18" w:rsidP="00404B18">
            <w:pPr>
              <w:suppressAutoHyphens/>
              <w:autoSpaceDE w:val="0"/>
              <w:autoSpaceDN w:val="0"/>
              <w:adjustRightInd w:val="0"/>
              <w:spacing w:after="0"/>
              <w:jc w:val="center"/>
              <w:rPr>
                <w:rFonts w:ascii="Times New Roman" w:hAnsi="Times New Roman"/>
                <w:b/>
                <w:color w:val="000000" w:themeColor="text1"/>
                <w:sz w:val="24"/>
                <w:szCs w:val="24"/>
              </w:rPr>
            </w:pPr>
            <w:r w:rsidRPr="00BF2DE7">
              <w:rPr>
                <w:rFonts w:ascii="Times New Roman" w:hAnsi="Times New Roman"/>
                <w:b/>
                <w:color w:val="000000" w:themeColor="text1"/>
                <w:sz w:val="24"/>
                <w:szCs w:val="24"/>
              </w:rPr>
              <w:t>Административные действия</w:t>
            </w:r>
          </w:p>
        </w:tc>
        <w:tc>
          <w:tcPr>
            <w:tcW w:w="2341" w:type="dxa"/>
            <w:shd w:val="clear" w:color="auto" w:fill="auto"/>
          </w:tcPr>
          <w:p w14:paraId="57FC5598" w14:textId="77777777" w:rsidR="00404B18" w:rsidRPr="00BF2DE7" w:rsidRDefault="00404B18" w:rsidP="00404B18">
            <w:pPr>
              <w:suppressAutoHyphens/>
              <w:autoSpaceDE w:val="0"/>
              <w:autoSpaceDN w:val="0"/>
              <w:adjustRightInd w:val="0"/>
              <w:spacing w:after="0"/>
              <w:jc w:val="center"/>
              <w:rPr>
                <w:rFonts w:ascii="Times New Roman" w:eastAsia="Times New Roman" w:hAnsi="Times New Roman"/>
                <w:b/>
                <w:color w:val="000000" w:themeColor="text1"/>
                <w:sz w:val="24"/>
                <w:szCs w:val="24"/>
              </w:rPr>
            </w:pPr>
            <w:r w:rsidRPr="00BF2DE7">
              <w:rPr>
                <w:rFonts w:ascii="Times New Roman" w:eastAsia="Times New Roman" w:hAnsi="Times New Roman"/>
                <w:b/>
                <w:color w:val="000000" w:themeColor="text1"/>
                <w:sz w:val="24"/>
                <w:szCs w:val="24"/>
              </w:rPr>
              <w:t xml:space="preserve">Средний </w:t>
            </w:r>
          </w:p>
          <w:p w14:paraId="066C959E" w14:textId="77777777" w:rsidR="00404B18" w:rsidRPr="00BF2DE7" w:rsidRDefault="00404B18" w:rsidP="00404B18">
            <w:pPr>
              <w:suppressAutoHyphens/>
              <w:autoSpaceDE w:val="0"/>
              <w:autoSpaceDN w:val="0"/>
              <w:adjustRightInd w:val="0"/>
              <w:spacing w:after="0"/>
              <w:jc w:val="center"/>
              <w:rPr>
                <w:rFonts w:ascii="Times New Roman" w:hAnsi="Times New Roman"/>
                <w:b/>
                <w:color w:val="000000" w:themeColor="text1"/>
                <w:sz w:val="24"/>
                <w:szCs w:val="24"/>
              </w:rPr>
            </w:pPr>
            <w:r w:rsidRPr="00BF2DE7">
              <w:rPr>
                <w:rFonts w:ascii="Times New Roman" w:eastAsia="Times New Roman" w:hAnsi="Times New Roman"/>
                <w:b/>
                <w:color w:val="000000" w:themeColor="text1"/>
                <w:sz w:val="24"/>
                <w:szCs w:val="24"/>
              </w:rPr>
              <w:t>срок</w:t>
            </w:r>
            <w:r w:rsidRPr="00BF2DE7">
              <w:rPr>
                <w:rFonts w:ascii="Times New Roman" w:hAnsi="Times New Roman"/>
                <w:b/>
                <w:color w:val="000000" w:themeColor="text1"/>
                <w:sz w:val="24"/>
                <w:szCs w:val="24"/>
              </w:rPr>
              <w:t xml:space="preserve"> выполнения</w:t>
            </w:r>
          </w:p>
        </w:tc>
        <w:tc>
          <w:tcPr>
            <w:tcW w:w="2394" w:type="dxa"/>
          </w:tcPr>
          <w:p w14:paraId="0EB4895F" w14:textId="77777777" w:rsidR="00404B18" w:rsidRPr="00BF2DE7" w:rsidRDefault="00404B18" w:rsidP="00404B18">
            <w:pPr>
              <w:suppressAutoHyphens/>
              <w:autoSpaceDE w:val="0"/>
              <w:autoSpaceDN w:val="0"/>
              <w:adjustRightInd w:val="0"/>
              <w:spacing w:after="0"/>
              <w:jc w:val="center"/>
              <w:rPr>
                <w:rFonts w:ascii="Times New Roman" w:hAnsi="Times New Roman"/>
                <w:b/>
                <w:color w:val="000000" w:themeColor="text1"/>
                <w:sz w:val="24"/>
                <w:szCs w:val="24"/>
              </w:rPr>
            </w:pPr>
            <w:r w:rsidRPr="00BF2DE7">
              <w:rPr>
                <w:rFonts w:ascii="Times New Roman" w:hAnsi="Times New Roman"/>
                <w:b/>
                <w:color w:val="000000" w:themeColor="text1"/>
                <w:sz w:val="24"/>
                <w:szCs w:val="24"/>
              </w:rPr>
              <w:t>Трудоёмкость</w:t>
            </w:r>
          </w:p>
        </w:tc>
        <w:tc>
          <w:tcPr>
            <w:tcW w:w="4962" w:type="dxa"/>
            <w:shd w:val="clear" w:color="auto" w:fill="auto"/>
          </w:tcPr>
          <w:p w14:paraId="3F06B31D" w14:textId="77777777" w:rsidR="00404B18" w:rsidRPr="00BF2DE7" w:rsidRDefault="00404B18" w:rsidP="00404B18">
            <w:pPr>
              <w:suppressAutoHyphens/>
              <w:autoSpaceDE w:val="0"/>
              <w:autoSpaceDN w:val="0"/>
              <w:adjustRightInd w:val="0"/>
              <w:spacing w:after="0"/>
              <w:jc w:val="center"/>
              <w:rPr>
                <w:rFonts w:ascii="Times New Roman" w:hAnsi="Times New Roman"/>
                <w:b/>
                <w:color w:val="000000" w:themeColor="text1"/>
                <w:sz w:val="24"/>
                <w:szCs w:val="24"/>
              </w:rPr>
            </w:pPr>
            <w:r w:rsidRPr="00BF2DE7">
              <w:rPr>
                <w:rFonts w:ascii="Times New Roman" w:hAnsi="Times New Roman"/>
                <w:b/>
                <w:color w:val="000000" w:themeColor="text1"/>
                <w:sz w:val="24"/>
                <w:szCs w:val="24"/>
              </w:rPr>
              <w:t>Содержание действия</w:t>
            </w:r>
          </w:p>
        </w:tc>
      </w:tr>
      <w:tr w:rsidR="00404B18" w:rsidRPr="00BF2DE7" w14:paraId="19BA6B59" w14:textId="77777777" w:rsidTr="00404B18">
        <w:tc>
          <w:tcPr>
            <w:tcW w:w="2370" w:type="dxa"/>
            <w:vMerge w:val="restart"/>
            <w:shd w:val="clear" w:color="auto" w:fill="auto"/>
          </w:tcPr>
          <w:p w14:paraId="04C7977A" w14:textId="17FBAB58" w:rsidR="00404B18" w:rsidRPr="00BF2DE7" w:rsidRDefault="00F826FD" w:rsidP="00404B18">
            <w:pPr>
              <w:autoSpaceDE w:val="0"/>
              <w:autoSpaceDN w:val="0"/>
              <w:adjustRightInd w:val="0"/>
              <w:spacing w:after="0" w:line="240" w:lineRule="auto"/>
              <w:jc w:val="both"/>
              <w:rPr>
                <w:rFonts w:ascii="Times New Roman" w:hAnsi="Times New Roman"/>
                <w:color w:val="000000" w:themeColor="text1"/>
                <w:sz w:val="24"/>
                <w:szCs w:val="24"/>
                <w:lang w:eastAsia="ru-RU"/>
              </w:rPr>
            </w:pPr>
            <w:r w:rsidRPr="00BF2DE7">
              <w:rPr>
                <w:rFonts w:ascii="Times New Roman" w:hAnsi="Times New Roman"/>
                <w:color w:val="000000" w:themeColor="text1"/>
                <w:sz w:val="24"/>
                <w:szCs w:val="24"/>
                <w:lang w:eastAsia="ru-RU"/>
              </w:rPr>
              <w:t>МФЦ/ Модуль МФЦ ЕИС ОУ</w:t>
            </w:r>
          </w:p>
        </w:tc>
        <w:tc>
          <w:tcPr>
            <w:tcW w:w="2529" w:type="dxa"/>
            <w:shd w:val="clear" w:color="auto" w:fill="auto"/>
          </w:tcPr>
          <w:p w14:paraId="780AD418" w14:textId="30CCB36F" w:rsidR="00404B18" w:rsidRPr="00BF2DE7" w:rsidRDefault="00404B18" w:rsidP="00404B18">
            <w:pPr>
              <w:autoSpaceDE w:val="0"/>
              <w:autoSpaceDN w:val="0"/>
              <w:adjustRightInd w:val="0"/>
              <w:spacing w:after="0" w:line="240" w:lineRule="auto"/>
              <w:jc w:val="both"/>
              <w:rPr>
                <w:rFonts w:ascii="Times New Roman" w:hAnsi="Times New Roman"/>
                <w:color w:val="000000" w:themeColor="text1"/>
                <w:sz w:val="24"/>
                <w:szCs w:val="24"/>
                <w:lang w:eastAsia="ru-RU"/>
              </w:rPr>
            </w:pPr>
            <w:r w:rsidRPr="00BF2DE7">
              <w:rPr>
                <w:rFonts w:ascii="Times New Roman" w:hAnsi="Times New Roman"/>
                <w:color w:val="000000" w:themeColor="text1"/>
                <w:sz w:val="24"/>
                <w:szCs w:val="24"/>
                <w:lang w:eastAsia="ru-RU"/>
              </w:rPr>
              <w:t>Установление соответствия личности Заявителя (представителя Заявителя) документам, удостоверяющим личность</w:t>
            </w:r>
          </w:p>
        </w:tc>
        <w:tc>
          <w:tcPr>
            <w:tcW w:w="2341" w:type="dxa"/>
            <w:vMerge w:val="restart"/>
            <w:shd w:val="clear" w:color="auto" w:fill="auto"/>
          </w:tcPr>
          <w:p w14:paraId="5277A670" w14:textId="53F5C557" w:rsidR="00404B18" w:rsidRPr="00BF2DE7" w:rsidRDefault="00404B18" w:rsidP="00404B18">
            <w:pPr>
              <w:autoSpaceDE w:val="0"/>
              <w:autoSpaceDN w:val="0"/>
              <w:adjustRightInd w:val="0"/>
              <w:spacing w:after="0" w:line="240" w:lineRule="auto"/>
              <w:rPr>
                <w:rFonts w:ascii="Times New Roman" w:hAnsi="Times New Roman"/>
                <w:color w:val="000000" w:themeColor="text1"/>
                <w:sz w:val="24"/>
                <w:szCs w:val="24"/>
                <w:lang w:eastAsia="ru-RU"/>
              </w:rPr>
            </w:pPr>
            <w:r w:rsidRPr="00BF2DE7">
              <w:rPr>
                <w:rFonts w:ascii="Times New Roman" w:hAnsi="Times New Roman"/>
                <w:color w:val="000000" w:themeColor="text1"/>
                <w:sz w:val="24"/>
                <w:szCs w:val="24"/>
                <w:lang w:eastAsia="ru-RU"/>
              </w:rPr>
              <w:t xml:space="preserve">1 </w:t>
            </w:r>
            <w:r w:rsidR="009413EB">
              <w:rPr>
                <w:rFonts w:ascii="Times New Roman" w:hAnsi="Times New Roman"/>
                <w:color w:val="000000" w:themeColor="text1"/>
                <w:sz w:val="24"/>
                <w:szCs w:val="24"/>
                <w:lang w:eastAsia="ru-RU"/>
              </w:rPr>
              <w:t>рабочий</w:t>
            </w:r>
            <w:r w:rsidRPr="00BF2DE7">
              <w:rPr>
                <w:rFonts w:ascii="Times New Roman" w:hAnsi="Times New Roman"/>
                <w:color w:val="000000" w:themeColor="text1"/>
                <w:sz w:val="24"/>
                <w:szCs w:val="24"/>
                <w:lang w:eastAsia="ru-RU"/>
              </w:rPr>
              <w:t xml:space="preserve"> день (не включается в общий срок предоставления </w:t>
            </w:r>
            <w:r w:rsidR="008022BB" w:rsidRPr="00BF2DE7">
              <w:rPr>
                <w:rFonts w:ascii="Times New Roman" w:hAnsi="Times New Roman"/>
                <w:color w:val="000000" w:themeColor="text1"/>
                <w:sz w:val="24"/>
                <w:szCs w:val="24"/>
                <w:lang w:eastAsia="ru-RU"/>
              </w:rPr>
              <w:t xml:space="preserve">Муниципальной </w:t>
            </w:r>
            <w:r w:rsidRPr="00BF2DE7">
              <w:rPr>
                <w:rFonts w:ascii="Times New Roman" w:hAnsi="Times New Roman"/>
                <w:color w:val="000000" w:themeColor="text1"/>
                <w:sz w:val="24"/>
                <w:szCs w:val="24"/>
                <w:lang w:eastAsia="ru-RU"/>
              </w:rPr>
              <w:t xml:space="preserve">услуги). </w:t>
            </w:r>
          </w:p>
          <w:p w14:paraId="5338EB21" w14:textId="77777777" w:rsidR="00404B18" w:rsidRPr="00BF2DE7" w:rsidRDefault="00404B18" w:rsidP="00404B18">
            <w:pPr>
              <w:spacing w:after="0" w:line="240" w:lineRule="auto"/>
              <w:jc w:val="center"/>
              <w:rPr>
                <w:rFonts w:ascii="Times New Roman" w:hAnsi="Times New Roman"/>
                <w:color w:val="000000" w:themeColor="text1"/>
                <w:sz w:val="24"/>
                <w:szCs w:val="24"/>
                <w:lang w:eastAsia="ru-RU"/>
              </w:rPr>
            </w:pPr>
          </w:p>
        </w:tc>
        <w:tc>
          <w:tcPr>
            <w:tcW w:w="2394" w:type="dxa"/>
          </w:tcPr>
          <w:p w14:paraId="49A14607" w14:textId="3F8C2679" w:rsidR="00404B18" w:rsidRPr="00BF2DE7" w:rsidRDefault="008022BB" w:rsidP="00404B18">
            <w:pPr>
              <w:autoSpaceDE w:val="0"/>
              <w:autoSpaceDN w:val="0"/>
              <w:adjustRightInd w:val="0"/>
              <w:spacing w:after="0" w:line="240" w:lineRule="auto"/>
              <w:ind w:firstLine="596"/>
              <w:jc w:val="both"/>
              <w:rPr>
                <w:rFonts w:ascii="Times New Roman" w:hAnsi="Times New Roman"/>
                <w:color w:val="000000" w:themeColor="text1"/>
                <w:sz w:val="24"/>
                <w:szCs w:val="24"/>
                <w:lang w:eastAsia="ru-RU"/>
              </w:rPr>
            </w:pPr>
            <w:r w:rsidRPr="00BF2DE7">
              <w:rPr>
                <w:rFonts w:ascii="Times New Roman" w:hAnsi="Times New Roman"/>
                <w:color w:val="000000" w:themeColor="text1"/>
                <w:sz w:val="24"/>
                <w:szCs w:val="24"/>
                <w:lang w:eastAsia="ru-RU"/>
              </w:rPr>
              <w:t>5 минут</w:t>
            </w:r>
          </w:p>
        </w:tc>
        <w:tc>
          <w:tcPr>
            <w:tcW w:w="4962" w:type="dxa"/>
            <w:vMerge w:val="restart"/>
            <w:shd w:val="clear" w:color="auto" w:fill="auto"/>
          </w:tcPr>
          <w:p w14:paraId="4B0849BE" w14:textId="05858060" w:rsidR="00404B18" w:rsidRPr="00BF2DE7" w:rsidRDefault="00404B18" w:rsidP="00404B18">
            <w:pPr>
              <w:autoSpaceDE w:val="0"/>
              <w:autoSpaceDN w:val="0"/>
              <w:adjustRightInd w:val="0"/>
              <w:spacing w:after="0" w:line="240" w:lineRule="auto"/>
              <w:ind w:firstLine="596"/>
              <w:jc w:val="both"/>
              <w:rPr>
                <w:rFonts w:ascii="Times New Roman" w:hAnsi="Times New Roman"/>
                <w:color w:val="000000" w:themeColor="text1"/>
                <w:sz w:val="24"/>
                <w:szCs w:val="24"/>
                <w:lang w:eastAsia="ru-RU"/>
              </w:rPr>
            </w:pPr>
            <w:r w:rsidRPr="00BF2DE7">
              <w:rPr>
                <w:rFonts w:ascii="Times New Roman" w:hAnsi="Times New Roman"/>
                <w:color w:val="000000" w:themeColor="text1"/>
                <w:sz w:val="24"/>
                <w:szCs w:val="24"/>
                <w:lang w:eastAsia="ru-RU"/>
              </w:rPr>
              <w:t xml:space="preserve">Документы проверяются на соответствие требованиям, указанным в </w:t>
            </w:r>
            <w:r w:rsidR="0037521A">
              <w:rPr>
                <w:rFonts w:ascii="Times New Roman" w:hAnsi="Times New Roman"/>
                <w:color w:val="000000" w:themeColor="text1"/>
                <w:sz w:val="24"/>
                <w:szCs w:val="24"/>
                <w:lang w:eastAsia="ru-RU"/>
              </w:rPr>
              <w:t>пункте 10 и Приложении</w:t>
            </w:r>
            <w:r w:rsidRPr="00BF2DE7">
              <w:rPr>
                <w:rFonts w:ascii="Times New Roman" w:hAnsi="Times New Roman"/>
                <w:color w:val="000000" w:themeColor="text1"/>
                <w:sz w:val="24"/>
                <w:szCs w:val="24"/>
                <w:lang w:eastAsia="ru-RU"/>
              </w:rPr>
              <w:t xml:space="preserve"> 11 к настоящему Административному регламенту за исключением Заявления в случае, если обращается сам Заявитель или представитель Заявителя, уполномоченный на подписание Заявления. </w:t>
            </w:r>
          </w:p>
          <w:p w14:paraId="1801D7A4" w14:textId="77777777" w:rsidR="00404B18" w:rsidRPr="00BF2DE7" w:rsidRDefault="00404B18" w:rsidP="00404B18">
            <w:pPr>
              <w:spacing w:after="0" w:line="240" w:lineRule="auto"/>
              <w:ind w:firstLine="596"/>
              <w:jc w:val="both"/>
              <w:rPr>
                <w:rFonts w:ascii="Times New Roman" w:hAnsi="Times New Roman"/>
                <w:color w:val="000000" w:themeColor="text1"/>
                <w:sz w:val="24"/>
                <w:szCs w:val="24"/>
                <w:lang w:eastAsia="ru-RU"/>
              </w:rPr>
            </w:pPr>
          </w:p>
        </w:tc>
      </w:tr>
      <w:tr w:rsidR="00404B18" w:rsidRPr="00BF2DE7" w14:paraId="56050EEA" w14:textId="77777777" w:rsidTr="00404B18">
        <w:trPr>
          <w:trHeight w:val="2484"/>
        </w:trPr>
        <w:tc>
          <w:tcPr>
            <w:tcW w:w="2370" w:type="dxa"/>
            <w:vMerge/>
            <w:tcBorders>
              <w:bottom w:val="single" w:sz="4" w:space="0" w:color="auto"/>
            </w:tcBorders>
            <w:shd w:val="clear" w:color="auto" w:fill="auto"/>
          </w:tcPr>
          <w:p w14:paraId="1FB4F4B9" w14:textId="77777777" w:rsidR="00404B18" w:rsidRPr="00BF2DE7" w:rsidRDefault="00404B18" w:rsidP="00404B18">
            <w:pPr>
              <w:spacing w:after="0" w:line="240" w:lineRule="auto"/>
              <w:jc w:val="both"/>
              <w:rPr>
                <w:rFonts w:ascii="Times New Roman" w:hAnsi="Times New Roman"/>
                <w:color w:val="000000" w:themeColor="text1"/>
                <w:sz w:val="24"/>
                <w:szCs w:val="24"/>
                <w:lang w:eastAsia="ru-RU"/>
              </w:rPr>
            </w:pPr>
          </w:p>
        </w:tc>
        <w:tc>
          <w:tcPr>
            <w:tcW w:w="2529" w:type="dxa"/>
            <w:tcBorders>
              <w:bottom w:val="single" w:sz="4" w:space="0" w:color="auto"/>
            </w:tcBorders>
            <w:shd w:val="clear" w:color="auto" w:fill="auto"/>
          </w:tcPr>
          <w:p w14:paraId="7C1D2A4E" w14:textId="201B0D46" w:rsidR="00404B18" w:rsidRPr="00BF2DE7" w:rsidRDefault="00404B18" w:rsidP="00404B18">
            <w:pPr>
              <w:spacing w:after="0" w:line="240" w:lineRule="auto"/>
              <w:jc w:val="both"/>
              <w:rPr>
                <w:rFonts w:ascii="Times New Roman" w:hAnsi="Times New Roman"/>
                <w:color w:val="000000" w:themeColor="text1"/>
                <w:sz w:val="24"/>
                <w:szCs w:val="24"/>
                <w:lang w:eastAsia="ru-RU"/>
              </w:rPr>
            </w:pPr>
            <w:r w:rsidRPr="00BF2DE7">
              <w:rPr>
                <w:rFonts w:ascii="Times New Roman" w:hAnsi="Times New Roman"/>
                <w:color w:val="000000" w:themeColor="text1"/>
                <w:sz w:val="24"/>
                <w:szCs w:val="24"/>
                <w:lang w:eastAsia="ru-RU"/>
              </w:rPr>
              <w:t>Проверка полномочий представителя Заявителя на основании документа, удостоверяющего полномочия (при обращении представителя Заявителя)</w:t>
            </w:r>
          </w:p>
        </w:tc>
        <w:tc>
          <w:tcPr>
            <w:tcW w:w="2341" w:type="dxa"/>
            <w:vMerge/>
            <w:tcBorders>
              <w:bottom w:val="single" w:sz="4" w:space="0" w:color="auto"/>
            </w:tcBorders>
            <w:shd w:val="clear" w:color="auto" w:fill="auto"/>
          </w:tcPr>
          <w:p w14:paraId="05ECEF05" w14:textId="77777777" w:rsidR="00404B18" w:rsidRPr="00BF2DE7" w:rsidRDefault="00404B18" w:rsidP="00404B18">
            <w:pPr>
              <w:spacing w:after="0" w:line="240" w:lineRule="auto"/>
              <w:jc w:val="center"/>
              <w:rPr>
                <w:rFonts w:ascii="Times New Roman" w:hAnsi="Times New Roman"/>
                <w:color w:val="000000" w:themeColor="text1"/>
                <w:sz w:val="24"/>
                <w:szCs w:val="24"/>
                <w:lang w:eastAsia="ru-RU"/>
              </w:rPr>
            </w:pPr>
          </w:p>
        </w:tc>
        <w:tc>
          <w:tcPr>
            <w:tcW w:w="2394" w:type="dxa"/>
            <w:tcBorders>
              <w:bottom w:val="single" w:sz="4" w:space="0" w:color="auto"/>
            </w:tcBorders>
          </w:tcPr>
          <w:p w14:paraId="6D9A4FE1" w14:textId="20AC2BE3" w:rsidR="00404B18" w:rsidRPr="00BF2DE7" w:rsidRDefault="008022BB" w:rsidP="00404B18">
            <w:pPr>
              <w:autoSpaceDE w:val="0"/>
              <w:autoSpaceDN w:val="0"/>
              <w:adjustRightInd w:val="0"/>
              <w:spacing w:after="0" w:line="240" w:lineRule="auto"/>
              <w:ind w:firstLine="596"/>
              <w:jc w:val="both"/>
              <w:rPr>
                <w:rFonts w:ascii="Times New Roman" w:hAnsi="Times New Roman"/>
                <w:color w:val="000000" w:themeColor="text1"/>
                <w:sz w:val="24"/>
                <w:szCs w:val="24"/>
                <w:lang w:eastAsia="ru-RU"/>
              </w:rPr>
            </w:pPr>
            <w:r w:rsidRPr="00BF2DE7">
              <w:rPr>
                <w:rFonts w:ascii="Times New Roman" w:hAnsi="Times New Roman"/>
                <w:color w:val="000000" w:themeColor="text1"/>
                <w:sz w:val="24"/>
                <w:szCs w:val="24"/>
                <w:lang w:eastAsia="ru-RU"/>
              </w:rPr>
              <w:t>5 минут</w:t>
            </w:r>
          </w:p>
        </w:tc>
        <w:tc>
          <w:tcPr>
            <w:tcW w:w="4962" w:type="dxa"/>
            <w:vMerge/>
            <w:tcBorders>
              <w:bottom w:val="single" w:sz="4" w:space="0" w:color="auto"/>
            </w:tcBorders>
            <w:shd w:val="clear" w:color="auto" w:fill="auto"/>
          </w:tcPr>
          <w:p w14:paraId="53F76C5D" w14:textId="77777777" w:rsidR="00404B18" w:rsidRPr="00BF2DE7" w:rsidRDefault="00404B18" w:rsidP="00404B18">
            <w:pPr>
              <w:spacing w:after="0" w:line="240" w:lineRule="auto"/>
              <w:ind w:firstLine="596"/>
              <w:jc w:val="both"/>
              <w:rPr>
                <w:rFonts w:ascii="Times New Roman" w:hAnsi="Times New Roman"/>
                <w:color w:val="000000" w:themeColor="text1"/>
                <w:sz w:val="24"/>
                <w:szCs w:val="24"/>
                <w:lang w:eastAsia="ru-RU"/>
              </w:rPr>
            </w:pPr>
          </w:p>
        </w:tc>
      </w:tr>
      <w:tr w:rsidR="00404B18" w:rsidRPr="00BF2DE7" w14:paraId="3F113A10" w14:textId="77777777" w:rsidTr="00404B18">
        <w:tc>
          <w:tcPr>
            <w:tcW w:w="2370" w:type="dxa"/>
            <w:vMerge/>
            <w:shd w:val="clear" w:color="auto" w:fill="auto"/>
          </w:tcPr>
          <w:p w14:paraId="1CE8963A" w14:textId="77777777" w:rsidR="00404B18" w:rsidRPr="00BF2DE7" w:rsidRDefault="00404B18" w:rsidP="00404B18">
            <w:pPr>
              <w:spacing w:after="0" w:line="240" w:lineRule="auto"/>
              <w:jc w:val="both"/>
              <w:rPr>
                <w:rFonts w:ascii="Times New Roman" w:hAnsi="Times New Roman"/>
                <w:color w:val="000000" w:themeColor="text1"/>
                <w:sz w:val="24"/>
                <w:szCs w:val="24"/>
                <w:lang w:eastAsia="ru-RU"/>
              </w:rPr>
            </w:pPr>
          </w:p>
        </w:tc>
        <w:tc>
          <w:tcPr>
            <w:tcW w:w="2529" w:type="dxa"/>
            <w:shd w:val="clear" w:color="auto" w:fill="auto"/>
          </w:tcPr>
          <w:p w14:paraId="21D7E6D2" w14:textId="77777777" w:rsidR="00404B18" w:rsidRPr="00BF2DE7" w:rsidRDefault="00404B18" w:rsidP="00404B18">
            <w:pPr>
              <w:autoSpaceDE w:val="0"/>
              <w:autoSpaceDN w:val="0"/>
              <w:adjustRightInd w:val="0"/>
              <w:spacing w:after="0" w:line="240" w:lineRule="auto"/>
              <w:jc w:val="both"/>
              <w:rPr>
                <w:rFonts w:ascii="Times New Roman" w:hAnsi="Times New Roman"/>
                <w:color w:val="000000" w:themeColor="text1"/>
                <w:sz w:val="24"/>
                <w:szCs w:val="24"/>
                <w:lang w:eastAsia="ru-RU"/>
              </w:rPr>
            </w:pPr>
            <w:r w:rsidRPr="00BF2DE7">
              <w:rPr>
                <w:rFonts w:ascii="Times New Roman" w:hAnsi="Times New Roman"/>
                <w:color w:val="000000" w:themeColor="text1"/>
                <w:sz w:val="24"/>
                <w:szCs w:val="24"/>
                <w:lang w:eastAsia="ru-RU"/>
              </w:rPr>
              <w:t xml:space="preserve">Подготовка отказа в </w:t>
            </w:r>
            <w:r w:rsidRPr="00BF2DE7">
              <w:rPr>
                <w:rFonts w:ascii="Times New Roman" w:hAnsi="Times New Roman"/>
                <w:color w:val="000000" w:themeColor="text1"/>
                <w:sz w:val="24"/>
                <w:szCs w:val="24"/>
                <w:lang w:eastAsia="ru-RU"/>
              </w:rPr>
              <w:lastRenderedPageBreak/>
              <w:t xml:space="preserve">приеме документов </w:t>
            </w:r>
          </w:p>
        </w:tc>
        <w:tc>
          <w:tcPr>
            <w:tcW w:w="2341" w:type="dxa"/>
            <w:vMerge/>
            <w:shd w:val="clear" w:color="auto" w:fill="auto"/>
          </w:tcPr>
          <w:p w14:paraId="72BEBF28" w14:textId="77777777" w:rsidR="00404B18" w:rsidRPr="00BF2DE7" w:rsidRDefault="00404B18" w:rsidP="00404B18">
            <w:pPr>
              <w:spacing w:after="0" w:line="240" w:lineRule="auto"/>
              <w:jc w:val="center"/>
              <w:rPr>
                <w:rFonts w:ascii="Times New Roman" w:hAnsi="Times New Roman"/>
                <w:color w:val="000000" w:themeColor="text1"/>
                <w:sz w:val="24"/>
                <w:szCs w:val="24"/>
                <w:lang w:eastAsia="ru-RU"/>
              </w:rPr>
            </w:pPr>
          </w:p>
        </w:tc>
        <w:tc>
          <w:tcPr>
            <w:tcW w:w="2394" w:type="dxa"/>
          </w:tcPr>
          <w:p w14:paraId="1AB85C91" w14:textId="31D3990C" w:rsidR="00404B18" w:rsidRPr="00BF2DE7" w:rsidRDefault="008022BB" w:rsidP="00404B18">
            <w:pPr>
              <w:autoSpaceDE w:val="0"/>
              <w:autoSpaceDN w:val="0"/>
              <w:adjustRightInd w:val="0"/>
              <w:spacing w:after="0" w:line="240" w:lineRule="auto"/>
              <w:ind w:firstLine="596"/>
              <w:jc w:val="both"/>
              <w:rPr>
                <w:rFonts w:ascii="Times New Roman" w:hAnsi="Times New Roman"/>
                <w:color w:val="000000" w:themeColor="text1"/>
                <w:sz w:val="24"/>
                <w:szCs w:val="24"/>
                <w:lang w:eastAsia="ru-RU"/>
              </w:rPr>
            </w:pPr>
            <w:r w:rsidRPr="00BF2DE7">
              <w:rPr>
                <w:rFonts w:ascii="Times New Roman" w:hAnsi="Times New Roman"/>
                <w:color w:val="000000" w:themeColor="text1"/>
                <w:sz w:val="24"/>
                <w:szCs w:val="24"/>
                <w:lang w:eastAsia="ru-RU"/>
              </w:rPr>
              <w:t>15</w:t>
            </w:r>
            <w:r w:rsidR="00404B18" w:rsidRPr="00BF2DE7">
              <w:rPr>
                <w:rFonts w:ascii="Times New Roman" w:hAnsi="Times New Roman"/>
                <w:color w:val="000000" w:themeColor="text1"/>
                <w:sz w:val="24"/>
                <w:szCs w:val="24"/>
                <w:lang w:eastAsia="ru-RU"/>
              </w:rPr>
              <w:t xml:space="preserve"> минут</w:t>
            </w:r>
          </w:p>
        </w:tc>
        <w:tc>
          <w:tcPr>
            <w:tcW w:w="4962" w:type="dxa"/>
            <w:shd w:val="clear" w:color="auto" w:fill="auto"/>
          </w:tcPr>
          <w:p w14:paraId="2DC3E40B" w14:textId="27B6F895" w:rsidR="00404B18" w:rsidRPr="00BF2DE7" w:rsidRDefault="00404B18" w:rsidP="00404B18">
            <w:pPr>
              <w:autoSpaceDE w:val="0"/>
              <w:autoSpaceDN w:val="0"/>
              <w:adjustRightInd w:val="0"/>
              <w:spacing w:after="0" w:line="240" w:lineRule="auto"/>
              <w:ind w:firstLine="596"/>
              <w:jc w:val="both"/>
              <w:rPr>
                <w:rFonts w:ascii="Times New Roman" w:hAnsi="Times New Roman"/>
                <w:color w:val="000000" w:themeColor="text1"/>
                <w:sz w:val="24"/>
                <w:szCs w:val="24"/>
                <w:lang w:eastAsia="ru-RU"/>
              </w:rPr>
            </w:pPr>
            <w:r w:rsidRPr="00BF2DE7">
              <w:rPr>
                <w:rFonts w:ascii="Times New Roman" w:hAnsi="Times New Roman"/>
                <w:color w:val="000000" w:themeColor="text1"/>
                <w:sz w:val="24"/>
                <w:szCs w:val="24"/>
                <w:lang w:eastAsia="ru-RU"/>
              </w:rPr>
              <w:t xml:space="preserve">В случае </w:t>
            </w:r>
            <w:r w:rsidR="00D46510" w:rsidRPr="00BF2DE7">
              <w:rPr>
                <w:rFonts w:ascii="Times New Roman" w:hAnsi="Times New Roman"/>
                <w:color w:val="000000" w:themeColor="text1"/>
                <w:sz w:val="24"/>
                <w:szCs w:val="24"/>
                <w:lang w:eastAsia="ru-RU"/>
              </w:rPr>
              <w:t xml:space="preserve">наличия оснований из пункта </w:t>
            </w:r>
            <w:r w:rsidR="00D46510" w:rsidRPr="00BF2DE7">
              <w:rPr>
                <w:rFonts w:ascii="Times New Roman" w:hAnsi="Times New Roman"/>
                <w:color w:val="000000" w:themeColor="text1"/>
                <w:sz w:val="24"/>
                <w:szCs w:val="24"/>
                <w:lang w:eastAsia="ru-RU"/>
              </w:rPr>
              <w:lastRenderedPageBreak/>
              <w:t xml:space="preserve">12 </w:t>
            </w:r>
            <w:r w:rsidRPr="00BF2DE7">
              <w:rPr>
                <w:rFonts w:ascii="Times New Roman" w:hAnsi="Times New Roman"/>
                <w:color w:val="000000" w:themeColor="text1"/>
                <w:sz w:val="24"/>
                <w:szCs w:val="24"/>
                <w:lang w:eastAsia="ru-RU"/>
              </w:rPr>
              <w:t>настоящ</w:t>
            </w:r>
            <w:r w:rsidR="00D46510" w:rsidRPr="00BF2DE7">
              <w:rPr>
                <w:rFonts w:ascii="Times New Roman" w:hAnsi="Times New Roman"/>
                <w:color w:val="000000" w:themeColor="text1"/>
                <w:sz w:val="24"/>
                <w:szCs w:val="24"/>
                <w:lang w:eastAsia="ru-RU"/>
              </w:rPr>
              <w:t>его Административного регламента</w:t>
            </w:r>
            <w:r w:rsidRPr="00BF2DE7">
              <w:rPr>
                <w:rFonts w:ascii="Times New Roman" w:hAnsi="Times New Roman"/>
                <w:color w:val="000000" w:themeColor="text1"/>
                <w:sz w:val="24"/>
                <w:szCs w:val="24"/>
                <w:lang w:eastAsia="ru-RU"/>
              </w:rPr>
              <w:t xml:space="preserve"> специалистом МФЦ осуществляется информирование Заявителя (представителя Заявителя) о необходимости предъявления документов для предоставления </w:t>
            </w:r>
            <w:r w:rsidR="00F919CC" w:rsidRPr="00BF2DE7">
              <w:rPr>
                <w:rFonts w:ascii="Times New Roman" w:hAnsi="Times New Roman"/>
                <w:color w:val="000000" w:themeColor="text1"/>
                <w:sz w:val="24"/>
                <w:szCs w:val="24"/>
                <w:lang w:eastAsia="ru-RU"/>
              </w:rPr>
              <w:t>Муниципальной</w:t>
            </w:r>
            <w:r w:rsidRPr="00BF2DE7">
              <w:rPr>
                <w:rFonts w:ascii="Times New Roman" w:hAnsi="Times New Roman"/>
                <w:color w:val="000000" w:themeColor="text1"/>
                <w:sz w:val="24"/>
                <w:szCs w:val="24"/>
                <w:lang w:eastAsia="ru-RU"/>
              </w:rPr>
              <w:t xml:space="preserve"> услуги и предлагается обратиться после приведения документов в соответствие с требованиями законодательства.</w:t>
            </w:r>
          </w:p>
          <w:p w14:paraId="4F104AC5" w14:textId="0FB3D7A8" w:rsidR="00404B18" w:rsidRPr="00BF2DE7" w:rsidRDefault="00404B18" w:rsidP="00404B18">
            <w:pPr>
              <w:autoSpaceDE w:val="0"/>
              <w:autoSpaceDN w:val="0"/>
              <w:adjustRightInd w:val="0"/>
              <w:spacing w:after="0" w:line="240" w:lineRule="auto"/>
              <w:ind w:firstLine="596"/>
              <w:jc w:val="both"/>
              <w:rPr>
                <w:rFonts w:ascii="Times New Roman" w:hAnsi="Times New Roman"/>
                <w:color w:val="000000" w:themeColor="text1"/>
                <w:sz w:val="24"/>
                <w:szCs w:val="24"/>
                <w:lang w:eastAsia="ru-RU"/>
              </w:rPr>
            </w:pPr>
            <w:r w:rsidRPr="00BF2DE7">
              <w:rPr>
                <w:rFonts w:ascii="Times New Roman" w:eastAsia="Times New Roman" w:hAnsi="Times New Roman"/>
                <w:color w:val="000000" w:themeColor="text1"/>
                <w:sz w:val="24"/>
                <w:szCs w:val="24"/>
              </w:rPr>
              <w:t xml:space="preserve">По требованию Заявителя (представителя Заявителя) </w:t>
            </w:r>
            <w:r w:rsidRPr="00BF2DE7">
              <w:rPr>
                <w:rFonts w:ascii="Times New Roman" w:hAnsi="Times New Roman"/>
                <w:color w:val="000000" w:themeColor="text1"/>
                <w:sz w:val="24"/>
                <w:szCs w:val="24"/>
              </w:rPr>
              <w:t>уполномоченным специалистом МФЦ подписывается</w:t>
            </w:r>
            <w:r w:rsidR="00921854" w:rsidRPr="00BF2DE7">
              <w:rPr>
                <w:rFonts w:ascii="Times New Roman" w:hAnsi="Times New Roman"/>
                <w:color w:val="000000" w:themeColor="text1"/>
                <w:sz w:val="24"/>
                <w:szCs w:val="24"/>
              </w:rPr>
              <w:t xml:space="preserve"> и</w:t>
            </w:r>
            <w:r w:rsidRPr="00BF2DE7">
              <w:rPr>
                <w:rFonts w:ascii="Times New Roman" w:hAnsi="Times New Roman"/>
                <w:color w:val="000000" w:themeColor="text1"/>
                <w:sz w:val="24"/>
                <w:szCs w:val="24"/>
              </w:rPr>
              <w:t xml:space="preserve"> выдается решение об отказе в приеме документов с указанием причин отказа в срок не позднее 30 минут с момента получения от Заявителя (представителя Заявителя) документов.</w:t>
            </w:r>
          </w:p>
        </w:tc>
      </w:tr>
      <w:tr w:rsidR="008022BB" w:rsidRPr="00BF2DE7" w14:paraId="47E7A3C3" w14:textId="77777777" w:rsidTr="00E52D17">
        <w:trPr>
          <w:trHeight w:val="9107"/>
        </w:trPr>
        <w:tc>
          <w:tcPr>
            <w:tcW w:w="2370" w:type="dxa"/>
            <w:vMerge/>
            <w:shd w:val="clear" w:color="auto" w:fill="auto"/>
          </w:tcPr>
          <w:p w14:paraId="12ED5121" w14:textId="77777777" w:rsidR="008022BB" w:rsidRPr="00BF2DE7" w:rsidRDefault="008022BB" w:rsidP="00404B18">
            <w:pPr>
              <w:spacing w:after="0" w:line="240" w:lineRule="auto"/>
              <w:jc w:val="both"/>
              <w:rPr>
                <w:rFonts w:ascii="Times New Roman" w:hAnsi="Times New Roman"/>
                <w:color w:val="000000" w:themeColor="text1"/>
                <w:sz w:val="24"/>
                <w:szCs w:val="24"/>
                <w:lang w:eastAsia="ru-RU"/>
              </w:rPr>
            </w:pPr>
          </w:p>
        </w:tc>
        <w:tc>
          <w:tcPr>
            <w:tcW w:w="2529" w:type="dxa"/>
            <w:shd w:val="clear" w:color="auto" w:fill="auto"/>
          </w:tcPr>
          <w:p w14:paraId="354E263F" w14:textId="0C76D92E" w:rsidR="008022BB" w:rsidRPr="00BF2DE7" w:rsidRDefault="008022BB" w:rsidP="00404B18">
            <w:pPr>
              <w:autoSpaceDE w:val="0"/>
              <w:autoSpaceDN w:val="0"/>
              <w:adjustRightInd w:val="0"/>
              <w:spacing w:after="0" w:line="240" w:lineRule="auto"/>
              <w:jc w:val="both"/>
              <w:rPr>
                <w:rFonts w:ascii="Times New Roman" w:hAnsi="Times New Roman"/>
                <w:color w:val="000000" w:themeColor="text1"/>
                <w:sz w:val="24"/>
                <w:szCs w:val="24"/>
                <w:lang w:eastAsia="ru-RU"/>
              </w:rPr>
            </w:pPr>
            <w:r w:rsidRPr="00BF2DE7">
              <w:rPr>
                <w:rFonts w:ascii="Times New Roman" w:hAnsi="Times New Roman"/>
                <w:color w:val="000000" w:themeColor="text1"/>
                <w:sz w:val="24"/>
                <w:szCs w:val="24"/>
                <w:lang w:eastAsia="ru-RU"/>
              </w:rPr>
              <w:t xml:space="preserve">Заполнение заявления, сканирование представленных документов </w:t>
            </w:r>
          </w:p>
          <w:p w14:paraId="121E0EC3" w14:textId="6FAAADC4" w:rsidR="008022BB" w:rsidRPr="00BF2DE7" w:rsidRDefault="008022BB" w:rsidP="002A78CC">
            <w:pPr>
              <w:autoSpaceDE w:val="0"/>
              <w:autoSpaceDN w:val="0"/>
              <w:adjustRightInd w:val="0"/>
              <w:spacing w:after="0" w:line="240" w:lineRule="auto"/>
              <w:jc w:val="both"/>
              <w:rPr>
                <w:rFonts w:ascii="Times New Roman" w:hAnsi="Times New Roman"/>
                <w:color w:val="000000" w:themeColor="text1"/>
                <w:sz w:val="24"/>
                <w:szCs w:val="24"/>
                <w:lang w:eastAsia="ru-RU"/>
              </w:rPr>
            </w:pPr>
            <w:r w:rsidRPr="00BF2DE7">
              <w:rPr>
                <w:rFonts w:ascii="Times New Roman" w:hAnsi="Times New Roman"/>
                <w:color w:val="000000" w:themeColor="text1"/>
                <w:sz w:val="24"/>
                <w:szCs w:val="24"/>
                <w:lang w:eastAsia="ru-RU"/>
              </w:rPr>
              <w:t>и ф</w:t>
            </w:r>
            <w:r w:rsidRPr="00BF2DE7">
              <w:rPr>
                <w:rFonts w:ascii="Times New Roman" w:eastAsia="Times New Roman" w:hAnsi="Times New Roman"/>
                <w:color w:val="000000" w:themeColor="text1"/>
                <w:sz w:val="24"/>
                <w:szCs w:val="28"/>
              </w:rPr>
              <w:t xml:space="preserve">ормирование </w:t>
            </w:r>
            <w:r w:rsidR="002A78CC" w:rsidRPr="00BF2DE7">
              <w:rPr>
                <w:rFonts w:ascii="Times New Roman" w:eastAsia="Times New Roman" w:hAnsi="Times New Roman"/>
                <w:color w:val="000000" w:themeColor="text1"/>
                <w:sz w:val="24"/>
                <w:szCs w:val="28"/>
              </w:rPr>
              <w:t>выписки</w:t>
            </w:r>
            <w:r w:rsidRPr="00BF2DE7">
              <w:rPr>
                <w:rFonts w:ascii="Times New Roman" w:eastAsia="Times New Roman" w:hAnsi="Times New Roman"/>
                <w:color w:val="000000" w:themeColor="text1"/>
                <w:sz w:val="24"/>
                <w:szCs w:val="28"/>
              </w:rPr>
              <w:t xml:space="preserve"> о приеме Заявления и прилагаемых документов</w:t>
            </w:r>
          </w:p>
        </w:tc>
        <w:tc>
          <w:tcPr>
            <w:tcW w:w="2341" w:type="dxa"/>
            <w:vMerge/>
            <w:shd w:val="clear" w:color="auto" w:fill="auto"/>
          </w:tcPr>
          <w:p w14:paraId="26291A72" w14:textId="77777777" w:rsidR="008022BB" w:rsidRPr="00BF2DE7" w:rsidRDefault="008022BB" w:rsidP="00404B18">
            <w:pPr>
              <w:spacing w:after="0" w:line="240" w:lineRule="auto"/>
              <w:jc w:val="center"/>
              <w:rPr>
                <w:rFonts w:ascii="Times New Roman" w:hAnsi="Times New Roman"/>
                <w:color w:val="000000" w:themeColor="text1"/>
                <w:sz w:val="24"/>
                <w:szCs w:val="24"/>
                <w:lang w:eastAsia="ru-RU"/>
              </w:rPr>
            </w:pPr>
          </w:p>
        </w:tc>
        <w:tc>
          <w:tcPr>
            <w:tcW w:w="2394" w:type="dxa"/>
          </w:tcPr>
          <w:p w14:paraId="11E84575" w14:textId="59A13060" w:rsidR="008022BB" w:rsidRPr="00BF2DE7" w:rsidRDefault="008022BB" w:rsidP="00404B18">
            <w:pPr>
              <w:autoSpaceDE w:val="0"/>
              <w:autoSpaceDN w:val="0"/>
              <w:adjustRightInd w:val="0"/>
              <w:spacing w:after="0" w:line="240" w:lineRule="auto"/>
              <w:ind w:firstLine="596"/>
              <w:jc w:val="both"/>
              <w:rPr>
                <w:rFonts w:ascii="Times New Roman" w:hAnsi="Times New Roman"/>
                <w:color w:val="000000" w:themeColor="text1"/>
                <w:sz w:val="24"/>
                <w:szCs w:val="24"/>
                <w:lang w:eastAsia="ru-RU"/>
              </w:rPr>
            </w:pPr>
            <w:r w:rsidRPr="00BF2DE7">
              <w:rPr>
                <w:rFonts w:ascii="Times New Roman" w:hAnsi="Times New Roman"/>
                <w:color w:val="000000" w:themeColor="text1"/>
                <w:sz w:val="24"/>
                <w:szCs w:val="24"/>
                <w:lang w:eastAsia="ru-RU"/>
              </w:rPr>
              <w:t>20 минут</w:t>
            </w:r>
          </w:p>
        </w:tc>
        <w:tc>
          <w:tcPr>
            <w:tcW w:w="4962" w:type="dxa"/>
            <w:shd w:val="clear" w:color="auto" w:fill="auto"/>
          </w:tcPr>
          <w:p w14:paraId="4034B1E3" w14:textId="38E131CE" w:rsidR="008022BB" w:rsidRPr="00BF2DE7" w:rsidRDefault="008022BB" w:rsidP="00404B18">
            <w:pPr>
              <w:autoSpaceDE w:val="0"/>
              <w:autoSpaceDN w:val="0"/>
              <w:adjustRightInd w:val="0"/>
              <w:spacing w:after="0" w:line="240" w:lineRule="auto"/>
              <w:ind w:firstLine="596"/>
              <w:jc w:val="both"/>
              <w:rPr>
                <w:rFonts w:ascii="Times New Roman" w:hAnsi="Times New Roman"/>
                <w:color w:val="000000" w:themeColor="text1"/>
                <w:sz w:val="24"/>
                <w:szCs w:val="24"/>
                <w:lang w:eastAsia="ru-RU"/>
              </w:rPr>
            </w:pPr>
            <w:r w:rsidRPr="00BF2DE7">
              <w:rPr>
                <w:rFonts w:ascii="Times New Roman" w:hAnsi="Times New Roman"/>
                <w:color w:val="000000" w:themeColor="text1"/>
                <w:sz w:val="24"/>
                <w:szCs w:val="24"/>
                <w:lang w:eastAsia="ru-RU"/>
              </w:rPr>
              <w:t xml:space="preserve">В случае отсутствия оснований отказа в приеме документов специалистом МФЦ заполняется карточка Муниципальной услуги, вносятся сведения по всем полям в соответствии с инструкцией, сканируются представленные Заявителем (представителем Заявителя) документы, формируется электронное дело. </w:t>
            </w:r>
          </w:p>
          <w:p w14:paraId="6450D8F8" w14:textId="7C8C5FAB" w:rsidR="008022BB" w:rsidRPr="00BF2DE7" w:rsidRDefault="008022BB" w:rsidP="00404B18">
            <w:pPr>
              <w:autoSpaceDE w:val="0"/>
              <w:autoSpaceDN w:val="0"/>
              <w:adjustRightInd w:val="0"/>
              <w:spacing w:after="0" w:line="240" w:lineRule="auto"/>
              <w:ind w:firstLine="596"/>
              <w:jc w:val="both"/>
              <w:rPr>
                <w:rFonts w:ascii="Times New Roman" w:hAnsi="Times New Roman"/>
                <w:color w:val="000000" w:themeColor="text1"/>
                <w:sz w:val="24"/>
                <w:szCs w:val="24"/>
                <w:lang w:eastAsia="ru-RU"/>
              </w:rPr>
            </w:pPr>
            <w:r w:rsidRPr="00BF2DE7">
              <w:rPr>
                <w:rFonts w:ascii="Times New Roman" w:hAnsi="Times New Roman"/>
                <w:color w:val="000000" w:themeColor="text1"/>
                <w:sz w:val="24"/>
                <w:szCs w:val="24"/>
                <w:lang w:eastAsia="ru-RU"/>
              </w:rPr>
              <w:t xml:space="preserve">В присутствии Заявителя (представителя Заявителя, уполномоченного на подписание Заявления) заполняется Заявление. </w:t>
            </w:r>
          </w:p>
          <w:p w14:paraId="79897078" w14:textId="0BA4DD82" w:rsidR="008022BB" w:rsidRPr="00BF2DE7" w:rsidRDefault="008022BB">
            <w:pPr>
              <w:spacing w:after="0" w:line="240" w:lineRule="auto"/>
              <w:ind w:firstLine="596"/>
              <w:jc w:val="both"/>
              <w:rPr>
                <w:color w:val="000000" w:themeColor="text1"/>
              </w:rPr>
            </w:pPr>
            <w:r w:rsidRPr="00BF2DE7">
              <w:rPr>
                <w:rFonts w:ascii="Times New Roman" w:hAnsi="Times New Roman"/>
                <w:color w:val="000000" w:themeColor="text1"/>
                <w:sz w:val="24"/>
                <w:szCs w:val="24"/>
                <w:lang w:eastAsia="ru-RU"/>
              </w:rPr>
              <w:t>В случае обращения представителя Заявителя не уполномоченного на подписание Заявления представляется подписанное Заявителем Заявление.</w:t>
            </w:r>
            <w:r w:rsidRPr="00BF2DE7">
              <w:rPr>
                <w:color w:val="000000" w:themeColor="text1"/>
              </w:rPr>
              <w:t xml:space="preserve"> </w:t>
            </w:r>
            <w:r w:rsidRPr="00BF2DE7">
              <w:rPr>
                <w:rFonts w:ascii="Times New Roman" w:hAnsi="Times New Roman"/>
                <w:color w:val="000000" w:themeColor="text1"/>
                <w:sz w:val="24"/>
                <w:szCs w:val="24"/>
                <w:lang w:eastAsia="ru-RU"/>
              </w:rPr>
              <w:t>Если Заявление не соответствует требованиям – специалист МФЦ информирует представителя Заявителя о необходимости повторного заполнения Заявления.</w:t>
            </w:r>
          </w:p>
          <w:p w14:paraId="28ACAEA5" w14:textId="7FAB50A5" w:rsidR="008022BB" w:rsidRPr="00BF2DE7" w:rsidRDefault="008022BB" w:rsidP="00404B18">
            <w:pPr>
              <w:autoSpaceDE w:val="0"/>
              <w:autoSpaceDN w:val="0"/>
              <w:adjustRightInd w:val="0"/>
              <w:spacing w:after="0" w:line="240" w:lineRule="auto"/>
              <w:ind w:firstLine="596"/>
              <w:jc w:val="both"/>
              <w:rPr>
                <w:rFonts w:ascii="Times New Roman" w:hAnsi="Times New Roman"/>
                <w:color w:val="000000" w:themeColor="text1"/>
                <w:sz w:val="24"/>
                <w:szCs w:val="24"/>
                <w:lang w:eastAsia="ru-RU"/>
              </w:rPr>
            </w:pPr>
            <w:r w:rsidRPr="00BF2DE7">
              <w:rPr>
                <w:rFonts w:ascii="Times New Roman" w:hAnsi="Times New Roman"/>
                <w:color w:val="000000" w:themeColor="text1"/>
                <w:sz w:val="24"/>
                <w:szCs w:val="24"/>
                <w:lang w:eastAsia="ru-RU"/>
              </w:rPr>
              <w:t xml:space="preserve">Формируется </w:t>
            </w:r>
            <w:r w:rsidR="002A78CC" w:rsidRPr="00BF2DE7">
              <w:rPr>
                <w:rFonts w:ascii="Times New Roman" w:hAnsi="Times New Roman"/>
                <w:color w:val="000000" w:themeColor="text1"/>
                <w:sz w:val="24"/>
                <w:szCs w:val="24"/>
                <w:lang w:eastAsia="ru-RU"/>
              </w:rPr>
              <w:t>выписка о приеме</w:t>
            </w:r>
            <w:r w:rsidRPr="00BF2DE7">
              <w:rPr>
                <w:rFonts w:ascii="Times New Roman" w:hAnsi="Times New Roman"/>
                <w:color w:val="000000" w:themeColor="text1"/>
                <w:sz w:val="24"/>
                <w:szCs w:val="24"/>
                <w:lang w:eastAsia="ru-RU"/>
              </w:rPr>
              <w:t xml:space="preserve">. В </w:t>
            </w:r>
            <w:r w:rsidR="002A78CC" w:rsidRPr="00BF2DE7">
              <w:rPr>
                <w:rFonts w:ascii="Times New Roman" w:hAnsi="Times New Roman"/>
                <w:color w:val="000000" w:themeColor="text1"/>
                <w:sz w:val="24"/>
                <w:szCs w:val="24"/>
                <w:lang w:eastAsia="ru-RU"/>
              </w:rPr>
              <w:t>выписке</w:t>
            </w:r>
            <w:r w:rsidRPr="00BF2DE7">
              <w:rPr>
                <w:rFonts w:ascii="Times New Roman" w:hAnsi="Times New Roman"/>
                <w:color w:val="000000" w:themeColor="text1"/>
                <w:sz w:val="24"/>
                <w:szCs w:val="24"/>
                <w:lang w:eastAsia="ru-RU"/>
              </w:rPr>
              <w:t xml:space="preserve"> указывается перечень и количество листов, входящий номер, дата получения</w:t>
            </w:r>
            <w:r w:rsidR="002A78CC" w:rsidRPr="00BF2DE7">
              <w:rPr>
                <w:rFonts w:ascii="Times New Roman" w:hAnsi="Times New Roman"/>
                <w:color w:val="000000" w:themeColor="text1"/>
                <w:sz w:val="24"/>
                <w:szCs w:val="24"/>
                <w:lang w:eastAsia="ru-RU"/>
              </w:rPr>
              <w:t xml:space="preserve"> документов от заявителя</w:t>
            </w:r>
            <w:r w:rsidRPr="00BF2DE7">
              <w:rPr>
                <w:rFonts w:ascii="Times New Roman" w:hAnsi="Times New Roman"/>
                <w:color w:val="000000" w:themeColor="text1"/>
                <w:sz w:val="24"/>
                <w:szCs w:val="24"/>
                <w:lang w:eastAsia="ru-RU"/>
              </w:rPr>
              <w:t xml:space="preserve"> и дата готовности результата предоставления Муниципальной услуги. </w:t>
            </w:r>
          </w:p>
          <w:p w14:paraId="4EDD551A" w14:textId="45B64D0C" w:rsidR="008022BB" w:rsidRPr="00BF2DE7" w:rsidRDefault="002A78CC">
            <w:pPr>
              <w:spacing w:after="0" w:line="240" w:lineRule="auto"/>
              <w:ind w:firstLine="596"/>
              <w:jc w:val="both"/>
              <w:rPr>
                <w:rFonts w:ascii="Times New Roman" w:hAnsi="Times New Roman"/>
                <w:color w:val="000000" w:themeColor="text1"/>
                <w:sz w:val="24"/>
                <w:szCs w:val="24"/>
                <w:lang w:eastAsia="ru-RU"/>
              </w:rPr>
            </w:pPr>
            <w:r w:rsidRPr="00BF2DE7">
              <w:rPr>
                <w:rFonts w:ascii="Times New Roman" w:hAnsi="Times New Roman"/>
                <w:color w:val="000000" w:themeColor="text1"/>
                <w:sz w:val="24"/>
                <w:szCs w:val="24"/>
                <w:lang w:eastAsia="ru-RU"/>
              </w:rPr>
              <w:t>Выписк</w:t>
            </w:r>
            <w:r w:rsidR="008022BB" w:rsidRPr="00BF2DE7">
              <w:rPr>
                <w:rFonts w:ascii="Times New Roman" w:hAnsi="Times New Roman"/>
                <w:color w:val="000000" w:themeColor="text1"/>
                <w:sz w:val="24"/>
                <w:szCs w:val="24"/>
                <w:lang w:eastAsia="ru-RU"/>
              </w:rPr>
              <w:t>а</w:t>
            </w:r>
            <w:r w:rsidRPr="00BF2DE7">
              <w:rPr>
                <w:rFonts w:ascii="Times New Roman" w:hAnsi="Times New Roman"/>
                <w:color w:val="000000" w:themeColor="text1"/>
                <w:sz w:val="24"/>
                <w:szCs w:val="24"/>
                <w:lang w:eastAsia="ru-RU"/>
              </w:rPr>
              <w:t xml:space="preserve"> о приеме</w:t>
            </w:r>
            <w:r w:rsidR="008022BB" w:rsidRPr="00BF2DE7">
              <w:rPr>
                <w:rFonts w:ascii="Times New Roman" w:hAnsi="Times New Roman"/>
                <w:color w:val="000000" w:themeColor="text1"/>
                <w:sz w:val="24"/>
                <w:szCs w:val="24"/>
                <w:lang w:eastAsia="ru-RU"/>
              </w:rPr>
              <w:t xml:space="preserve"> подписывается специалистом МФЦ, принявшим документы и Заявителем (представителем Заявителя). Экземпляр подписанной </w:t>
            </w:r>
            <w:r w:rsidRPr="00BF2DE7">
              <w:rPr>
                <w:rFonts w:ascii="Times New Roman" w:hAnsi="Times New Roman"/>
                <w:color w:val="000000" w:themeColor="text1"/>
                <w:sz w:val="24"/>
                <w:szCs w:val="24"/>
                <w:lang w:eastAsia="ru-RU"/>
              </w:rPr>
              <w:t>выписки о приеме</w:t>
            </w:r>
            <w:r w:rsidR="008022BB" w:rsidRPr="00BF2DE7">
              <w:rPr>
                <w:rFonts w:ascii="Times New Roman" w:hAnsi="Times New Roman"/>
                <w:color w:val="000000" w:themeColor="text1"/>
                <w:sz w:val="24"/>
                <w:szCs w:val="24"/>
                <w:lang w:eastAsia="ru-RU"/>
              </w:rPr>
              <w:t xml:space="preserve"> передается Заявителю (представителю Заявителя).</w:t>
            </w:r>
          </w:p>
          <w:p w14:paraId="03B4BDF2" w14:textId="79B9E5ED" w:rsidR="008022BB" w:rsidRPr="00BF2DE7" w:rsidRDefault="008022BB">
            <w:pPr>
              <w:spacing w:after="0" w:line="240" w:lineRule="auto"/>
              <w:ind w:firstLine="596"/>
              <w:jc w:val="both"/>
              <w:rPr>
                <w:rFonts w:ascii="Times New Roman" w:hAnsi="Times New Roman"/>
                <w:color w:val="000000" w:themeColor="text1"/>
                <w:sz w:val="24"/>
                <w:szCs w:val="24"/>
                <w:lang w:eastAsia="ru-RU"/>
              </w:rPr>
            </w:pPr>
            <w:r w:rsidRPr="00BF2DE7">
              <w:rPr>
                <w:rFonts w:ascii="Times New Roman" w:hAnsi="Times New Roman"/>
                <w:color w:val="000000" w:themeColor="text1"/>
                <w:sz w:val="24"/>
                <w:szCs w:val="24"/>
                <w:lang w:eastAsia="ru-RU"/>
              </w:rPr>
              <w:t>Осуществляется переход к административной процедуре «Обработка и предварительное рассмотрение документов».</w:t>
            </w:r>
          </w:p>
        </w:tc>
      </w:tr>
    </w:tbl>
    <w:p w14:paraId="1261F6E7" w14:textId="77777777" w:rsidR="00404B18" w:rsidRPr="00BF2DE7" w:rsidRDefault="00404B18" w:rsidP="00404B18">
      <w:pPr>
        <w:spacing w:after="0" w:line="240" w:lineRule="auto"/>
        <w:jc w:val="center"/>
        <w:rPr>
          <w:rFonts w:ascii="Times New Roman" w:hAnsi="Times New Roman"/>
          <w:b/>
          <w:color w:val="000000" w:themeColor="text1"/>
          <w:sz w:val="24"/>
          <w:szCs w:val="24"/>
        </w:rPr>
      </w:pPr>
    </w:p>
    <w:p w14:paraId="5349A521" w14:textId="6694910C" w:rsidR="00404B18" w:rsidRPr="00BF2DE7" w:rsidRDefault="00404B18" w:rsidP="00404B18">
      <w:pPr>
        <w:spacing w:after="0" w:line="240" w:lineRule="auto"/>
        <w:jc w:val="center"/>
        <w:outlineLvl w:val="1"/>
        <w:rPr>
          <w:rFonts w:ascii="Times New Roman" w:hAnsi="Times New Roman"/>
          <w:color w:val="000000" w:themeColor="text1"/>
          <w:sz w:val="28"/>
          <w:szCs w:val="28"/>
        </w:rPr>
      </w:pPr>
      <w:bookmarkStart w:id="345" w:name="_Toc474850949"/>
      <w:bookmarkStart w:id="346" w:name="_Toc476150567"/>
      <w:r w:rsidRPr="00BF2DE7">
        <w:rPr>
          <w:rFonts w:ascii="Times New Roman" w:hAnsi="Times New Roman"/>
          <w:color w:val="000000" w:themeColor="text1"/>
          <w:sz w:val="28"/>
          <w:szCs w:val="28"/>
        </w:rPr>
        <w:t>Порядок выполнения административных действий при обращении Заявителя (представителя Заявителя) через РПГУ.</w:t>
      </w:r>
      <w:bookmarkEnd w:id="345"/>
      <w:bookmarkEnd w:id="346"/>
      <w:r w:rsidRPr="00BF2DE7">
        <w:rPr>
          <w:rFonts w:ascii="Times New Roman" w:hAnsi="Times New Roman"/>
          <w:color w:val="000000" w:themeColor="text1"/>
          <w:sz w:val="28"/>
          <w:szCs w:val="28"/>
        </w:rPr>
        <w:t xml:space="preserve"> </w:t>
      </w:r>
    </w:p>
    <w:p w14:paraId="4B50B915" w14:textId="77777777" w:rsidR="00404B18" w:rsidRPr="00BF2DE7" w:rsidRDefault="00404B18" w:rsidP="00404B18">
      <w:pPr>
        <w:spacing w:after="0" w:line="240" w:lineRule="auto"/>
        <w:jc w:val="center"/>
        <w:rPr>
          <w:rFonts w:ascii="Times New Roman" w:hAnsi="Times New Roman"/>
          <w:color w:val="000000" w:themeColor="text1"/>
          <w:sz w:val="28"/>
          <w:szCs w:val="28"/>
        </w:rPr>
      </w:pP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2552"/>
        <w:gridCol w:w="2268"/>
        <w:gridCol w:w="2409"/>
        <w:gridCol w:w="4962"/>
      </w:tblGrid>
      <w:tr w:rsidR="00404B18" w:rsidRPr="00BF2DE7" w14:paraId="2384816E" w14:textId="77777777" w:rsidTr="00404B18">
        <w:trPr>
          <w:tblHeader/>
        </w:trPr>
        <w:tc>
          <w:tcPr>
            <w:tcW w:w="2405" w:type="dxa"/>
            <w:shd w:val="clear" w:color="auto" w:fill="auto"/>
          </w:tcPr>
          <w:p w14:paraId="72D92927" w14:textId="77777777" w:rsidR="00404B18" w:rsidRPr="00BF2DE7" w:rsidRDefault="00404B18" w:rsidP="00404B18">
            <w:pPr>
              <w:autoSpaceDE w:val="0"/>
              <w:autoSpaceDN w:val="0"/>
              <w:adjustRightInd w:val="0"/>
              <w:spacing w:after="0" w:line="240" w:lineRule="auto"/>
              <w:jc w:val="center"/>
              <w:rPr>
                <w:rFonts w:ascii="Times New Roman" w:hAnsi="Times New Roman"/>
                <w:b/>
                <w:color w:val="000000" w:themeColor="text1"/>
                <w:sz w:val="24"/>
                <w:szCs w:val="24"/>
                <w:lang w:eastAsia="ru-RU"/>
              </w:rPr>
            </w:pPr>
            <w:r w:rsidRPr="00BF2DE7">
              <w:rPr>
                <w:rFonts w:ascii="Times New Roman" w:hAnsi="Times New Roman"/>
                <w:b/>
                <w:color w:val="000000" w:themeColor="text1"/>
                <w:sz w:val="24"/>
                <w:szCs w:val="24"/>
                <w:lang w:eastAsia="ru-RU"/>
              </w:rPr>
              <w:t>Место выполнения процедуры/ используемая ИС</w:t>
            </w:r>
          </w:p>
        </w:tc>
        <w:tc>
          <w:tcPr>
            <w:tcW w:w="2552" w:type="dxa"/>
            <w:shd w:val="clear" w:color="auto" w:fill="auto"/>
          </w:tcPr>
          <w:p w14:paraId="100CA4CC" w14:textId="77777777" w:rsidR="00404B18" w:rsidRPr="00BF2DE7" w:rsidRDefault="00404B18" w:rsidP="00404B18">
            <w:pPr>
              <w:autoSpaceDE w:val="0"/>
              <w:autoSpaceDN w:val="0"/>
              <w:adjustRightInd w:val="0"/>
              <w:spacing w:after="0" w:line="240" w:lineRule="auto"/>
              <w:jc w:val="center"/>
              <w:rPr>
                <w:rFonts w:ascii="Times New Roman" w:hAnsi="Times New Roman"/>
                <w:b/>
                <w:color w:val="000000" w:themeColor="text1"/>
                <w:sz w:val="24"/>
                <w:szCs w:val="24"/>
                <w:lang w:eastAsia="ru-RU"/>
              </w:rPr>
            </w:pPr>
            <w:r w:rsidRPr="00BF2DE7">
              <w:rPr>
                <w:rFonts w:ascii="Times New Roman" w:hAnsi="Times New Roman"/>
                <w:b/>
                <w:color w:val="000000" w:themeColor="text1"/>
                <w:sz w:val="24"/>
                <w:szCs w:val="24"/>
                <w:lang w:eastAsia="ru-RU"/>
              </w:rPr>
              <w:t>Административные действия</w:t>
            </w:r>
          </w:p>
        </w:tc>
        <w:tc>
          <w:tcPr>
            <w:tcW w:w="2268" w:type="dxa"/>
            <w:shd w:val="clear" w:color="auto" w:fill="auto"/>
          </w:tcPr>
          <w:p w14:paraId="501AE1AD" w14:textId="77777777" w:rsidR="00404B18" w:rsidRPr="00BF2DE7" w:rsidRDefault="00404B18" w:rsidP="00404B18">
            <w:pPr>
              <w:autoSpaceDE w:val="0"/>
              <w:autoSpaceDN w:val="0"/>
              <w:adjustRightInd w:val="0"/>
              <w:spacing w:after="0" w:line="240" w:lineRule="auto"/>
              <w:jc w:val="center"/>
              <w:rPr>
                <w:rFonts w:ascii="Times New Roman" w:hAnsi="Times New Roman"/>
                <w:b/>
                <w:color w:val="000000" w:themeColor="text1"/>
                <w:sz w:val="24"/>
                <w:szCs w:val="24"/>
                <w:lang w:eastAsia="ru-RU"/>
              </w:rPr>
            </w:pPr>
            <w:r w:rsidRPr="00BF2DE7">
              <w:rPr>
                <w:rFonts w:ascii="Times New Roman" w:hAnsi="Times New Roman"/>
                <w:b/>
                <w:color w:val="000000" w:themeColor="text1"/>
                <w:sz w:val="24"/>
                <w:szCs w:val="24"/>
                <w:lang w:eastAsia="ru-RU"/>
              </w:rPr>
              <w:t>Средний рок выполнения</w:t>
            </w:r>
          </w:p>
        </w:tc>
        <w:tc>
          <w:tcPr>
            <w:tcW w:w="2409" w:type="dxa"/>
          </w:tcPr>
          <w:p w14:paraId="32509333" w14:textId="77777777" w:rsidR="00404B18" w:rsidRPr="00BF2DE7" w:rsidRDefault="00404B18" w:rsidP="00404B18">
            <w:pPr>
              <w:autoSpaceDE w:val="0"/>
              <w:autoSpaceDN w:val="0"/>
              <w:adjustRightInd w:val="0"/>
              <w:spacing w:after="0" w:line="240" w:lineRule="auto"/>
              <w:jc w:val="center"/>
              <w:rPr>
                <w:rFonts w:ascii="Times New Roman" w:hAnsi="Times New Roman"/>
                <w:b/>
                <w:color w:val="000000" w:themeColor="text1"/>
                <w:sz w:val="24"/>
                <w:szCs w:val="24"/>
                <w:lang w:eastAsia="ru-RU"/>
              </w:rPr>
            </w:pPr>
            <w:r w:rsidRPr="00BF2DE7">
              <w:rPr>
                <w:rFonts w:ascii="Times New Roman" w:hAnsi="Times New Roman"/>
                <w:b/>
                <w:color w:val="000000" w:themeColor="text1"/>
                <w:sz w:val="24"/>
                <w:szCs w:val="24"/>
                <w:lang w:eastAsia="ru-RU"/>
              </w:rPr>
              <w:t>Трудоёмкость</w:t>
            </w:r>
          </w:p>
        </w:tc>
        <w:tc>
          <w:tcPr>
            <w:tcW w:w="4962" w:type="dxa"/>
            <w:shd w:val="clear" w:color="auto" w:fill="auto"/>
          </w:tcPr>
          <w:p w14:paraId="582BCDD6" w14:textId="77777777" w:rsidR="00404B18" w:rsidRPr="00BF2DE7" w:rsidRDefault="00404B18" w:rsidP="00404B18">
            <w:pPr>
              <w:autoSpaceDE w:val="0"/>
              <w:autoSpaceDN w:val="0"/>
              <w:adjustRightInd w:val="0"/>
              <w:spacing w:after="0" w:line="240" w:lineRule="auto"/>
              <w:jc w:val="center"/>
              <w:rPr>
                <w:rFonts w:ascii="Times New Roman" w:hAnsi="Times New Roman"/>
                <w:b/>
                <w:color w:val="000000" w:themeColor="text1"/>
                <w:sz w:val="24"/>
                <w:szCs w:val="24"/>
                <w:lang w:eastAsia="ru-RU"/>
              </w:rPr>
            </w:pPr>
            <w:r w:rsidRPr="00BF2DE7">
              <w:rPr>
                <w:rFonts w:ascii="Times New Roman" w:hAnsi="Times New Roman"/>
                <w:b/>
                <w:color w:val="000000" w:themeColor="text1"/>
                <w:sz w:val="24"/>
                <w:szCs w:val="24"/>
                <w:lang w:eastAsia="ru-RU"/>
              </w:rPr>
              <w:t>Содержание действия</w:t>
            </w:r>
          </w:p>
        </w:tc>
      </w:tr>
      <w:tr w:rsidR="00404B18" w:rsidRPr="00BF2DE7" w14:paraId="491AD650" w14:textId="77777777" w:rsidTr="00404B18">
        <w:tc>
          <w:tcPr>
            <w:tcW w:w="2405" w:type="dxa"/>
            <w:shd w:val="clear" w:color="auto" w:fill="auto"/>
          </w:tcPr>
          <w:p w14:paraId="2D662803" w14:textId="77777777" w:rsidR="00404B18" w:rsidRPr="00BF2DE7" w:rsidRDefault="00404B18" w:rsidP="00404B18">
            <w:pPr>
              <w:autoSpaceDE w:val="0"/>
              <w:autoSpaceDN w:val="0"/>
              <w:adjustRightInd w:val="0"/>
              <w:spacing w:after="0" w:line="240" w:lineRule="auto"/>
              <w:jc w:val="both"/>
              <w:rPr>
                <w:rFonts w:ascii="Times New Roman" w:hAnsi="Times New Roman"/>
                <w:color w:val="000000" w:themeColor="text1"/>
                <w:sz w:val="24"/>
                <w:szCs w:val="24"/>
                <w:lang w:eastAsia="ru-RU"/>
              </w:rPr>
            </w:pPr>
            <w:r w:rsidRPr="00BF2DE7">
              <w:rPr>
                <w:rFonts w:ascii="Times New Roman" w:hAnsi="Times New Roman"/>
                <w:color w:val="000000" w:themeColor="text1"/>
                <w:sz w:val="24"/>
                <w:szCs w:val="24"/>
                <w:lang w:eastAsia="ru-RU"/>
              </w:rPr>
              <w:t xml:space="preserve">РПГУ/ </w:t>
            </w:r>
          </w:p>
          <w:p w14:paraId="4319C6C4" w14:textId="79BA70D8" w:rsidR="00404B18" w:rsidRPr="00BF2DE7" w:rsidRDefault="008022BB">
            <w:pPr>
              <w:spacing w:after="0" w:line="240" w:lineRule="auto"/>
              <w:jc w:val="both"/>
              <w:rPr>
                <w:rFonts w:ascii="Times New Roman" w:hAnsi="Times New Roman"/>
                <w:color w:val="000000" w:themeColor="text1"/>
                <w:sz w:val="24"/>
                <w:szCs w:val="24"/>
                <w:lang w:eastAsia="ru-RU"/>
              </w:rPr>
            </w:pPr>
            <w:r w:rsidRPr="00BF2DE7">
              <w:rPr>
                <w:rFonts w:ascii="Times New Roman" w:hAnsi="Times New Roman"/>
                <w:color w:val="000000" w:themeColor="text1"/>
                <w:sz w:val="24"/>
                <w:szCs w:val="24"/>
                <w:lang w:eastAsia="ru-RU"/>
              </w:rPr>
              <w:t xml:space="preserve">Модуль оказания услуг ЕИС ОУ </w:t>
            </w:r>
          </w:p>
        </w:tc>
        <w:tc>
          <w:tcPr>
            <w:tcW w:w="2552" w:type="dxa"/>
            <w:shd w:val="clear" w:color="auto" w:fill="auto"/>
          </w:tcPr>
          <w:p w14:paraId="4EEB3893" w14:textId="77777777" w:rsidR="00404B18" w:rsidRPr="00BF2DE7" w:rsidRDefault="00404B18" w:rsidP="00404B18">
            <w:pPr>
              <w:autoSpaceDE w:val="0"/>
              <w:autoSpaceDN w:val="0"/>
              <w:adjustRightInd w:val="0"/>
              <w:spacing w:after="0" w:line="240" w:lineRule="auto"/>
              <w:jc w:val="both"/>
              <w:rPr>
                <w:rFonts w:ascii="Times New Roman" w:hAnsi="Times New Roman"/>
                <w:color w:val="000000" w:themeColor="text1"/>
                <w:sz w:val="24"/>
                <w:szCs w:val="24"/>
                <w:lang w:eastAsia="ru-RU"/>
              </w:rPr>
            </w:pPr>
            <w:r w:rsidRPr="00BF2DE7">
              <w:rPr>
                <w:rFonts w:ascii="Times New Roman" w:hAnsi="Times New Roman"/>
                <w:color w:val="000000" w:themeColor="text1"/>
                <w:sz w:val="24"/>
                <w:szCs w:val="24"/>
                <w:lang w:eastAsia="ru-RU"/>
              </w:rPr>
              <w:t xml:space="preserve">Поступление документов </w:t>
            </w:r>
          </w:p>
        </w:tc>
        <w:tc>
          <w:tcPr>
            <w:tcW w:w="2268" w:type="dxa"/>
            <w:shd w:val="clear" w:color="auto" w:fill="auto"/>
          </w:tcPr>
          <w:p w14:paraId="30E64468" w14:textId="6572AF62" w:rsidR="00404B18" w:rsidRPr="00BF2DE7" w:rsidRDefault="00404B18">
            <w:pPr>
              <w:spacing w:after="0" w:line="240" w:lineRule="auto"/>
              <w:rPr>
                <w:rFonts w:ascii="Times New Roman" w:hAnsi="Times New Roman"/>
                <w:color w:val="000000" w:themeColor="text1"/>
                <w:sz w:val="24"/>
                <w:szCs w:val="24"/>
                <w:lang w:eastAsia="ru-RU"/>
              </w:rPr>
            </w:pPr>
            <w:r w:rsidRPr="00BF2DE7">
              <w:rPr>
                <w:rFonts w:ascii="Times New Roman" w:hAnsi="Times New Roman"/>
                <w:color w:val="000000" w:themeColor="text1"/>
                <w:sz w:val="24"/>
                <w:szCs w:val="24"/>
                <w:lang w:eastAsia="ru-RU"/>
              </w:rPr>
              <w:t xml:space="preserve">1 календарный день (не включается в общий срок предоставления </w:t>
            </w:r>
            <w:r w:rsidR="008022BB" w:rsidRPr="00BF2DE7">
              <w:rPr>
                <w:rFonts w:ascii="Times New Roman" w:hAnsi="Times New Roman"/>
                <w:color w:val="000000" w:themeColor="text1"/>
                <w:sz w:val="24"/>
                <w:szCs w:val="24"/>
                <w:lang w:eastAsia="ru-RU"/>
              </w:rPr>
              <w:t xml:space="preserve">Муниципальной </w:t>
            </w:r>
            <w:r w:rsidRPr="00BF2DE7">
              <w:rPr>
                <w:rFonts w:ascii="Times New Roman" w:hAnsi="Times New Roman"/>
                <w:color w:val="000000" w:themeColor="text1"/>
                <w:sz w:val="24"/>
                <w:szCs w:val="24"/>
                <w:lang w:eastAsia="ru-RU"/>
              </w:rPr>
              <w:t xml:space="preserve">услуги). </w:t>
            </w:r>
          </w:p>
        </w:tc>
        <w:tc>
          <w:tcPr>
            <w:tcW w:w="2409" w:type="dxa"/>
          </w:tcPr>
          <w:p w14:paraId="0CDB1DEE" w14:textId="77777777" w:rsidR="00404B18" w:rsidRPr="00BF2DE7" w:rsidRDefault="00404B18" w:rsidP="00404B18">
            <w:pPr>
              <w:spacing w:after="0" w:line="240" w:lineRule="auto"/>
              <w:jc w:val="both"/>
              <w:rPr>
                <w:rFonts w:ascii="Times New Roman" w:hAnsi="Times New Roman"/>
                <w:color w:val="000000" w:themeColor="text1"/>
                <w:sz w:val="24"/>
                <w:szCs w:val="24"/>
                <w:lang w:eastAsia="ru-RU"/>
              </w:rPr>
            </w:pPr>
            <w:r w:rsidRPr="00BF2DE7">
              <w:rPr>
                <w:rFonts w:ascii="Times New Roman" w:hAnsi="Times New Roman"/>
                <w:color w:val="000000" w:themeColor="text1"/>
                <w:sz w:val="24"/>
                <w:szCs w:val="24"/>
                <w:lang w:eastAsia="ru-RU"/>
              </w:rPr>
              <w:t>1 календарный день</w:t>
            </w:r>
          </w:p>
        </w:tc>
        <w:tc>
          <w:tcPr>
            <w:tcW w:w="4962" w:type="dxa"/>
            <w:shd w:val="clear" w:color="auto" w:fill="auto"/>
          </w:tcPr>
          <w:p w14:paraId="4D17E643" w14:textId="37BC9E1D" w:rsidR="00404B18" w:rsidRPr="00BF2DE7" w:rsidRDefault="00404B18" w:rsidP="00404B18">
            <w:pPr>
              <w:autoSpaceDE w:val="0"/>
              <w:autoSpaceDN w:val="0"/>
              <w:adjustRightInd w:val="0"/>
              <w:spacing w:after="0" w:line="240" w:lineRule="auto"/>
              <w:ind w:firstLine="601"/>
              <w:jc w:val="both"/>
              <w:rPr>
                <w:rFonts w:ascii="Times New Roman" w:hAnsi="Times New Roman"/>
                <w:color w:val="000000" w:themeColor="text1"/>
                <w:sz w:val="24"/>
                <w:szCs w:val="24"/>
                <w:lang w:eastAsia="ru-RU"/>
              </w:rPr>
            </w:pPr>
            <w:r w:rsidRPr="00BF2DE7">
              <w:rPr>
                <w:rFonts w:ascii="Times New Roman" w:hAnsi="Times New Roman"/>
                <w:color w:val="000000" w:themeColor="text1"/>
                <w:sz w:val="24"/>
                <w:szCs w:val="24"/>
                <w:lang w:eastAsia="ru-RU"/>
              </w:rPr>
              <w:t>Заявитель (представитель Заявителя) направ</w:t>
            </w:r>
            <w:r w:rsidR="008022BB" w:rsidRPr="00BF2DE7">
              <w:rPr>
                <w:rFonts w:ascii="Times New Roman" w:hAnsi="Times New Roman"/>
                <w:color w:val="000000" w:themeColor="text1"/>
                <w:sz w:val="24"/>
                <w:szCs w:val="24"/>
                <w:lang w:eastAsia="ru-RU"/>
              </w:rPr>
              <w:t xml:space="preserve">ляет Заявление и </w:t>
            </w:r>
            <w:r w:rsidRPr="00BF2DE7">
              <w:rPr>
                <w:rFonts w:ascii="Times New Roman" w:hAnsi="Times New Roman"/>
                <w:color w:val="000000" w:themeColor="text1"/>
                <w:sz w:val="24"/>
                <w:szCs w:val="24"/>
                <w:lang w:eastAsia="ru-RU"/>
              </w:rPr>
              <w:t xml:space="preserve">документы, </w:t>
            </w:r>
            <w:r w:rsidR="008022BB" w:rsidRPr="00BF2DE7">
              <w:rPr>
                <w:rFonts w:ascii="Times New Roman" w:hAnsi="Times New Roman"/>
                <w:color w:val="000000" w:themeColor="text1"/>
                <w:sz w:val="24"/>
                <w:szCs w:val="24"/>
                <w:lang w:eastAsia="ru-RU"/>
              </w:rPr>
              <w:t>необходимые для предоставления Муниципальной</w:t>
            </w:r>
            <w:r w:rsidRPr="00BF2DE7">
              <w:rPr>
                <w:rFonts w:ascii="Times New Roman" w:hAnsi="Times New Roman"/>
                <w:color w:val="000000" w:themeColor="text1"/>
                <w:sz w:val="24"/>
                <w:szCs w:val="24"/>
                <w:lang w:eastAsia="ru-RU"/>
              </w:rPr>
              <w:t xml:space="preserve"> услуги, в электронном виде через </w:t>
            </w:r>
            <w:r w:rsidR="008022BB" w:rsidRPr="00BF2DE7">
              <w:rPr>
                <w:rFonts w:ascii="Times New Roman" w:hAnsi="Times New Roman"/>
                <w:color w:val="000000" w:themeColor="text1"/>
                <w:sz w:val="24"/>
                <w:szCs w:val="24"/>
                <w:lang w:eastAsia="ru-RU"/>
              </w:rPr>
              <w:t>РПГУ.</w:t>
            </w:r>
          </w:p>
          <w:p w14:paraId="28E97806" w14:textId="77777777" w:rsidR="00404B18" w:rsidRPr="00BF2DE7" w:rsidRDefault="00404B18" w:rsidP="00404B18">
            <w:pPr>
              <w:autoSpaceDE w:val="0"/>
              <w:autoSpaceDN w:val="0"/>
              <w:adjustRightInd w:val="0"/>
              <w:spacing w:after="0" w:line="240" w:lineRule="auto"/>
              <w:ind w:firstLine="601"/>
              <w:jc w:val="both"/>
              <w:rPr>
                <w:rFonts w:ascii="Times New Roman" w:hAnsi="Times New Roman"/>
                <w:color w:val="000000" w:themeColor="text1"/>
                <w:sz w:val="24"/>
                <w:szCs w:val="24"/>
                <w:lang w:eastAsia="ru-RU"/>
              </w:rPr>
            </w:pPr>
            <w:r w:rsidRPr="00BF2DE7">
              <w:rPr>
                <w:rFonts w:ascii="Times New Roman" w:hAnsi="Times New Roman"/>
                <w:color w:val="000000" w:themeColor="text1"/>
                <w:sz w:val="24"/>
                <w:szCs w:val="24"/>
                <w:lang w:eastAsia="ru-RU"/>
              </w:rPr>
              <w:t>Требования к документам в электронном виде установлены п. 22 настоящего Административного регламента.</w:t>
            </w:r>
          </w:p>
          <w:p w14:paraId="1FAE564C" w14:textId="318C3C49" w:rsidR="00404B18" w:rsidRPr="00BF2DE7" w:rsidRDefault="00404B18" w:rsidP="00404B18">
            <w:pPr>
              <w:autoSpaceDE w:val="0"/>
              <w:autoSpaceDN w:val="0"/>
              <w:adjustRightInd w:val="0"/>
              <w:spacing w:after="0" w:line="240" w:lineRule="auto"/>
              <w:ind w:firstLine="601"/>
              <w:jc w:val="both"/>
              <w:rPr>
                <w:rFonts w:ascii="Times New Roman" w:hAnsi="Times New Roman"/>
                <w:color w:val="000000" w:themeColor="text1"/>
                <w:sz w:val="24"/>
                <w:szCs w:val="24"/>
                <w:lang w:eastAsia="ru-RU"/>
              </w:rPr>
            </w:pPr>
            <w:r w:rsidRPr="00BF2DE7">
              <w:rPr>
                <w:rFonts w:ascii="Times New Roman" w:hAnsi="Times New Roman"/>
                <w:color w:val="000000" w:themeColor="text1"/>
                <w:sz w:val="24"/>
                <w:szCs w:val="24"/>
                <w:lang w:eastAsia="ru-RU"/>
              </w:rPr>
              <w:t xml:space="preserve">Заявление и прилагаемые документы поступают в интегрированную с РПГУ </w:t>
            </w:r>
            <w:r w:rsidR="008022BB" w:rsidRPr="00BF2DE7">
              <w:rPr>
                <w:rFonts w:ascii="Times New Roman" w:hAnsi="Times New Roman"/>
                <w:color w:val="000000" w:themeColor="text1"/>
                <w:sz w:val="24"/>
                <w:szCs w:val="24"/>
                <w:lang w:eastAsia="ru-RU"/>
              </w:rPr>
              <w:t>в Модуль оказания услуг ЕИС ОУ</w:t>
            </w:r>
            <w:r w:rsidRPr="00BF2DE7">
              <w:rPr>
                <w:rFonts w:ascii="Times New Roman" w:hAnsi="Times New Roman"/>
                <w:color w:val="000000" w:themeColor="text1"/>
                <w:sz w:val="24"/>
                <w:szCs w:val="24"/>
                <w:lang w:eastAsia="ru-RU"/>
              </w:rPr>
              <w:t>.</w:t>
            </w:r>
          </w:p>
          <w:p w14:paraId="7E316C76" w14:textId="77777777" w:rsidR="00404B18" w:rsidRPr="00BF2DE7" w:rsidRDefault="00404B18" w:rsidP="00404B18">
            <w:pPr>
              <w:autoSpaceDE w:val="0"/>
              <w:autoSpaceDN w:val="0"/>
              <w:adjustRightInd w:val="0"/>
              <w:spacing w:after="0" w:line="240" w:lineRule="auto"/>
              <w:ind w:firstLine="601"/>
              <w:jc w:val="both"/>
              <w:rPr>
                <w:rFonts w:ascii="Times New Roman" w:hAnsi="Times New Roman"/>
                <w:color w:val="000000" w:themeColor="text1"/>
                <w:sz w:val="24"/>
                <w:szCs w:val="24"/>
                <w:lang w:eastAsia="ru-RU"/>
              </w:rPr>
            </w:pPr>
            <w:r w:rsidRPr="00BF2DE7">
              <w:rPr>
                <w:rFonts w:ascii="Times New Roman" w:hAnsi="Times New Roman"/>
                <w:color w:val="000000" w:themeColor="text1"/>
                <w:sz w:val="24"/>
                <w:szCs w:val="24"/>
                <w:lang w:eastAsia="ru-RU"/>
              </w:rPr>
              <w:t xml:space="preserve">Осуществляется переход к административной процедуре «Обработка и предварительное рассмотрение документов». </w:t>
            </w:r>
          </w:p>
        </w:tc>
      </w:tr>
    </w:tbl>
    <w:p w14:paraId="259CA730" w14:textId="77777777" w:rsidR="00404B18" w:rsidRPr="00BF2DE7" w:rsidRDefault="00404B18" w:rsidP="00404B18">
      <w:pPr>
        <w:spacing w:after="0"/>
        <w:jc w:val="both"/>
        <w:rPr>
          <w:rFonts w:ascii="Times New Roman" w:hAnsi="Times New Roman"/>
          <w:b/>
          <w:color w:val="000000" w:themeColor="text1"/>
          <w:sz w:val="24"/>
          <w:szCs w:val="24"/>
        </w:rPr>
      </w:pPr>
    </w:p>
    <w:p w14:paraId="05C6940A" w14:textId="77777777" w:rsidR="00404B18" w:rsidRPr="00BF2DE7" w:rsidRDefault="00404B18" w:rsidP="00404B18">
      <w:pPr>
        <w:spacing w:after="0"/>
        <w:jc w:val="center"/>
        <w:outlineLvl w:val="1"/>
        <w:rPr>
          <w:rFonts w:ascii="Times New Roman" w:hAnsi="Times New Roman"/>
          <w:b/>
          <w:color w:val="000000" w:themeColor="text1"/>
          <w:sz w:val="24"/>
          <w:szCs w:val="24"/>
        </w:rPr>
      </w:pPr>
      <w:bookmarkStart w:id="347" w:name="_Toc474850950"/>
      <w:bookmarkStart w:id="348" w:name="_Toc476150568"/>
      <w:r w:rsidRPr="00BF2DE7">
        <w:rPr>
          <w:rFonts w:ascii="Times New Roman" w:hAnsi="Times New Roman"/>
          <w:b/>
          <w:color w:val="000000" w:themeColor="text1"/>
          <w:sz w:val="24"/>
          <w:szCs w:val="24"/>
        </w:rPr>
        <w:t>2. Обработка и предварительное рассмотрение документов.</w:t>
      </w:r>
      <w:bookmarkEnd w:id="347"/>
      <w:bookmarkEnd w:id="348"/>
      <w:r w:rsidRPr="00BF2DE7">
        <w:rPr>
          <w:rFonts w:ascii="Times New Roman" w:hAnsi="Times New Roman"/>
          <w:b/>
          <w:color w:val="000000" w:themeColor="text1"/>
          <w:sz w:val="24"/>
          <w:szCs w:val="24"/>
        </w:rPr>
        <w:t xml:space="preserve"> </w:t>
      </w:r>
    </w:p>
    <w:p w14:paraId="2E29EE91" w14:textId="77777777" w:rsidR="00404B18" w:rsidRPr="00BF2DE7" w:rsidRDefault="00404B18" w:rsidP="00404B18">
      <w:pPr>
        <w:spacing w:after="0"/>
        <w:jc w:val="both"/>
        <w:rPr>
          <w:rFonts w:ascii="Times New Roman" w:hAnsi="Times New Roman"/>
          <w:color w:val="000000" w:themeColor="text1"/>
          <w:sz w:val="24"/>
          <w:szCs w:val="24"/>
        </w:rPr>
      </w:pP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2"/>
        <w:gridCol w:w="2425"/>
        <w:gridCol w:w="2129"/>
        <w:gridCol w:w="2548"/>
        <w:gridCol w:w="4962"/>
      </w:tblGrid>
      <w:tr w:rsidR="00404B18" w:rsidRPr="00BF2DE7" w14:paraId="29015860" w14:textId="77777777" w:rsidTr="00404B18">
        <w:tc>
          <w:tcPr>
            <w:tcW w:w="2532" w:type="dxa"/>
            <w:tcBorders>
              <w:top w:val="single" w:sz="4" w:space="0" w:color="auto"/>
              <w:left w:val="single" w:sz="4" w:space="0" w:color="auto"/>
              <w:bottom w:val="single" w:sz="4" w:space="0" w:color="auto"/>
              <w:right w:val="single" w:sz="4" w:space="0" w:color="auto"/>
            </w:tcBorders>
            <w:hideMark/>
          </w:tcPr>
          <w:p w14:paraId="19B20D97" w14:textId="77777777" w:rsidR="00404B18" w:rsidRPr="00BF2DE7" w:rsidRDefault="00404B18" w:rsidP="00404B18">
            <w:pPr>
              <w:widowControl w:val="0"/>
              <w:autoSpaceDE w:val="0"/>
              <w:autoSpaceDN w:val="0"/>
              <w:adjustRightInd w:val="0"/>
              <w:spacing w:after="0" w:line="240" w:lineRule="auto"/>
              <w:jc w:val="center"/>
              <w:rPr>
                <w:rFonts w:ascii="Times New Roman" w:hAnsi="Times New Roman"/>
                <w:b/>
                <w:color w:val="000000" w:themeColor="text1"/>
                <w:sz w:val="24"/>
                <w:szCs w:val="24"/>
              </w:rPr>
            </w:pPr>
            <w:bookmarkStart w:id="349" w:name="_Toc440552910"/>
            <w:bookmarkStart w:id="350" w:name="_Toc440553518"/>
            <w:bookmarkStart w:id="351" w:name="_Toc446601969"/>
            <w:r w:rsidRPr="00BF2DE7">
              <w:rPr>
                <w:rFonts w:ascii="Times New Roman" w:hAnsi="Times New Roman"/>
                <w:b/>
                <w:color w:val="000000" w:themeColor="text1"/>
                <w:sz w:val="24"/>
                <w:szCs w:val="24"/>
              </w:rPr>
              <w:t>Место выполнения процедуры/ используемая ИС</w:t>
            </w:r>
            <w:bookmarkEnd w:id="349"/>
            <w:bookmarkEnd w:id="350"/>
            <w:bookmarkEnd w:id="351"/>
          </w:p>
        </w:tc>
        <w:tc>
          <w:tcPr>
            <w:tcW w:w="2425" w:type="dxa"/>
            <w:tcBorders>
              <w:top w:val="single" w:sz="4" w:space="0" w:color="auto"/>
              <w:left w:val="single" w:sz="4" w:space="0" w:color="auto"/>
              <w:bottom w:val="single" w:sz="4" w:space="0" w:color="auto"/>
              <w:right w:val="single" w:sz="4" w:space="0" w:color="auto"/>
            </w:tcBorders>
            <w:hideMark/>
          </w:tcPr>
          <w:p w14:paraId="5EC01652" w14:textId="77777777" w:rsidR="00404B18" w:rsidRPr="00BF2DE7" w:rsidRDefault="00404B18" w:rsidP="00404B18">
            <w:pPr>
              <w:widowControl w:val="0"/>
              <w:autoSpaceDE w:val="0"/>
              <w:autoSpaceDN w:val="0"/>
              <w:adjustRightInd w:val="0"/>
              <w:spacing w:after="0" w:line="240" w:lineRule="auto"/>
              <w:jc w:val="center"/>
              <w:rPr>
                <w:rFonts w:ascii="Times New Roman" w:hAnsi="Times New Roman"/>
                <w:b/>
                <w:color w:val="000000" w:themeColor="text1"/>
                <w:sz w:val="24"/>
                <w:szCs w:val="24"/>
              </w:rPr>
            </w:pPr>
            <w:bookmarkStart w:id="352" w:name="_Toc440552911"/>
            <w:bookmarkStart w:id="353" w:name="_Toc440553519"/>
            <w:bookmarkStart w:id="354" w:name="_Toc446601970"/>
            <w:r w:rsidRPr="00BF2DE7">
              <w:rPr>
                <w:rFonts w:ascii="Times New Roman" w:hAnsi="Times New Roman"/>
                <w:b/>
                <w:color w:val="000000" w:themeColor="text1"/>
                <w:sz w:val="24"/>
                <w:szCs w:val="24"/>
              </w:rPr>
              <w:t>Административные действия</w:t>
            </w:r>
            <w:bookmarkEnd w:id="352"/>
            <w:bookmarkEnd w:id="353"/>
            <w:bookmarkEnd w:id="354"/>
          </w:p>
        </w:tc>
        <w:tc>
          <w:tcPr>
            <w:tcW w:w="2129" w:type="dxa"/>
            <w:tcBorders>
              <w:top w:val="single" w:sz="4" w:space="0" w:color="auto"/>
              <w:left w:val="single" w:sz="4" w:space="0" w:color="auto"/>
              <w:bottom w:val="single" w:sz="4" w:space="0" w:color="auto"/>
              <w:right w:val="single" w:sz="4" w:space="0" w:color="auto"/>
            </w:tcBorders>
          </w:tcPr>
          <w:p w14:paraId="0A253809" w14:textId="77777777" w:rsidR="00404B18" w:rsidRPr="00BF2DE7" w:rsidRDefault="00404B18" w:rsidP="00404B18">
            <w:pPr>
              <w:widowControl w:val="0"/>
              <w:autoSpaceDE w:val="0"/>
              <w:autoSpaceDN w:val="0"/>
              <w:adjustRightInd w:val="0"/>
              <w:spacing w:after="0" w:line="240" w:lineRule="auto"/>
              <w:jc w:val="center"/>
              <w:rPr>
                <w:rFonts w:ascii="Times New Roman" w:hAnsi="Times New Roman"/>
                <w:b/>
                <w:color w:val="000000" w:themeColor="text1"/>
                <w:sz w:val="24"/>
                <w:szCs w:val="24"/>
              </w:rPr>
            </w:pPr>
            <w:bookmarkStart w:id="355" w:name="_Toc440552912"/>
            <w:bookmarkStart w:id="356" w:name="_Toc440553520"/>
            <w:bookmarkStart w:id="357" w:name="_Toc446601971"/>
            <w:r w:rsidRPr="00BF2DE7">
              <w:rPr>
                <w:rFonts w:ascii="Times New Roman" w:hAnsi="Times New Roman"/>
                <w:b/>
                <w:color w:val="000000" w:themeColor="text1"/>
                <w:sz w:val="24"/>
                <w:szCs w:val="24"/>
              </w:rPr>
              <w:t>Срок выполнения</w:t>
            </w:r>
            <w:bookmarkEnd w:id="355"/>
            <w:bookmarkEnd w:id="356"/>
            <w:bookmarkEnd w:id="357"/>
          </w:p>
        </w:tc>
        <w:tc>
          <w:tcPr>
            <w:tcW w:w="2548" w:type="dxa"/>
            <w:tcBorders>
              <w:top w:val="single" w:sz="4" w:space="0" w:color="auto"/>
              <w:left w:val="single" w:sz="4" w:space="0" w:color="auto"/>
              <w:bottom w:val="single" w:sz="4" w:space="0" w:color="auto"/>
              <w:right w:val="single" w:sz="4" w:space="0" w:color="auto"/>
            </w:tcBorders>
          </w:tcPr>
          <w:p w14:paraId="50E3687E" w14:textId="77777777" w:rsidR="00404B18" w:rsidRPr="00BF2DE7" w:rsidRDefault="00404B18" w:rsidP="00404B18">
            <w:pPr>
              <w:widowControl w:val="0"/>
              <w:autoSpaceDE w:val="0"/>
              <w:autoSpaceDN w:val="0"/>
              <w:adjustRightInd w:val="0"/>
              <w:spacing w:after="0" w:line="240" w:lineRule="auto"/>
              <w:jc w:val="center"/>
              <w:rPr>
                <w:rFonts w:ascii="Times New Roman" w:hAnsi="Times New Roman"/>
                <w:b/>
                <w:color w:val="000000" w:themeColor="text1"/>
                <w:sz w:val="24"/>
                <w:szCs w:val="24"/>
              </w:rPr>
            </w:pPr>
            <w:r w:rsidRPr="00BF2DE7">
              <w:rPr>
                <w:rFonts w:ascii="Times New Roman" w:hAnsi="Times New Roman"/>
                <w:b/>
                <w:color w:val="000000" w:themeColor="text1"/>
                <w:sz w:val="24"/>
                <w:szCs w:val="24"/>
              </w:rPr>
              <w:t>Трудоемкость</w:t>
            </w:r>
          </w:p>
        </w:tc>
        <w:tc>
          <w:tcPr>
            <w:tcW w:w="4962" w:type="dxa"/>
            <w:tcBorders>
              <w:top w:val="single" w:sz="4" w:space="0" w:color="auto"/>
              <w:left w:val="single" w:sz="4" w:space="0" w:color="auto"/>
              <w:bottom w:val="single" w:sz="4" w:space="0" w:color="auto"/>
              <w:right w:val="single" w:sz="4" w:space="0" w:color="auto"/>
            </w:tcBorders>
            <w:hideMark/>
          </w:tcPr>
          <w:p w14:paraId="3F2C7E98" w14:textId="77777777" w:rsidR="00404B18" w:rsidRPr="00BF2DE7" w:rsidRDefault="00404B18" w:rsidP="00404B18">
            <w:pPr>
              <w:widowControl w:val="0"/>
              <w:autoSpaceDE w:val="0"/>
              <w:autoSpaceDN w:val="0"/>
              <w:adjustRightInd w:val="0"/>
              <w:spacing w:after="0" w:line="240" w:lineRule="auto"/>
              <w:jc w:val="center"/>
              <w:rPr>
                <w:rFonts w:ascii="Times New Roman" w:hAnsi="Times New Roman"/>
                <w:b/>
                <w:color w:val="000000" w:themeColor="text1"/>
                <w:sz w:val="24"/>
                <w:szCs w:val="24"/>
              </w:rPr>
            </w:pPr>
            <w:bookmarkStart w:id="358" w:name="_Toc440552913"/>
            <w:bookmarkStart w:id="359" w:name="_Toc440553521"/>
            <w:bookmarkStart w:id="360" w:name="_Toc446601972"/>
            <w:r w:rsidRPr="00BF2DE7">
              <w:rPr>
                <w:rFonts w:ascii="Times New Roman" w:hAnsi="Times New Roman"/>
                <w:b/>
                <w:color w:val="000000" w:themeColor="text1"/>
                <w:sz w:val="24"/>
                <w:szCs w:val="24"/>
              </w:rPr>
              <w:t>Содержание действия</w:t>
            </w:r>
            <w:bookmarkEnd w:id="358"/>
            <w:bookmarkEnd w:id="359"/>
            <w:bookmarkEnd w:id="360"/>
          </w:p>
        </w:tc>
      </w:tr>
      <w:tr w:rsidR="00F02F1F" w:rsidRPr="00BF2DE7" w14:paraId="3BBCE180" w14:textId="77777777" w:rsidTr="00E52D17">
        <w:trPr>
          <w:trHeight w:val="13808"/>
        </w:trPr>
        <w:tc>
          <w:tcPr>
            <w:tcW w:w="2532" w:type="dxa"/>
            <w:tcBorders>
              <w:top w:val="single" w:sz="4" w:space="0" w:color="auto"/>
              <w:left w:val="single" w:sz="4" w:space="0" w:color="auto"/>
              <w:right w:val="single" w:sz="4" w:space="0" w:color="auto"/>
            </w:tcBorders>
            <w:hideMark/>
          </w:tcPr>
          <w:p w14:paraId="33A81578" w14:textId="05915726" w:rsidR="00F02F1F" w:rsidRPr="00BF2DE7" w:rsidRDefault="00F02F1F" w:rsidP="00404B18">
            <w:pPr>
              <w:widowControl w:val="0"/>
              <w:autoSpaceDE w:val="0"/>
              <w:autoSpaceDN w:val="0"/>
              <w:adjustRightInd w:val="0"/>
              <w:spacing w:after="0" w:line="240" w:lineRule="auto"/>
              <w:jc w:val="both"/>
              <w:rPr>
                <w:rFonts w:ascii="Times New Roman" w:hAnsi="Times New Roman"/>
                <w:color w:val="000000" w:themeColor="text1"/>
                <w:sz w:val="24"/>
                <w:szCs w:val="24"/>
              </w:rPr>
            </w:pPr>
            <w:r w:rsidRPr="00BF2DE7">
              <w:rPr>
                <w:rFonts w:ascii="Times New Roman" w:hAnsi="Times New Roman"/>
                <w:color w:val="000000" w:themeColor="text1"/>
                <w:sz w:val="24"/>
                <w:szCs w:val="24"/>
              </w:rPr>
              <w:lastRenderedPageBreak/>
              <w:t>Администрация/</w:t>
            </w:r>
          </w:p>
          <w:p w14:paraId="524C7815" w14:textId="7E79B04C" w:rsidR="00F02F1F" w:rsidRPr="00BF2DE7" w:rsidRDefault="00F02F1F" w:rsidP="00404B18">
            <w:pPr>
              <w:widowControl w:val="0"/>
              <w:autoSpaceDE w:val="0"/>
              <w:autoSpaceDN w:val="0"/>
              <w:adjustRightInd w:val="0"/>
              <w:spacing w:after="0" w:line="240" w:lineRule="auto"/>
              <w:jc w:val="both"/>
              <w:rPr>
                <w:rFonts w:ascii="Times New Roman" w:hAnsi="Times New Roman"/>
                <w:color w:val="000000" w:themeColor="text1"/>
                <w:sz w:val="24"/>
                <w:szCs w:val="24"/>
              </w:rPr>
            </w:pPr>
            <w:r w:rsidRPr="00BF2DE7">
              <w:rPr>
                <w:rFonts w:ascii="Times New Roman" w:hAnsi="Times New Roman"/>
                <w:color w:val="000000" w:themeColor="text1"/>
                <w:sz w:val="24"/>
                <w:szCs w:val="24"/>
                <w:lang w:eastAsia="ru-RU"/>
              </w:rPr>
              <w:t>Модуль оказания услуг ЕИС ОУ</w:t>
            </w:r>
          </w:p>
        </w:tc>
        <w:tc>
          <w:tcPr>
            <w:tcW w:w="2425" w:type="dxa"/>
            <w:tcBorders>
              <w:top w:val="single" w:sz="4" w:space="0" w:color="auto"/>
              <w:left w:val="single" w:sz="4" w:space="0" w:color="auto"/>
              <w:right w:val="single" w:sz="4" w:space="0" w:color="auto"/>
            </w:tcBorders>
          </w:tcPr>
          <w:p w14:paraId="5AA78F26" w14:textId="2E01ED16" w:rsidR="00F02F1F" w:rsidRPr="00BF2DE7" w:rsidRDefault="00F02F1F">
            <w:pPr>
              <w:widowControl w:val="0"/>
              <w:autoSpaceDE w:val="0"/>
              <w:autoSpaceDN w:val="0"/>
              <w:adjustRightInd w:val="0"/>
              <w:spacing w:after="0" w:line="240" w:lineRule="auto"/>
              <w:jc w:val="both"/>
              <w:rPr>
                <w:rFonts w:ascii="Times New Roman" w:hAnsi="Times New Roman"/>
                <w:color w:val="000000" w:themeColor="text1"/>
                <w:sz w:val="24"/>
                <w:szCs w:val="24"/>
              </w:rPr>
            </w:pPr>
            <w:r w:rsidRPr="00BF2DE7">
              <w:rPr>
                <w:rFonts w:ascii="Times New Roman" w:hAnsi="Times New Roman"/>
                <w:color w:val="000000" w:themeColor="text1"/>
                <w:sz w:val="24"/>
                <w:szCs w:val="24"/>
              </w:rPr>
              <w:t>Проверка комплектности представленных Заявителем (представителем Заявителя) электронных документов, поступивших от МФЦ</w:t>
            </w:r>
          </w:p>
        </w:tc>
        <w:tc>
          <w:tcPr>
            <w:tcW w:w="2129" w:type="dxa"/>
            <w:tcBorders>
              <w:top w:val="single" w:sz="4" w:space="0" w:color="auto"/>
              <w:left w:val="single" w:sz="4" w:space="0" w:color="auto"/>
              <w:right w:val="single" w:sz="4" w:space="0" w:color="auto"/>
            </w:tcBorders>
          </w:tcPr>
          <w:p w14:paraId="692B969E" w14:textId="0F1C2CC5" w:rsidR="00F02F1F" w:rsidRPr="00BF2DE7" w:rsidRDefault="00F02F1F" w:rsidP="00404B18">
            <w:pPr>
              <w:widowControl w:val="0"/>
              <w:autoSpaceDE w:val="0"/>
              <w:autoSpaceDN w:val="0"/>
              <w:adjustRightInd w:val="0"/>
              <w:spacing w:after="0" w:line="240" w:lineRule="auto"/>
              <w:jc w:val="center"/>
              <w:rPr>
                <w:rFonts w:ascii="Times New Roman" w:hAnsi="Times New Roman"/>
                <w:color w:val="000000" w:themeColor="text1"/>
                <w:sz w:val="24"/>
                <w:szCs w:val="24"/>
              </w:rPr>
            </w:pPr>
            <w:bookmarkStart w:id="361" w:name="_Toc440552917"/>
            <w:bookmarkStart w:id="362" w:name="_Toc440553525"/>
            <w:bookmarkStart w:id="363" w:name="_Toc446601975"/>
            <w:r w:rsidRPr="00BF2DE7">
              <w:rPr>
                <w:rFonts w:ascii="Times New Roman" w:hAnsi="Times New Roman"/>
                <w:color w:val="000000" w:themeColor="text1"/>
                <w:sz w:val="24"/>
                <w:szCs w:val="24"/>
              </w:rPr>
              <w:t xml:space="preserve">1 календарный день </w:t>
            </w:r>
            <w:bookmarkEnd w:id="361"/>
            <w:bookmarkEnd w:id="362"/>
            <w:bookmarkEnd w:id="363"/>
          </w:p>
        </w:tc>
        <w:tc>
          <w:tcPr>
            <w:tcW w:w="2548" w:type="dxa"/>
            <w:tcBorders>
              <w:left w:val="single" w:sz="4" w:space="0" w:color="auto"/>
              <w:right w:val="single" w:sz="4" w:space="0" w:color="auto"/>
            </w:tcBorders>
          </w:tcPr>
          <w:p w14:paraId="483E283B" w14:textId="77777777" w:rsidR="00F02F1F" w:rsidRPr="00BF2DE7" w:rsidRDefault="00F02F1F" w:rsidP="00404B18">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BF2DE7">
              <w:rPr>
                <w:rFonts w:ascii="Times New Roman" w:hAnsi="Times New Roman"/>
                <w:color w:val="000000" w:themeColor="text1"/>
                <w:sz w:val="24"/>
                <w:szCs w:val="24"/>
              </w:rPr>
              <w:t>15 минут</w:t>
            </w:r>
          </w:p>
        </w:tc>
        <w:tc>
          <w:tcPr>
            <w:tcW w:w="4962" w:type="dxa"/>
            <w:tcBorders>
              <w:left w:val="single" w:sz="4" w:space="0" w:color="auto"/>
              <w:right w:val="single" w:sz="4" w:space="0" w:color="auto"/>
            </w:tcBorders>
            <w:hideMark/>
          </w:tcPr>
          <w:p w14:paraId="7125B1B1" w14:textId="6621198D" w:rsidR="007F7045" w:rsidRPr="00BF2DE7" w:rsidRDefault="00F02F1F">
            <w:pPr>
              <w:widowControl w:val="0"/>
              <w:autoSpaceDE w:val="0"/>
              <w:autoSpaceDN w:val="0"/>
              <w:adjustRightInd w:val="0"/>
              <w:spacing w:after="0" w:line="240" w:lineRule="auto"/>
              <w:ind w:firstLine="540"/>
              <w:jc w:val="both"/>
              <w:rPr>
                <w:color w:val="000000" w:themeColor="text1"/>
              </w:rPr>
            </w:pPr>
            <w:r w:rsidRPr="00BF2DE7">
              <w:rPr>
                <w:rFonts w:ascii="Times New Roman" w:hAnsi="Times New Roman"/>
                <w:color w:val="000000" w:themeColor="text1"/>
                <w:sz w:val="24"/>
                <w:szCs w:val="24"/>
              </w:rPr>
              <w:t>При поступлении электронных документов от МФЦ специалист Администрации, ответственный за прием и проверку поступивших документов в целях предоставления Муниципальной услуги:</w:t>
            </w:r>
            <w:r w:rsidRPr="00BF2DE7">
              <w:rPr>
                <w:color w:val="000000" w:themeColor="text1"/>
              </w:rPr>
              <w:t xml:space="preserve"> </w:t>
            </w:r>
          </w:p>
          <w:p w14:paraId="1C5ADDB6" w14:textId="4B3FE346" w:rsidR="00F02F1F" w:rsidRPr="00BF2DE7" w:rsidRDefault="006A1782" w:rsidP="00404B18">
            <w:pPr>
              <w:widowControl w:val="0"/>
              <w:autoSpaceDE w:val="0"/>
              <w:autoSpaceDN w:val="0"/>
              <w:adjustRightInd w:val="0"/>
              <w:spacing w:after="0" w:line="240" w:lineRule="auto"/>
              <w:ind w:firstLine="540"/>
              <w:jc w:val="both"/>
              <w:rPr>
                <w:rFonts w:ascii="Times New Roman" w:hAnsi="Times New Roman"/>
                <w:color w:val="000000" w:themeColor="text1"/>
                <w:sz w:val="24"/>
                <w:szCs w:val="24"/>
              </w:rPr>
            </w:pPr>
            <w:r w:rsidRPr="00BF2DE7">
              <w:rPr>
                <w:rFonts w:ascii="Times New Roman" w:hAnsi="Times New Roman"/>
                <w:color w:val="000000" w:themeColor="text1"/>
                <w:sz w:val="24"/>
                <w:szCs w:val="24"/>
              </w:rPr>
              <w:t>1</w:t>
            </w:r>
            <w:r w:rsidR="00F02F1F" w:rsidRPr="00BF2DE7">
              <w:rPr>
                <w:rFonts w:ascii="Times New Roman" w:hAnsi="Times New Roman"/>
                <w:color w:val="000000" w:themeColor="text1"/>
                <w:sz w:val="24"/>
                <w:szCs w:val="24"/>
              </w:rPr>
              <w:t>) устанавливает предмет обращения, полномочия представителя Заявителя;</w:t>
            </w:r>
          </w:p>
          <w:p w14:paraId="249B01D2" w14:textId="05B7C4B1" w:rsidR="00F02F1F" w:rsidRPr="00BF2DE7" w:rsidRDefault="006A1782">
            <w:pPr>
              <w:widowControl w:val="0"/>
              <w:autoSpaceDE w:val="0"/>
              <w:autoSpaceDN w:val="0"/>
              <w:adjustRightInd w:val="0"/>
              <w:spacing w:after="0" w:line="240" w:lineRule="auto"/>
              <w:ind w:firstLine="540"/>
              <w:jc w:val="both"/>
              <w:rPr>
                <w:rFonts w:ascii="Times New Roman" w:hAnsi="Times New Roman"/>
                <w:color w:val="000000" w:themeColor="text1"/>
                <w:sz w:val="24"/>
                <w:szCs w:val="24"/>
              </w:rPr>
            </w:pPr>
            <w:r w:rsidRPr="00BF2DE7">
              <w:rPr>
                <w:rFonts w:ascii="Times New Roman" w:hAnsi="Times New Roman"/>
                <w:color w:val="000000" w:themeColor="text1"/>
                <w:sz w:val="24"/>
                <w:szCs w:val="24"/>
              </w:rPr>
              <w:t>2</w:t>
            </w:r>
            <w:r w:rsidR="00F02F1F" w:rsidRPr="00BF2DE7">
              <w:rPr>
                <w:rFonts w:ascii="Times New Roman" w:hAnsi="Times New Roman"/>
                <w:color w:val="000000" w:themeColor="text1"/>
                <w:sz w:val="24"/>
                <w:szCs w:val="24"/>
              </w:rPr>
              <w:t>) проверяет правильность оформления Заявления, комплектность представленных документов, необходимых для предоставления Муниципальной услуги, и соответствие их установленным Административным регламентом требованиям;</w:t>
            </w:r>
          </w:p>
          <w:p w14:paraId="76016B13" w14:textId="2F75C19F" w:rsidR="006A1782" w:rsidRPr="00BF2DE7" w:rsidRDefault="006A1782">
            <w:pPr>
              <w:widowControl w:val="0"/>
              <w:autoSpaceDE w:val="0"/>
              <w:autoSpaceDN w:val="0"/>
              <w:adjustRightInd w:val="0"/>
              <w:spacing w:after="0" w:line="240" w:lineRule="auto"/>
              <w:ind w:firstLine="540"/>
              <w:jc w:val="both"/>
              <w:rPr>
                <w:rFonts w:ascii="Times New Roman" w:hAnsi="Times New Roman"/>
                <w:color w:val="000000" w:themeColor="text1"/>
                <w:sz w:val="24"/>
                <w:szCs w:val="24"/>
              </w:rPr>
            </w:pPr>
            <w:r w:rsidRPr="00BF2DE7">
              <w:rPr>
                <w:rFonts w:ascii="Times New Roman" w:hAnsi="Times New Roman"/>
                <w:color w:val="000000" w:themeColor="text1"/>
                <w:sz w:val="24"/>
                <w:szCs w:val="24"/>
              </w:rPr>
              <w:t>3) Регистрирует Заявление в Модуле оказания услуг ЕИС ОУ</w:t>
            </w:r>
          </w:p>
          <w:p w14:paraId="69A1A7C8" w14:textId="4C740FE7" w:rsidR="00F02F1F" w:rsidRPr="00BF2DE7" w:rsidRDefault="00F02F1F" w:rsidP="00404B18">
            <w:pPr>
              <w:widowControl w:val="0"/>
              <w:autoSpaceDE w:val="0"/>
              <w:autoSpaceDN w:val="0"/>
              <w:adjustRightInd w:val="0"/>
              <w:spacing w:after="0" w:line="240" w:lineRule="auto"/>
              <w:ind w:firstLine="540"/>
              <w:jc w:val="both"/>
              <w:rPr>
                <w:rFonts w:ascii="Times New Roman" w:hAnsi="Times New Roman"/>
                <w:color w:val="000000" w:themeColor="text1"/>
                <w:sz w:val="24"/>
                <w:szCs w:val="24"/>
              </w:rPr>
            </w:pPr>
            <w:r w:rsidRPr="00BF2DE7">
              <w:rPr>
                <w:rFonts w:ascii="Times New Roman" w:hAnsi="Times New Roman"/>
                <w:color w:val="000000" w:themeColor="text1"/>
                <w:sz w:val="24"/>
                <w:szCs w:val="24"/>
              </w:rPr>
              <w:t>В случае предоставления Заявителем (представителем Заявителя) всех документов, необходимых для предоставления Муниципальной услуги, осуществляется переход к административной процедуре «Принятие решения».</w:t>
            </w:r>
          </w:p>
          <w:p w14:paraId="79AEA355" w14:textId="25379AA7" w:rsidR="00F02F1F" w:rsidRPr="00BF2DE7" w:rsidRDefault="00F02F1F" w:rsidP="00404B18">
            <w:pPr>
              <w:widowControl w:val="0"/>
              <w:autoSpaceDE w:val="0"/>
              <w:autoSpaceDN w:val="0"/>
              <w:adjustRightInd w:val="0"/>
              <w:spacing w:after="0" w:line="240" w:lineRule="auto"/>
              <w:ind w:firstLine="540"/>
              <w:jc w:val="both"/>
              <w:rPr>
                <w:rFonts w:ascii="Times New Roman" w:hAnsi="Times New Roman"/>
                <w:color w:val="000000" w:themeColor="text1"/>
                <w:sz w:val="24"/>
                <w:szCs w:val="24"/>
              </w:rPr>
            </w:pPr>
            <w:r w:rsidRPr="00BF2DE7">
              <w:rPr>
                <w:rFonts w:ascii="Times New Roman" w:hAnsi="Times New Roman"/>
                <w:color w:val="000000" w:themeColor="text1"/>
                <w:sz w:val="24"/>
                <w:szCs w:val="24"/>
              </w:rPr>
              <w:t xml:space="preserve">При необходимости запроса, осуществляет переход к административной процедуре «Формирование и направление межведомственных запросов в органы (организации), участвующие </w:t>
            </w:r>
            <w:r w:rsidR="00634B4D" w:rsidRPr="00BF2DE7">
              <w:rPr>
                <w:rFonts w:ascii="Times New Roman" w:hAnsi="Times New Roman"/>
                <w:color w:val="000000" w:themeColor="text1"/>
                <w:sz w:val="24"/>
                <w:szCs w:val="24"/>
              </w:rPr>
              <w:t>в предоставлении Муниципальной</w:t>
            </w:r>
            <w:r w:rsidRPr="00BF2DE7">
              <w:rPr>
                <w:rFonts w:ascii="Times New Roman" w:hAnsi="Times New Roman"/>
                <w:color w:val="000000" w:themeColor="text1"/>
                <w:sz w:val="24"/>
                <w:szCs w:val="24"/>
              </w:rPr>
              <w:t xml:space="preserve"> услуги».</w:t>
            </w:r>
          </w:p>
        </w:tc>
      </w:tr>
      <w:tr w:rsidR="00404B18" w:rsidRPr="00BF2DE7" w14:paraId="223DF62F" w14:textId="77777777" w:rsidTr="00404B18">
        <w:trPr>
          <w:trHeight w:val="6899"/>
        </w:trPr>
        <w:tc>
          <w:tcPr>
            <w:tcW w:w="2532" w:type="dxa"/>
            <w:tcBorders>
              <w:top w:val="single" w:sz="4" w:space="0" w:color="auto"/>
              <w:left w:val="single" w:sz="4" w:space="0" w:color="auto"/>
              <w:bottom w:val="single" w:sz="4" w:space="0" w:color="auto"/>
              <w:right w:val="single" w:sz="4" w:space="0" w:color="auto"/>
            </w:tcBorders>
          </w:tcPr>
          <w:p w14:paraId="763B3B4B" w14:textId="7E4EFC1A" w:rsidR="00F02F1F" w:rsidRPr="00BF2DE7" w:rsidRDefault="00F02F1F" w:rsidP="00F02F1F">
            <w:pPr>
              <w:widowControl w:val="0"/>
              <w:autoSpaceDE w:val="0"/>
              <w:autoSpaceDN w:val="0"/>
              <w:adjustRightInd w:val="0"/>
              <w:spacing w:after="0" w:line="240" w:lineRule="auto"/>
              <w:jc w:val="both"/>
              <w:rPr>
                <w:rFonts w:ascii="Times New Roman" w:hAnsi="Times New Roman"/>
                <w:color w:val="000000" w:themeColor="text1"/>
                <w:sz w:val="24"/>
                <w:szCs w:val="24"/>
              </w:rPr>
            </w:pPr>
            <w:r w:rsidRPr="00BF2DE7">
              <w:rPr>
                <w:rFonts w:ascii="Times New Roman" w:hAnsi="Times New Roman"/>
                <w:color w:val="000000" w:themeColor="text1"/>
                <w:sz w:val="24"/>
                <w:szCs w:val="24"/>
              </w:rPr>
              <w:lastRenderedPageBreak/>
              <w:t>Администрация/</w:t>
            </w:r>
          </w:p>
          <w:p w14:paraId="0BD0E411" w14:textId="595EA0C2" w:rsidR="00404B18" w:rsidRPr="00BF2DE7" w:rsidRDefault="00F02F1F">
            <w:pPr>
              <w:widowControl w:val="0"/>
              <w:autoSpaceDE w:val="0"/>
              <w:autoSpaceDN w:val="0"/>
              <w:adjustRightInd w:val="0"/>
              <w:spacing w:after="0" w:line="240" w:lineRule="auto"/>
              <w:jc w:val="both"/>
              <w:rPr>
                <w:rFonts w:ascii="Times New Roman" w:hAnsi="Times New Roman"/>
                <w:color w:val="000000" w:themeColor="text1"/>
                <w:sz w:val="24"/>
                <w:szCs w:val="24"/>
              </w:rPr>
            </w:pPr>
            <w:r w:rsidRPr="00BF2DE7">
              <w:rPr>
                <w:rFonts w:ascii="Times New Roman" w:hAnsi="Times New Roman"/>
                <w:color w:val="000000" w:themeColor="text1"/>
                <w:sz w:val="24"/>
                <w:szCs w:val="24"/>
              </w:rPr>
              <w:t>Модуль оказания услуг ЕИС ОУ</w:t>
            </w:r>
          </w:p>
        </w:tc>
        <w:tc>
          <w:tcPr>
            <w:tcW w:w="2425" w:type="dxa"/>
            <w:tcBorders>
              <w:top w:val="single" w:sz="4" w:space="0" w:color="auto"/>
              <w:left w:val="single" w:sz="4" w:space="0" w:color="auto"/>
              <w:bottom w:val="single" w:sz="4" w:space="0" w:color="auto"/>
              <w:right w:val="single" w:sz="4" w:space="0" w:color="auto"/>
            </w:tcBorders>
          </w:tcPr>
          <w:p w14:paraId="67CA0DBB" w14:textId="429B5EED" w:rsidR="00404B18" w:rsidRPr="00BF2DE7" w:rsidRDefault="00404B18">
            <w:pPr>
              <w:widowControl w:val="0"/>
              <w:autoSpaceDE w:val="0"/>
              <w:autoSpaceDN w:val="0"/>
              <w:adjustRightInd w:val="0"/>
              <w:spacing w:after="0" w:line="240" w:lineRule="auto"/>
              <w:jc w:val="both"/>
              <w:rPr>
                <w:rFonts w:ascii="Times New Roman" w:hAnsi="Times New Roman"/>
                <w:color w:val="000000" w:themeColor="text1"/>
                <w:sz w:val="24"/>
                <w:szCs w:val="24"/>
              </w:rPr>
            </w:pPr>
            <w:r w:rsidRPr="00BF2DE7">
              <w:rPr>
                <w:rFonts w:ascii="Times New Roman" w:hAnsi="Times New Roman"/>
                <w:color w:val="000000" w:themeColor="text1"/>
                <w:sz w:val="24"/>
                <w:szCs w:val="24"/>
              </w:rPr>
              <w:t>Проверк</w:t>
            </w:r>
            <w:r w:rsidR="00F02F1F" w:rsidRPr="00BF2DE7">
              <w:rPr>
                <w:rFonts w:ascii="Times New Roman" w:hAnsi="Times New Roman"/>
                <w:color w:val="000000" w:themeColor="text1"/>
                <w:sz w:val="24"/>
                <w:szCs w:val="24"/>
              </w:rPr>
              <w:t>а комплектности представленных З</w:t>
            </w:r>
            <w:r w:rsidRPr="00BF2DE7">
              <w:rPr>
                <w:rFonts w:ascii="Times New Roman" w:hAnsi="Times New Roman"/>
                <w:color w:val="000000" w:themeColor="text1"/>
                <w:sz w:val="24"/>
                <w:szCs w:val="24"/>
              </w:rPr>
              <w:t xml:space="preserve">аявителем (представителем Заявителя) </w:t>
            </w:r>
            <w:r w:rsidR="00F02F1F" w:rsidRPr="00BF2DE7">
              <w:rPr>
                <w:rFonts w:ascii="Times New Roman" w:hAnsi="Times New Roman"/>
                <w:color w:val="000000" w:themeColor="text1"/>
                <w:sz w:val="24"/>
                <w:szCs w:val="24"/>
              </w:rPr>
              <w:t xml:space="preserve">электронных </w:t>
            </w:r>
            <w:r w:rsidRPr="00BF2DE7">
              <w:rPr>
                <w:rFonts w:ascii="Times New Roman" w:hAnsi="Times New Roman"/>
                <w:color w:val="000000" w:themeColor="text1"/>
                <w:sz w:val="24"/>
                <w:szCs w:val="24"/>
              </w:rPr>
              <w:t>документов</w:t>
            </w:r>
            <w:r w:rsidR="00F02F1F" w:rsidRPr="00BF2DE7">
              <w:rPr>
                <w:rFonts w:ascii="Times New Roman" w:hAnsi="Times New Roman"/>
                <w:color w:val="000000" w:themeColor="text1"/>
                <w:sz w:val="24"/>
                <w:szCs w:val="24"/>
              </w:rPr>
              <w:t xml:space="preserve"> (электронных образов документов)</w:t>
            </w:r>
            <w:r w:rsidRPr="00BF2DE7">
              <w:rPr>
                <w:rFonts w:ascii="Times New Roman" w:hAnsi="Times New Roman"/>
                <w:color w:val="000000" w:themeColor="text1"/>
                <w:sz w:val="24"/>
                <w:szCs w:val="24"/>
              </w:rPr>
              <w:t xml:space="preserve"> поступивших </w:t>
            </w:r>
            <w:r w:rsidR="00F02F1F" w:rsidRPr="00BF2DE7">
              <w:rPr>
                <w:rFonts w:ascii="Times New Roman" w:hAnsi="Times New Roman"/>
                <w:color w:val="000000" w:themeColor="text1"/>
                <w:sz w:val="24"/>
                <w:szCs w:val="24"/>
              </w:rPr>
              <w:t xml:space="preserve">с </w:t>
            </w:r>
            <w:r w:rsidRPr="00BF2DE7">
              <w:rPr>
                <w:rFonts w:ascii="Times New Roman" w:hAnsi="Times New Roman"/>
                <w:color w:val="000000" w:themeColor="text1"/>
                <w:sz w:val="24"/>
                <w:szCs w:val="24"/>
              </w:rPr>
              <w:t>РПГУ</w:t>
            </w:r>
          </w:p>
        </w:tc>
        <w:tc>
          <w:tcPr>
            <w:tcW w:w="2129" w:type="dxa"/>
            <w:tcBorders>
              <w:top w:val="single" w:sz="4" w:space="0" w:color="auto"/>
              <w:left w:val="single" w:sz="4" w:space="0" w:color="auto"/>
              <w:bottom w:val="single" w:sz="4" w:space="0" w:color="auto"/>
              <w:right w:val="single" w:sz="4" w:space="0" w:color="auto"/>
            </w:tcBorders>
          </w:tcPr>
          <w:p w14:paraId="4D7DA98E" w14:textId="77777777" w:rsidR="00404B18" w:rsidRPr="00BF2DE7" w:rsidRDefault="00404B18" w:rsidP="00404B18">
            <w:pPr>
              <w:widowControl w:val="0"/>
              <w:autoSpaceDE w:val="0"/>
              <w:autoSpaceDN w:val="0"/>
              <w:adjustRightInd w:val="0"/>
              <w:spacing w:after="0" w:line="240" w:lineRule="auto"/>
              <w:jc w:val="center"/>
              <w:rPr>
                <w:rFonts w:ascii="Times New Roman" w:hAnsi="Times New Roman"/>
                <w:color w:val="000000" w:themeColor="text1"/>
                <w:sz w:val="24"/>
                <w:szCs w:val="24"/>
              </w:rPr>
            </w:pPr>
          </w:p>
        </w:tc>
        <w:tc>
          <w:tcPr>
            <w:tcW w:w="2548" w:type="dxa"/>
            <w:tcBorders>
              <w:left w:val="single" w:sz="4" w:space="0" w:color="auto"/>
              <w:right w:val="single" w:sz="4" w:space="0" w:color="auto"/>
            </w:tcBorders>
          </w:tcPr>
          <w:p w14:paraId="68DE98A1" w14:textId="77777777" w:rsidR="00404B18" w:rsidRPr="00BF2DE7" w:rsidRDefault="00404B18" w:rsidP="00404B18">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BF2DE7">
              <w:rPr>
                <w:rFonts w:ascii="Times New Roman" w:hAnsi="Times New Roman"/>
                <w:color w:val="000000" w:themeColor="text1"/>
                <w:sz w:val="24"/>
                <w:szCs w:val="24"/>
              </w:rPr>
              <w:t>15 минут</w:t>
            </w:r>
          </w:p>
        </w:tc>
        <w:tc>
          <w:tcPr>
            <w:tcW w:w="4962" w:type="dxa"/>
            <w:tcBorders>
              <w:left w:val="single" w:sz="4" w:space="0" w:color="auto"/>
              <w:right w:val="single" w:sz="4" w:space="0" w:color="auto"/>
            </w:tcBorders>
          </w:tcPr>
          <w:p w14:paraId="3E9255D8" w14:textId="636E9C25" w:rsidR="00404B18" w:rsidRPr="00BF2DE7" w:rsidRDefault="00404B18" w:rsidP="00404B18">
            <w:pPr>
              <w:widowControl w:val="0"/>
              <w:autoSpaceDE w:val="0"/>
              <w:autoSpaceDN w:val="0"/>
              <w:adjustRightInd w:val="0"/>
              <w:spacing w:after="0" w:line="240" w:lineRule="auto"/>
              <w:ind w:firstLine="540"/>
              <w:jc w:val="both"/>
              <w:rPr>
                <w:rFonts w:ascii="Times New Roman" w:hAnsi="Times New Roman"/>
                <w:color w:val="000000" w:themeColor="text1"/>
                <w:sz w:val="24"/>
                <w:szCs w:val="24"/>
              </w:rPr>
            </w:pPr>
            <w:r w:rsidRPr="00BF2DE7">
              <w:rPr>
                <w:rFonts w:ascii="Times New Roman" w:hAnsi="Times New Roman"/>
                <w:color w:val="000000" w:themeColor="text1"/>
                <w:sz w:val="24"/>
                <w:szCs w:val="24"/>
              </w:rPr>
              <w:t xml:space="preserve">При поступлении документов в электронной форме </w:t>
            </w:r>
            <w:r w:rsidR="00F02F1F" w:rsidRPr="00BF2DE7">
              <w:rPr>
                <w:rFonts w:ascii="Times New Roman" w:hAnsi="Times New Roman"/>
                <w:color w:val="000000" w:themeColor="text1"/>
                <w:sz w:val="24"/>
                <w:szCs w:val="24"/>
              </w:rPr>
              <w:t xml:space="preserve">с </w:t>
            </w:r>
            <w:r w:rsidRPr="00BF2DE7">
              <w:rPr>
                <w:rFonts w:ascii="Times New Roman" w:hAnsi="Times New Roman"/>
                <w:color w:val="000000" w:themeColor="text1"/>
                <w:sz w:val="24"/>
                <w:szCs w:val="24"/>
              </w:rPr>
              <w:t>РПГУ специалист</w:t>
            </w:r>
            <w:r w:rsidR="00F02F1F" w:rsidRPr="00BF2DE7">
              <w:rPr>
                <w:rFonts w:ascii="Times New Roman" w:hAnsi="Times New Roman"/>
                <w:color w:val="000000" w:themeColor="text1"/>
                <w:sz w:val="24"/>
                <w:szCs w:val="24"/>
              </w:rPr>
              <w:t xml:space="preserve"> Администрации</w:t>
            </w:r>
            <w:r w:rsidRPr="00BF2DE7">
              <w:rPr>
                <w:rFonts w:ascii="Times New Roman" w:hAnsi="Times New Roman"/>
                <w:color w:val="000000" w:themeColor="text1"/>
                <w:sz w:val="24"/>
                <w:szCs w:val="24"/>
              </w:rPr>
              <w:t xml:space="preserve">, ответственный за прием и проверку поступивших документов в целях предоставления </w:t>
            </w:r>
            <w:r w:rsidR="00F02F1F" w:rsidRPr="00BF2DE7">
              <w:rPr>
                <w:rFonts w:ascii="Times New Roman" w:hAnsi="Times New Roman"/>
                <w:color w:val="000000" w:themeColor="text1"/>
                <w:sz w:val="24"/>
                <w:szCs w:val="24"/>
              </w:rPr>
              <w:t xml:space="preserve">Муниципальной </w:t>
            </w:r>
            <w:r w:rsidRPr="00BF2DE7">
              <w:rPr>
                <w:rFonts w:ascii="Times New Roman" w:hAnsi="Times New Roman"/>
                <w:color w:val="000000" w:themeColor="text1"/>
                <w:sz w:val="24"/>
                <w:szCs w:val="24"/>
              </w:rPr>
              <w:t>услуги проводит предварительную проверку.</w:t>
            </w:r>
          </w:p>
          <w:p w14:paraId="0EF414E4" w14:textId="77777777" w:rsidR="00404B18" w:rsidRPr="00BF2DE7" w:rsidRDefault="00404B18" w:rsidP="00404B18">
            <w:pPr>
              <w:widowControl w:val="0"/>
              <w:autoSpaceDE w:val="0"/>
              <w:autoSpaceDN w:val="0"/>
              <w:adjustRightInd w:val="0"/>
              <w:spacing w:after="0" w:line="240" w:lineRule="auto"/>
              <w:ind w:firstLine="540"/>
              <w:jc w:val="both"/>
              <w:rPr>
                <w:rFonts w:ascii="Times New Roman" w:hAnsi="Times New Roman"/>
                <w:color w:val="000000" w:themeColor="text1"/>
                <w:sz w:val="24"/>
                <w:szCs w:val="24"/>
              </w:rPr>
            </w:pPr>
            <w:r w:rsidRPr="00BF2DE7">
              <w:rPr>
                <w:rFonts w:ascii="Times New Roman" w:hAnsi="Times New Roman"/>
                <w:color w:val="000000" w:themeColor="text1"/>
                <w:sz w:val="24"/>
                <w:szCs w:val="24"/>
              </w:rPr>
              <w:t>1) устанавливает предмет обращения, полномочия представителя Заявителя;</w:t>
            </w:r>
          </w:p>
          <w:p w14:paraId="44D22500" w14:textId="34DF0793" w:rsidR="00404B18" w:rsidRPr="00BF2DE7" w:rsidRDefault="00404B18" w:rsidP="00404B18">
            <w:pPr>
              <w:widowControl w:val="0"/>
              <w:autoSpaceDE w:val="0"/>
              <w:autoSpaceDN w:val="0"/>
              <w:adjustRightInd w:val="0"/>
              <w:spacing w:after="0" w:line="240" w:lineRule="auto"/>
              <w:ind w:firstLine="540"/>
              <w:jc w:val="both"/>
              <w:rPr>
                <w:rFonts w:ascii="Times New Roman" w:hAnsi="Times New Roman"/>
                <w:color w:val="000000" w:themeColor="text1"/>
                <w:sz w:val="24"/>
                <w:szCs w:val="24"/>
              </w:rPr>
            </w:pPr>
            <w:r w:rsidRPr="00BF2DE7">
              <w:rPr>
                <w:rFonts w:ascii="Times New Roman" w:hAnsi="Times New Roman"/>
                <w:color w:val="000000" w:themeColor="text1"/>
                <w:sz w:val="24"/>
                <w:szCs w:val="24"/>
              </w:rPr>
              <w:t xml:space="preserve">2) проверяет правильность оформления Заявления, комплектность представленных документов, необходимых для предоставления </w:t>
            </w:r>
            <w:r w:rsidR="00F02F1F" w:rsidRPr="00BF2DE7">
              <w:rPr>
                <w:rFonts w:ascii="Times New Roman" w:hAnsi="Times New Roman"/>
                <w:color w:val="000000" w:themeColor="text1"/>
                <w:sz w:val="24"/>
                <w:szCs w:val="24"/>
              </w:rPr>
              <w:t xml:space="preserve">Муниципальной </w:t>
            </w:r>
            <w:r w:rsidRPr="00BF2DE7">
              <w:rPr>
                <w:rFonts w:ascii="Times New Roman" w:hAnsi="Times New Roman"/>
                <w:color w:val="000000" w:themeColor="text1"/>
                <w:sz w:val="24"/>
                <w:szCs w:val="24"/>
              </w:rPr>
              <w:t>услуги, и соответствие их установленным Административным регламентом требованиям;</w:t>
            </w:r>
          </w:p>
          <w:p w14:paraId="4CE2575A" w14:textId="14A8CCC6" w:rsidR="004E4D31" w:rsidRPr="00BF2DE7" w:rsidRDefault="004E4D31">
            <w:pPr>
              <w:widowControl w:val="0"/>
              <w:autoSpaceDE w:val="0"/>
              <w:autoSpaceDN w:val="0"/>
              <w:adjustRightInd w:val="0"/>
              <w:spacing w:after="0" w:line="240" w:lineRule="auto"/>
              <w:ind w:firstLine="540"/>
              <w:jc w:val="both"/>
              <w:rPr>
                <w:rFonts w:ascii="Times New Roman" w:hAnsi="Times New Roman"/>
                <w:color w:val="000000" w:themeColor="text1"/>
                <w:sz w:val="24"/>
                <w:szCs w:val="24"/>
              </w:rPr>
            </w:pPr>
            <w:r w:rsidRPr="00BF2DE7">
              <w:rPr>
                <w:rFonts w:ascii="Times New Roman" w:hAnsi="Times New Roman"/>
                <w:color w:val="000000" w:themeColor="text1"/>
                <w:sz w:val="24"/>
                <w:szCs w:val="24"/>
              </w:rPr>
              <w:t>3</w:t>
            </w:r>
            <w:r w:rsidR="00404B18" w:rsidRPr="00BF2DE7">
              <w:rPr>
                <w:rFonts w:ascii="Times New Roman" w:hAnsi="Times New Roman"/>
                <w:color w:val="000000" w:themeColor="text1"/>
                <w:sz w:val="24"/>
                <w:szCs w:val="24"/>
              </w:rPr>
              <w:t xml:space="preserve">) </w:t>
            </w:r>
            <w:r w:rsidRPr="00BF2DE7">
              <w:rPr>
                <w:rFonts w:ascii="Times New Roman" w:hAnsi="Times New Roman"/>
                <w:color w:val="000000" w:themeColor="text1"/>
                <w:sz w:val="24"/>
                <w:szCs w:val="24"/>
              </w:rPr>
              <w:t>проверяет факт подписания документов усиленной квалифицированной электронной подписью Заявителя (представителя Заявителя, уполномоченного на подписание Заявления)</w:t>
            </w:r>
            <w:r w:rsidR="001A3213" w:rsidRPr="00BF2DE7">
              <w:rPr>
                <w:rFonts w:ascii="Times New Roman" w:hAnsi="Times New Roman"/>
                <w:color w:val="000000" w:themeColor="text1"/>
                <w:sz w:val="24"/>
                <w:szCs w:val="24"/>
              </w:rPr>
              <w:t>.</w:t>
            </w:r>
          </w:p>
        </w:tc>
      </w:tr>
      <w:tr w:rsidR="00DD0735" w:rsidRPr="00BF2DE7" w14:paraId="29DA25E1" w14:textId="77777777" w:rsidTr="00E52D17">
        <w:trPr>
          <w:trHeight w:val="5796"/>
        </w:trPr>
        <w:tc>
          <w:tcPr>
            <w:tcW w:w="2532" w:type="dxa"/>
            <w:tcBorders>
              <w:top w:val="single" w:sz="4" w:space="0" w:color="auto"/>
              <w:left w:val="single" w:sz="4" w:space="0" w:color="auto"/>
              <w:right w:val="single" w:sz="4" w:space="0" w:color="auto"/>
            </w:tcBorders>
          </w:tcPr>
          <w:p w14:paraId="417ED7FF" w14:textId="77777777" w:rsidR="00DD0735" w:rsidRPr="00BF2DE7" w:rsidRDefault="00DD0735" w:rsidP="004E4D31">
            <w:pPr>
              <w:widowControl w:val="0"/>
              <w:autoSpaceDE w:val="0"/>
              <w:autoSpaceDN w:val="0"/>
              <w:adjustRightInd w:val="0"/>
              <w:spacing w:after="0" w:line="240" w:lineRule="auto"/>
              <w:jc w:val="both"/>
              <w:rPr>
                <w:rFonts w:ascii="Times New Roman" w:hAnsi="Times New Roman"/>
                <w:color w:val="000000" w:themeColor="text1"/>
                <w:sz w:val="24"/>
                <w:szCs w:val="24"/>
              </w:rPr>
            </w:pPr>
            <w:r w:rsidRPr="00BF2DE7">
              <w:rPr>
                <w:rFonts w:ascii="Times New Roman" w:hAnsi="Times New Roman"/>
                <w:color w:val="000000" w:themeColor="text1"/>
                <w:sz w:val="24"/>
                <w:szCs w:val="24"/>
              </w:rPr>
              <w:lastRenderedPageBreak/>
              <w:t>Администрация/</w:t>
            </w:r>
          </w:p>
          <w:p w14:paraId="0B0DFBAA" w14:textId="3A31281B" w:rsidR="00DD0735" w:rsidRPr="00BF2DE7" w:rsidRDefault="00DD0735" w:rsidP="004E4D31">
            <w:pPr>
              <w:widowControl w:val="0"/>
              <w:autoSpaceDE w:val="0"/>
              <w:autoSpaceDN w:val="0"/>
              <w:adjustRightInd w:val="0"/>
              <w:spacing w:after="0" w:line="240" w:lineRule="auto"/>
              <w:jc w:val="both"/>
              <w:rPr>
                <w:rFonts w:ascii="Times New Roman" w:hAnsi="Times New Roman"/>
                <w:color w:val="000000" w:themeColor="text1"/>
                <w:sz w:val="24"/>
                <w:szCs w:val="24"/>
              </w:rPr>
            </w:pPr>
            <w:r w:rsidRPr="00BF2DE7">
              <w:rPr>
                <w:rFonts w:ascii="Times New Roman" w:hAnsi="Times New Roman"/>
                <w:color w:val="000000" w:themeColor="text1"/>
                <w:sz w:val="24"/>
                <w:szCs w:val="24"/>
              </w:rPr>
              <w:t>Модуль оказания услуг ЕИС ОУ</w:t>
            </w:r>
          </w:p>
        </w:tc>
        <w:tc>
          <w:tcPr>
            <w:tcW w:w="2425" w:type="dxa"/>
            <w:tcBorders>
              <w:top w:val="single" w:sz="4" w:space="0" w:color="auto"/>
              <w:left w:val="single" w:sz="4" w:space="0" w:color="auto"/>
              <w:right w:val="single" w:sz="4" w:space="0" w:color="auto"/>
            </w:tcBorders>
          </w:tcPr>
          <w:p w14:paraId="327C67D9" w14:textId="7CF29BCD" w:rsidR="00DD0735" w:rsidRPr="00BF2DE7" w:rsidRDefault="00DD0735">
            <w:pPr>
              <w:widowControl w:val="0"/>
              <w:autoSpaceDE w:val="0"/>
              <w:autoSpaceDN w:val="0"/>
              <w:adjustRightInd w:val="0"/>
              <w:spacing w:after="0" w:line="240" w:lineRule="auto"/>
              <w:rPr>
                <w:rFonts w:ascii="Times New Roman" w:hAnsi="Times New Roman"/>
                <w:color w:val="000000" w:themeColor="text1"/>
                <w:sz w:val="24"/>
                <w:szCs w:val="24"/>
              </w:rPr>
            </w:pPr>
            <w:r w:rsidRPr="00BF2DE7">
              <w:rPr>
                <w:rFonts w:ascii="Times New Roman" w:hAnsi="Times New Roman"/>
                <w:color w:val="000000" w:themeColor="text1"/>
                <w:sz w:val="24"/>
                <w:szCs w:val="24"/>
              </w:rPr>
              <w:t>Подготовка отказа в приеме документов и уведомление Заявителя (представителя Заявителя) посредством изменения статуса Заявления в личном кабинете РПГУ</w:t>
            </w:r>
          </w:p>
        </w:tc>
        <w:tc>
          <w:tcPr>
            <w:tcW w:w="2129" w:type="dxa"/>
            <w:tcBorders>
              <w:top w:val="single" w:sz="4" w:space="0" w:color="auto"/>
              <w:left w:val="single" w:sz="4" w:space="0" w:color="auto"/>
              <w:right w:val="single" w:sz="4" w:space="0" w:color="auto"/>
            </w:tcBorders>
          </w:tcPr>
          <w:p w14:paraId="69A8C76C" w14:textId="77777777" w:rsidR="00DD0735" w:rsidRPr="00BF2DE7" w:rsidRDefault="00DD0735" w:rsidP="00404B18">
            <w:pPr>
              <w:widowControl w:val="0"/>
              <w:autoSpaceDE w:val="0"/>
              <w:autoSpaceDN w:val="0"/>
              <w:adjustRightInd w:val="0"/>
              <w:spacing w:after="0" w:line="240" w:lineRule="auto"/>
              <w:jc w:val="center"/>
              <w:rPr>
                <w:rFonts w:ascii="Times New Roman" w:hAnsi="Times New Roman"/>
                <w:color w:val="000000" w:themeColor="text1"/>
                <w:sz w:val="24"/>
                <w:szCs w:val="24"/>
              </w:rPr>
            </w:pPr>
          </w:p>
        </w:tc>
        <w:tc>
          <w:tcPr>
            <w:tcW w:w="2548" w:type="dxa"/>
            <w:tcBorders>
              <w:left w:val="single" w:sz="4" w:space="0" w:color="auto"/>
              <w:right w:val="single" w:sz="4" w:space="0" w:color="auto"/>
            </w:tcBorders>
          </w:tcPr>
          <w:p w14:paraId="0AF7610A" w14:textId="77777777" w:rsidR="00DD0735" w:rsidRPr="00BF2DE7" w:rsidRDefault="00DD0735" w:rsidP="00404B18">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BF2DE7">
              <w:rPr>
                <w:rFonts w:ascii="Times New Roman" w:hAnsi="Times New Roman"/>
                <w:color w:val="000000" w:themeColor="text1"/>
                <w:sz w:val="24"/>
                <w:szCs w:val="24"/>
              </w:rPr>
              <w:t>10 минут</w:t>
            </w:r>
          </w:p>
        </w:tc>
        <w:tc>
          <w:tcPr>
            <w:tcW w:w="4962" w:type="dxa"/>
            <w:tcBorders>
              <w:left w:val="single" w:sz="4" w:space="0" w:color="auto"/>
              <w:right w:val="single" w:sz="4" w:space="0" w:color="auto"/>
            </w:tcBorders>
          </w:tcPr>
          <w:p w14:paraId="588029AE" w14:textId="77777777" w:rsidR="00DD0735" w:rsidRPr="00BF2DE7" w:rsidRDefault="00DD0735">
            <w:pPr>
              <w:widowControl w:val="0"/>
              <w:autoSpaceDE w:val="0"/>
              <w:autoSpaceDN w:val="0"/>
              <w:adjustRightInd w:val="0"/>
              <w:spacing w:after="0" w:line="240" w:lineRule="auto"/>
              <w:ind w:firstLine="540"/>
              <w:jc w:val="both"/>
              <w:rPr>
                <w:rFonts w:ascii="Times New Roman" w:hAnsi="Times New Roman"/>
                <w:color w:val="000000" w:themeColor="text1"/>
                <w:sz w:val="24"/>
                <w:szCs w:val="24"/>
              </w:rPr>
            </w:pPr>
            <w:r w:rsidRPr="00BF2DE7">
              <w:rPr>
                <w:rFonts w:ascii="Times New Roman" w:hAnsi="Times New Roman"/>
                <w:color w:val="000000" w:themeColor="text1"/>
                <w:sz w:val="24"/>
                <w:szCs w:val="24"/>
              </w:rPr>
              <w:t xml:space="preserve">В случае наличия </w:t>
            </w:r>
            <w:r w:rsidRPr="00BF2DE7">
              <w:rPr>
                <w:rFonts w:ascii="Times New Roman" w:hAnsi="Times New Roman"/>
                <w:color w:val="000000" w:themeColor="text1"/>
                <w:sz w:val="24"/>
                <w:szCs w:val="24"/>
                <w:lang w:eastAsia="ru-RU"/>
              </w:rPr>
              <w:t xml:space="preserve">оснований из пункта 12 настоящего Административного регламента специалистом Администрации </w:t>
            </w:r>
            <w:r w:rsidRPr="00BF2DE7">
              <w:rPr>
                <w:rFonts w:ascii="Times New Roman" w:hAnsi="Times New Roman"/>
                <w:color w:val="000000" w:themeColor="text1"/>
                <w:sz w:val="24"/>
                <w:szCs w:val="24"/>
              </w:rPr>
              <w:t xml:space="preserve">осуществляется уведомление Заявителя (представителя Заявителя) об отказе в приеме документов с указанием причин отказа в первый рабочий день, следующий за днем подачи Заявления через РПГУ. </w:t>
            </w:r>
          </w:p>
          <w:p w14:paraId="31BA3BD3" w14:textId="145A0B16" w:rsidR="00DD0735" w:rsidRPr="00BF2DE7" w:rsidRDefault="00DD0735" w:rsidP="00634B4D">
            <w:pPr>
              <w:widowControl w:val="0"/>
              <w:autoSpaceDE w:val="0"/>
              <w:autoSpaceDN w:val="0"/>
              <w:adjustRightInd w:val="0"/>
              <w:spacing w:after="0" w:line="240" w:lineRule="auto"/>
              <w:ind w:firstLine="540"/>
              <w:jc w:val="both"/>
              <w:rPr>
                <w:rFonts w:ascii="Times New Roman" w:hAnsi="Times New Roman"/>
                <w:color w:val="000000" w:themeColor="text1"/>
                <w:sz w:val="24"/>
                <w:szCs w:val="24"/>
              </w:rPr>
            </w:pPr>
            <w:r w:rsidRPr="00BF2DE7">
              <w:rPr>
                <w:rFonts w:ascii="Times New Roman" w:hAnsi="Times New Roman"/>
                <w:color w:val="000000" w:themeColor="text1"/>
                <w:sz w:val="24"/>
                <w:szCs w:val="24"/>
              </w:rPr>
              <w:t xml:space="preserve">В случае отсутствия основания отказа в приеме документов и Заявителем (представителем Заявителя) представлены все необходимые документы для предоставления Муниципальной услуги, </w:t>
            </w:r>
            <w:r w:rsidR="00921854" w:rsidRPr="00BF2DE7">
              <w:rPr>
                <w:rFonts w:ascii="Times New Roman" w:hAnsi="Times New Roman"/>
                <w:color w:val="000000" w:themeColor="text1"/>
                <w:sz w:val="24"/>
                <w:szCs w:val="24"/>
              </w:rPr>
              <w:t xml:space="preserve">специалист Администрации регистрирует Заявление в Модуле оказания услуг ЕИС ОУ, осуществляется </w:t>
            </w:r>
            <w:r w:rsidRPr="00BF2DE7">
              <w:rPr>
                <w:rFonts w:ascii="Times New Roman" w:hAnsi="Times New Roman"/>
                <w:color w:val="000000" w:themeColor="text1"/>
                <w:sz w:val="24"/>
                <w:szCs w:val="24"/>
              </w:rPr>
              <w:t>переход к административной процедуре «Принятие решения».</w:t>
            </w:r>
          </w:p>
          <w:p w14:paraId="4F527833" w14:textId="01AC1100" w:rsidR="00DD0735" w:rsidRPr="00BF2DE7" w:rsidRDefault="00DD0735">
            <w:pPr>
              <w:widowControl w:val="0"/>
              <w:autoSpaceDE w:val="0"/>
              <w:autoSpaceDN w:val="0"/>
              <w:adjustRightInd w:val="0"/>
              <w:spacing w:after="0" w:line="240" w:lineRule="auto"/>
              <w:ind w:firstLine="540"/>
              <w:jc w:val="both"/>
              <w:rPr>
                <w:rFonts w:ascii="Times New Roman" w:hAnsi="Times New Roman"/>
                <w:color w:val="000000" w:themeColor="text1"/>
                <w:sz w:val="24"/>
                <w:szCs w:val="24"/>
              </w:rPr>
            </w:pPr>
            <w:r w:rsidRPr="00BF2DE7">
              <w:rPr>
                <w:rFonts w:ascii="Times New Roman" w:hAnsi="Times New Roman"/>
                <w:color w:val="000000" w:themeColor="text1"/>
                <w:sz w:val="24"/>
                <w:szCs w:val="24"/>
              </w:rPr>
              <w:t>При необходимости запроса, осуществляет переход к административной процедуре «Формирование и направление межведомственных запросов в органы (организации), участвующие в предоставлении Муниципальной услуги».</w:t>
            </w:r>
          </w:p>
        </w:tc>
      </w:tr>
    </w:tbl>
    <w:p w14:paraId="6927EB66" w14:textId="77777777" w:rsidR="00404B18" w:rsidRPr="00BF2DE7" w:rsidRDefault="00404B18" w:rsidP="00404B18">
      <w:pPr>
        <w:spacing w:after="0"/>
        <w:jc w:val="both"/>
        <w:rPr>
          <w:rFonts w:ascii="Times New Roman" w:hAnsi="Times New Roman"/>
          <w:color w:val="000000" w:themeColor="text1"/>
          <w:sz w:val="24"/>
          <w:szCs w:val="24"/>
        </w:rPr>
      </w:pPr>
    </w:p>
    <w:p w14:paraId="3B7E8CFC" w14:textId="4CF1E4FF" w:rsidR="00404B18" w:rsidRPr="00BF2DE7" w:rsidRDefault="00404B18" w:rsidP="00404B18">
      <w:pPr>
        <w:spacing w:after="0"/>
        <w:jc w:val="center"/>
        <w:outlineLvl w:val="1"/>
        <w:rPr>
          <w:rFonts w:ascii="Times New Roman" w:hAnsi="Times New Roman"/>
          <w:color w:val="000000" w:themeColor="text1"/>
          <w:sz w:val="28"/>
          <w:szCs w:val="28"/>
        </w:rPr>
      </w:pPr>
      <w:bookmarkStart w:id="364" w:name="_Toc474850951"/>
      <w:bookmarkStart w:id="365" w:name="_Toc476150569"/>
      <w:r w:rsidRPr="00BF2DE7">
        <w:rPr>
          <w:rFonts w:ascii="Times New Roman" w:hAnsi="Times New Roman"/>
          <w:color w:val="000000" w:themeColor="text1"/>
          <w:sz w:val="28"/>
          <w:szCs w:val="28"/>
        </w:rPr>
        <w:t xml:space="preserve">3. Формирование и направление межведомственных запросов в органы (организации), участвующие в предоставлении </w:t>
      </w:r>
      <w:r w:rsidR="00F919CC" w:rsidRPr="00BF2DE7">
        <w:rPr>
          <w:rFonts w:ascii="Times New Roman" w:hAnsi="Times New Roman"/>
          <w:color w:val="000000" w:themeColor="text1"/>
          <w:sz w:val="28"/>
          <w:szCs w:val="28"/>
        </w:rPr>
        <w:t>Муниципальной</w:t>
      </w:r>
      <w:r w:rsidRPr="00BF2DE7">
        <w:rPr>
          <w:rFonts w:ascii="Times New Roman" w:hAnsi="Times New Roman"/>
          <w:color w:val="000000" w:themeColor="text1"/>
          <w:sz w:val="28"/>
          <w:szCs w:val="28"/>
        </w:rPr>
        <w:t xml:space="preserve"> услуги.</w:t>
      </w:r>
      <w:bookmarkEnd w:id="364"/>
      <w:bookmarkEnd w:id="365"/>
      <w:r w:rsidRPr="00BF2DE7">
        <w:rPr>
          <w:rFonts w:ascii="Times New Roman" w:hAnsi="Times New Roman"/>
          <w:color w:val="000000" w:themeColor="text1"/>
          <w:sz w:val="28"/>
          <w:szCs w:val="28"/>
        </w:rPr>
        <w:t xml:space="preserve"> </w:t>
      </w:r>
    </w:p>
    <w:p w14:paraId="00F36CBA" w14:textId="77777777" w:rsidR="00404B18" w:rsidRPr="00BF2DE7" w:rsidRDefault="00404B18" w:rsidP="00404B18">
      <w:pPr>
        <w:spacing w:after="0"/>
        <w:jc w:val="both"/>
        <w:rPr>
          <w:rFonts w:ascii="Times New Roman" w:hAnsi="Times New Roman"/>
          <w:color w:val="000000" w:themeColor="text1"/>
          <w:sz w:val="24"/>
          <w:szCs w:val="24"/>
        </w:rPr>
      </w:pP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2"/>
        <w:gridCol w:w="2564"/>
        <w:gridCol w:w="1987"/>
        <w:gridCol w:w="2551"/>
        <w:gridCol w:w="4962"/>
      </w:tblGrid>
      <w:tr w:rsidR="00404B18" w:rsidRPr="00BF2DE7" w14:paraId="08F6AAAB" w14:textId="77777777" w:rsidTr="00404B18">
        <w:tc>
          <w:tcPr>
            <w:tcW w:w="2532" w:type="dxa"/>
            <w:tcBorders>
              <w:top w:val="single" w:sz="4" w:space="0" w:color="auto"/>
              <w:left w:val="single" w:sz="4" w:space="0" w:color="auto"/>
              <w:bottom w:val="single" w:sz="4" w:space="0" w:color="auto"/>
              <w:right w:val="single" w:sz="4" w:space="0" w:color="auto"/>
            </w:tcBorders>
            <w:hideMark/>
          </w:tcPr>
          <w:p w14:paraId="159ED27F" w14:textId="77777777" w:rsidR="00404B18" w:rsidRPr="00BF2DE7" w:rsidRDefault="00404B18" w:rsidP="00404B18">
            <w:pPr>
              <w:widowControl w:val="0"/>
              <w:autoSpaceDE w:val="0"/>
              <w:autoSpaceDN w:val="0"/>
              <w:adjustRightInd w:val="0"/>
              <w:spacing w:after="0" w:line="240" w:lineRule="auto"/>
              <w:jc w:val="center"/>
              <w:rPr>
                <w:rFonts w:ascii="Times New Roman" w:hAnsi="Times New Roman"/>
                <w:b/>
                <w:color w:val="000000" w:themeColor="text1"/>
                <w:sz w:val="24"/>
                <w:szCs w:val="24"/>
              </w:rPr>
            </w:pPr>
            <w:bookmarkStart w:id="366" w:name="_Toc440552919"/>
            <w:bookmarkStart w:id="367" w:name="_Toc440553527"/>
            <w:bookmarkStart w:id="368" w:name="_Toc446601977"/>
            <w:r w:rsidRPr="00BF2DE7">
              <w:rPr>
                <w:rFonts w:ascii="Times New Roman" w:hAnsi="Times New Roman"/>
                <w:b/>
                <w:color w:val="000000" w:themeColor="text1"/>
                <w:sz w:val="24"/>
                <w:szCs w:val="24"/>
              </w:rPr>
              <w:t>Место выполнения процедуры/ используемая ИС</w:t>
            </w:r>
            <w:bookmarkEnd w:id="366"/>
            <w:bookmarkEnd w:id="367"/>
            <w:bookmarkEnd w:id="368"/>
          </w:p>
        </w:tc>
        <w:tc>
          <w:tcPr>
            <w:tcW w:w="2564" w:type="dxa"/>
            <w:tcBorders>
              <w:top w:val="single" w:sz="4" w:space="0" w:color="auto"/>
              <w:left w:val="single" w:sz="4" w:space="0" w:color="auto"/>
              <w:bottom w:val="single" w:sz="4" w:space="0" w:color="auto"/>
              <w:right w:val="single" w:sz="4" w:space="0" w:color="auto"/>
            </w:tcBorders>
            <w:hideMark/>
          </w:tcPr>
          <w:p w14:paraId="08FE0B16" w14:textId="77777777" w:rsidR="00404B18" w:rsidRPr="00BF2DE7" w:rsidRDefault="00404B18" w:rsidP="00404B18">
            <w:pPr>
              <w:widowControl w:val="0"/>
              <w:autoSpaceDE w:val="0"/>
              <w:autoSpaceDN w:val="0"/>
              <w:adjustRightInd w:val="0"/>
              <w:spacing w:after="0" w:line="240" w:lineRule="auto"/>
              <w:jc w:val="center"/>
              <w:rPr>
                <w:rFonts w:ascii="Times New Roman" w:hAnsi="Times New Roman"/>
                <w:b/>
                <w:color w:val="000000" w:themeColor="text1"/>
                <w:sz w:val="24"/>
                <w:szCs w:val="24"/>
              </w:rPr>
            </w:pPr>
            <w:bookmarkStart w:id="369" w:name="_Toc440552920"/>
            <w:bookmarkStart w:id="370" w:name="_Toc440553528"/>
            <w:bookmarkStart w:id="371" w:name="_Toc446601978"/>
            <w:r w:rsidRPr="00BF2DE7">
              <w:rPr>
                <w:rFonts w:ascii="Times New Roman" w:hAnsi="Times New Roman"/>
                <w:b/>
                <w:color w:val="000000" w:themeColor="text1"/>
                <w:sz w:val="24"/>
                <w:szCs w:val="24"/>
              </w:rPr>
              <w:t>Административные действия</w:t>
            </w:r>
            <w:bookmarkEnd w:id="369"/>
            <w:bookmarkEnd w:id="370"/>
            <w:bookmarkEnd w:id="371"/>
          </w:p>
        </w:tc>
        <w:tc>
          <w:tcPr>
            <w:tcW w:w="1987" w:type="dxa"/>
            <w:tcBorders>
              <w:top w:val="single" w:sz="4" w:space="0" w:color="auto"/>
              <w:left w:val="single" w:sz="4" w:space="0" w:color="auto"/>
              <w:bottom w:val="single" w:sz="4" w:space="0" w:color="auto"/>
              <w:right w:val="single" w:sz="4" w:space="0" w:color="auto"/>
            </w:tcBorders>
          </w:tcPr>
          <w:p w14:paraId="14FC0BC5" w14:textId="77777777" w:rsidR="00404B18" w:rsidRPr="00BF2DE7" w:rsidRDefault="00404B18" w:rsidP="00404B18">
            <w:pPr>
              <w:widowControl w:val="0"/>
              <w:autoSpaceDE w:val="0"/>
              <w:autoSpaceDN w:val="0"/>
              <w:adjustRightInd w:val="0"/>
              <w:spacing w:after="0" w:line="240" w:lineRule="auto"/>
              <w:jc w:val="center"/>
              <w:rPr>
                <w:rFonts w:ascii="Times New Roman" w:hAnsi="Times New Roman"/>
                <w:b/>
                <w:color w:val="000000" w:themeColor="text1"/>
                <w:sz w:val="24"/>
                <w:szCs w:val="24"/>
              </w:rPr>
            </w:pPr>
            <w:bookmarkStart w:id="372" w:name="_Toc440552921"/>
            <w:bookmarkStart w:id="373" w:name="_Toc440553529"/>
            <w:bookmarkStart w:id="374" w:name="_Toc446601979"/>
            <w:r w:rsidRPr="00BF2DE7">
              <w:rPr>
                <w:rFonts w:ascii="Times New Roman" w:hAnsi="Times New Roman"/>
                <w:b/>
                <w:color w:val="000000" w:themeColor="text1"/>
                <w:sz w:val="24"/>
                <w:szCs w:val="24"/>
              </w:rPr>
              <w:t>Срок выполнения</w:t>
            </w:r>
            <w:bookmarkEnd w:id="372"/>
            <w:bookmarkEnd w:id="373"/>
            <w:bookmarkEnd w:id="374"/>
          </w:p>
          <w:p w14:paraId="245C4C50" w14:textId="77777777" w:rsidR="00404B18" w:rsidRPr="00BF2DE7" w:rsidRDefault="00404B18" w:rsidP="00404B18">
            <w:pPr>
              <w:widowControl w:val="0"/>
              <w:autoSpaceDE w:val="0"/>
              <w:autoSpaceDN w:val="0"/>
              <w:adjustRightInd w:val="0"/>
              <w:spacing w:after="0" w:line="240" w:lineRule="auto"/>
              <w:jc w:val="center"/>
              <w:rPr>
                <w:rFonts w:ascii="Times New Roman" w:hAnsi="Times New Roman"/>
                <w:b/>
                <w:color w:val="000000" w:themeColor="text1"/>
                <w:sz w:val="24"/>
                <w:szCs w:val="24"/>
              </w:rPr>
            </w:pPr>
          </w:p>
        </w:tc>
        <w:tc>
          <w:tcPr>
            <w:tcW w:w="2551" w:type="dxa"/>
            <w:tcBorders>
              <w:top w:val="single" w:sz="4" w:space="0" w:color="auto"/>
              <w:left w:val="single" w:sz="4" w:space="0" w:color="auto"/>
              <w:bottom w:val="single" w:sz="4" w:space="0" w:color="auto"/>
              <w:right w:val="single" w:sz="4" w:space="0" w:color="auto"/>
            </w:tcBorders>
          </w:tcPr>
          <w:p w14:paraId="03E85CB0" w14:textId="77777777" w:rsidR="00404B18" w:rsidRPr="00BF2DE7" w:rsidRDefault="00404B18" w:rsidP="00404B18">
            <w:pPr>
              <w:autoSpaceDE w:val="0"/>
              <w:autoSpaceDN w:val="0"/>
              <w:adjustRightInd w:val="0"/>
              <w:jc w:val="center"/>
              <w:rPr>
                <w:rFonts w:ascii="Times New Roman" w:hAnsi="Times New Roman"/>
                <w:b/>
                <w:color w:val="000000" w:themeColor="text1"/>
                <w:sz w:val="24"/>
                <w:szCs w:val="24"/>
              </w:rPr>
            </w:pPr>
            <w:r w:rsidRPr="00BF2DE7">
              <w:rPr>
                <w:rFonts w:ascii="Times New Roman" w:hAnsi="Times New Roman"/>
                <w:b/>
                <w:color w:val="000000" w:themeColor="text1"/>
                <w:sz w:val="24"/>
                <w:szCs w:val="24"/>
              </w:rPr>
              <w:t>Трудоёмкость</w:t>
            </w:r>
          </w:p>
        </w:tc>
        <w:tc>
          <w:tcPr>
            <w:tcW w:w="4962" w:type="dxa"/>
            <w:tcBorders>
              <w:top w:val="single" w:sz="4" w:space="0" w:color="auto"/>
              <w:left w:val="single" w:sz="4" w:space="0" w:color="auto"/>
              <w:bottom w:val="single" w:sz="4" w:space="0" w:color="auto"/>
              <w:right w:val="single" w:sz="4" w:space="0" w:color="auto"/>
            </w:tcBorders>
            <w:hideMark/>
          </w:tcPr>
          <w:p w14:paraId="04388FF0" w14:textId="77777777" w:rsidR="00404B18" w:rsidRPr="00BF2DE7" w:rsidRDefault="00404B18" w:rsidP="00404B18">
            <w:pPr>
              <w:widowControl w:val="0"/>
              <w:autoSpaceDE w:val="0"/>
              <w:autoSpaceDN w:val="0"/>
              <w:adjustRightInd w:val="0"/>
              <w:spacing w:after="0" w:line="240" w:lineRule="auto"/>
              <w:jc w:val="center"/>
              <w:rPr>
                <w:rFonts w:ascii="Times New Roman" w:hAnsi="Times New Roman"/>
                <w:b/>
                <w:color w:val="000000" w:themeColor="text1"/>
                <w:sz w:val="24"/>
                <w:szCs w:val="24"/>
              </w:rPr>
            </w:pPr>
            <w:bookmarkStart w:id="375" w:name="_Toc440552922"/>
            <w:bookmarkStart w:id="376" w:name="_Toc440553530"/>
            <w:bookmarkStart w:id="377" w:name="_Toc446601980"/>
            <w:r w:rsidRPr="00BF2DE7">
              <w:rPr>
                <w:rFonts w:ascii="Times New Roman" w:hAnsi="Times New Roman"/>
                <w:b/>
                <w:color w:val="000000" w:themeColor="text1"/>
                <w:sz w:val="24"/>
                <w:szCs w:val="24"/>
              </w:rPr>
              <w:t>Содержание действия</w:t>
            </w:r>
            <w:bookmarkEnd w:id="375"/>
            <w:bookmarkEnd w:id="376"/>
            <w:bookmarkEnd w:id="377"/>
          </w:p>
        </w:tc>
      </w:tr>
      <w:tr w:rsidR="00404B18" w:rsidRPr="00BF2DE7" w14:paraId="006829FF" w14:textId="77777777" w:rsidTr="007C66FA">
        <w:trPr>
          <w:trHeight w:val="698"/>
        </w:trPr>
        <w:tc>
          <w:tcPr>
            <w:tcW w:w="2532" w:type="dxa"/>
            <w:vMerge w:val="restart"/>
            <w:tcBorders>
              <w:top w:val="single" w:sz="4" w:space="0" w:color="auto"/>
              <w:left w:val="single" w:sz="4" w:space="0" w:color="auto"/>
              <w:right w:val="single" w:sz="4" w:space="0" w:color="auto"/>
            </w:tcBorders>
            <w:hideMark/>
          </w:tcPr>
          <w:p w14:paraId="6A2F2FCE" w14:textId="77777777" w:rsidR="00634B4D" w:rsidRPr="00BF2DE7" w:rsidRDefault="00634B4D" w:rsidP="00634B4D">
            <w:pPr>
              <w:widowControl w:val="0"/>
              <w:autoSpaceDE w:val="0"/>
              <w:autoSpaceDN w:val="0"/>
              <w:adjustRightInd w:val="0"/>
              <w:spacing w:after="0" w:line="240" w:lineRule="auto"/>
              <w:jc w:val="both"/>
              <w:rPr>
                <w:rFonts w:ascii="Times New Roman" w:hAnsi="Times New Roman"/>
                <w:color w:val="000000" w:themeColor="text1"/>
                <w:sz w:val="24"/>
                <w:szCs w:val="24"/>
              </w:rPr>
            </w:pPr>
            <w:bookmarkStart w:id="378" w:name="_Toc440552923"/>
            <w:bookmarkStart w:id="379" w:name="_Toc440553531"/>
            <w:bookmarkStart w:id="380" w:name="_Toc446601981"/>
            <w:r w:rsidRPr="00BF2DE7">
              <w:rPr>
                <w:rFonts w:ascii="Times New Roman" w:hAnsi="Times New Roman"/>
                <w:color w:val="000000" w:themeColor="text1"/>
                <w:sz w:val="24"/>
                <w:szCs w:val="24"/>
              </w:rPr>
              <w:t>Администрация/</w:t>
            </w:r>
          </w:p>
          <w:p w14:paraId="79FE0DFD" w14:textId="4C212E87" w:rsidR="00404B18" w:rsidRPr="00BF2DE7" w:rsidRDefault="00634B4D" w:rsidP="00634B4D">
            <w:pPr>
              <w:suppressAutoHyphens/>
              <w:autoSpaceDE w:val="0"/>
              <w:autoSpaceDN w:val="0"/>
              <w:adjustRightInd w:val="0"/>
              <w:spacing w:after="0" w:line="240" w:lineRule="auto"/>
              <w:jc w:val="center"/>
              <w:rPr>
                <w:rFonts w:ascii="Times New Roman" w:hAnsi="Times New Roman"/>
                <w:color w:val="000000" w:themeColor="text1"/>
                <w:sz w:val="24"/>
                <w:szCs w:val="24"/>
              </w:rPr>
            </w:pPr>
            <w:r w:rsidRPr="00BF2DE7">
              <w:rPr>
                <w:rFonts w:ascii="Times New Roman" w:hAnsi="Times New Roman"/>
                <w:color w:val="000000" w:themeColor="text1"/>
                <w:sz w:val="24"/>
                <w:szCs w:val="24"/>
              </w:rPr>
              <w:t xml:space="preserve">Модуль оказания услуг ЕИС ОУ </w:t>
            </w:r>
            <w:r w:rsidR="00404B18" w:rsidRPr="00BF2DE7">
              <w:rPr>
                <w:rFonts w:ascii="Times New Roman" w:hAnsi="Times New Roman"/>
                <w:color w:val="000000" w:themeColor="text1"/>
                <w:sz w:val="24"/>
                <w:szCs w:val="24"/>
              </w:rPr>
              <w:t>/</w:t>
            </w:r>
            <w:bookmarkEnd w:id="378"/>
            <w:bookmarkEnd w:id="379"/>
            <w:bookmarkEnd w:id="380"/>
          </w:p>
          <w:p w14:paraId="2360B2D1" w14:textId="19E3B135" w:rsidR="00404B18" w:rsidRPr="00BF2DE7" w:rsidRDefault="00404B18" w:rsidP="007C66FA">
            <w:pPr>
              <w:suppressAutoHyphens/>
              <w:autoSpaceDE w:val="0"/>
              <w:autoSpaceDN w:val="0"/>
              <w:adjustRightInd w:val="0"/>
              <w:spacing w:after="0" w:line="240" w:lineRule="auto"/>
              <w:jc w:val="center"/>
              <w:rPr>
                <w:rFonts w:ascii="Times New Roman" w:hAnsi="Times New Roman"/>
                <w:strike/>
                <w:color w:val="000000" w:themeColor="text1"/>
                <w:sz w:val="24"/>
                <w:szCs w:val="24"/>
              </w:rPr>
            </w:pPr>
            <w:bookmarkStart w:id="381" w:name="_Toc440552924"/>
            <w:bookmarkStart w:id="382" w:name="_Toc440553532"/>
            <w:bookmarkStart w:id="383" w:name="_Toc446601982"/>
            <w:r w:rsidRPr="00BF2DE7">
              <w:rPr>
                <w:rFonts w:ascii="Times New Roman" w:hAnsi="Times New Roman"/>
                <w:color w:val="000000" w:themeColor="text1"/>
                <w:sz w:val="24"/>
                <w:szCs w:val="24"/>
              </w:rPr>
              <w:t>СМЭВ</w:t>
            </w:r>
            <w:bookmarkEnd w:id="381"/>
            <w:bookmarkEnd w:id="382"/>
            <w:bookmarkEnd w:id="383"/>
          </w:p>
        </w:tc>
        <w:tc>
          <w:tcPr>
            <w:tcW w:w="2564" w:type="dxa"/>
            <w:tcBorders>
              <w:top w:val="single" w:sz="4" w:space="0" w:color="auto"/>
              <w:left w:val="single" w:sz="4" w:space="0" w:color="auto"/>
              <w:bottom w:val="single" w:sz="4" w:space="0" w:color="auto"/>
              <w:right w:val="single" w:sz="4" w:space="0" w:color="auto"/>
            </w:tcBorders>
          </w:tcPr>
          <w:p w14:paraId="4FB8BA7E" w14:textId="77777777" w:rsidR="00404B18" w:rsidRPr="00BF2DE7" w:rsidRDefault="00404B18" w:rsidP="00404B18">
            <w:pPr>
              <w:widowControl w:val="0"/>
              <w:autoSpaceDE w:val="0"/>
              <w:autoSpaceDN w:val="0"/>
              <w:adjustRightInd w:val="0"/>
              <w:spacing w:after="0" w:line="240" w:lineRule="auto"/>
              <w:jc w:val="both"/>
              <w:rPr>
                <w:rFonts w:ascii="Times New Roman" w:hAnsi="Times New Roman"/>
                <w:color w:val="000000" w:themeColor="text1"/>
                <w:sz w:val="24"/>
                <w:szCs w:val="24"/>
              </w:rPr>
            </w:pPr>
            <w:bookmarkStart w:id="384" w:name="_Toc446601983"/>
            <w:r w:rsidRPr="00BF2DE7">
              <w:rPr>
                <w:rFonts w:ascii="Times New Roman" w:hAnsi="Times New Roman"/>
                <w:color w:val="000000" w:themeColor="text1"/>
                <w:sz w:val="24"/>
                <w:szCs w:val="24"/>
              </w:rPr>
              <w:t>Определение состава документов, подлежащих запросу.</w:t>
            </w:r>
          </w:p>
          <w:p w14:paraId="7CD740F2" w14:textId="77777777" w:rsidR="00404B18" w:rsidRPr="00BF2DE7" w:rsidRDefault="00404B18" w:rsidP="00404B18">
            <w:pPr>
              <w:widowControl w:val="0"/>
              <w:autoSpaceDE w:val="0"/>
              <w:autoSpaceDN w:val="0"/>
              <w:adjustRightInd w:val="0"/>
              <w:spacing w:after="0" w:line="240" w:lineRule="auto"/>
              <w:jc w:val="both"/>
              <w:rPr>
                <w:rFonts w:ascii="Times New Roman" w:hAnsi="Times New Roman"/>
                <w:color w:val="000000" w:themeColor="text1"/>
                <w:sz w:val="24"/>
                <w:szCs w:val="24"/>
              </w:rPr>
            </w:pPr>
            <w:r w:rsidRPr="00BF2DE7">
              <w:rPr>
                <w:rFonts w:ascii="Times New Roman" w:hAnsi="Times New Roman"/>
                <w:color w:val="000000" w:themeColor="text1"/>
                <w:sz w:val="24"/>
                <w:szCs w:val="24"/>
              </w:rPr>
              <w:t xml:space="preserve">Направление </w:t>
            </w:r>
            <w:r w:rsidRPr="00BF2DE7">
              <w:rPr>
                <w:rFonts w:ascii="Times New Roman" w:hAnsi="Times New Roman"/>
                <w:color w:val="000000" w:themeColor="text1"/>
                <w:sz w:val="24"/>
                <w:szCs w:val="24"/>
              </w:rPr>
              <w:lastRenderedPageBreak/>
              <w:t>межведомственных запросов.</w:t>
            </w:r>
            <w:bookmarkEnd w:id="384"/>
          </w:p>
          <w:p w14:paraId="68E38790" w14:textId="77777777" w:rsidR="00404B18" w:rsidRPr="00BF2DE7" w:rsidRDefault="00404B18" w:rsidP="00404B18">
            <w:pPr>
              <w:autoSpaceDE w:val="0"/>
              <w:autoSpaceDN w:val="0"/>
              <w:adjustRightInd w:val="0"/>
              <w:spacing w:after="0" w:line="240" w:lineRule="auto"/>
              <w:jc w:val="both"/>
              <w:rPr>
                <w:rFonts w:ascii="Times New Roman" w:hAnsi="Times New Roman"/>
                <w:color w:val="000000" w:themeColor="text1"/>
                <w:sz w:val="24"/>
                <w:szCs w:val="24"/>
              </w:rPr>
            </w:pPr>
          </w:p>
        </w:tc>
        <w:tc>
          <w:tcPr>
            <w:tcW w:w="1987" w:type="dxa"/>
            <w:tcBorders>
              <w:top w:val="single" w:sz="4" w:space="0" w:color="auto"/>
              <w:left w:val="single" w:sz="4" w:space="0" w:color="auto"/>
              <w:bottom w:val="single" w:sz="4" w:space="0" w:color="auto"/>
              <w:right w:val="single" w:sz="4" w:space="0" w:color="auto"/>
            </w:tcBorders>
          </w:tcPr>
          <w:p w14:paraId="7BD47EB1" w14:textId="07B83F91" w:rsidR="00404B18" w:rsidRPr="00BF2DE7" w:rsidRDefault="00CA0A15">
            <w:pPr>
              <w:suppressAutoHyphens/>
              <w:autoSpaceDE w:val="0"/>
              <w:autoSpaceDN w:val="0"/>
              <w:adjustRightInd w:val="0"/>
              <w:spacing w:after="0" w:line="240" w:lineRule="auto"/>
              <w:jc w:val="center"/>
              <w:rPr>
                <w:rFonts w:ascii="Times New Roman" w:hAnsi="Times New Roman"/>
                <w:color w:val="000000" w:themeColor="text1"/>
                <w:sz w:val="24"/>
                <w:szCs w:val="24"/>
              </w:rPr>
            </w:pPr>
            <w:r w:rsidRPr="00BF2DE7">
              <w:rPr>
                <w:rFonts w:ascii="Times New Roman" w:hAnsi="Times New Roman"/>
                <w:color w:val="000000" w:themeColor="text1"/>
                <w:sz w:val="24"/>
                <w:szCs w:val="24"/>
              </w:rPr>
              <w:lastRenderedPageBreak/>
              <w:t xml:space="preserve">тот </w:t>
            </w:r>
            <w:r w:rsidR="00A373CF" w:rsidRPr="00BF2DE7">
              <w:rPr>
                <w:rFonts w:ascii="Times New Roman" w:hAnsi="Times New Roman"/>
                <w:color w:val="000000" w:themeColor="text1"/>
                <w:sz w:val="24"/>
                <w:szCs w:val="24"/>
              </w:rPr>
              <w:t>же</w:t>
            </w:r>
            <w:r w:rsidR="00674EBA" w:rsidRPr="00BF2DE7">
              <w:rPr>
                <w:rFonts w:ascii="Times New Roman" w:hAnsi="Times New Roman"/>
                <w:color w:val="000000" w:themeColor="text1"/>
                <w:sz w:val="24"/>
                <w:szCs w:val="24"/>
              </w:rPr>
              <w:t xml:space="preserve"> календарный </w:t>
            </w:r>
            <w:r w:rsidR="00404B18" w:rsidRPr="00BF2DE7">
              <w:rPr>
                <w:rFonts w:ascii="Times New Roman" w:hAnsi="Times New Roman"/>
                <w:color w:val="000000" w:themeColor="text1"/>
                <w:sz w:val="24"/>
                <w:szCs w:val="24"/>
              </w:rPr>
              <w:t>день</w:t>
            </w:r>
          </w:p>
        </w:tc>
        <w:tc>
          <w:tcPr>
            <w:tcW w:w="2551" w:type="dxa"/>
            <w:tcBorders>
              <w:top w:val="single" w:sz="4" w:space="0" w:color="auto"/>
              <w:left w:val="single" w:sz="4" w:space="0" w:color="auto"/>
              <w:bottom w:val="single" w:sz="4" w:space="0" w:color="auto"/>
              <w:right w:val="single" w:sz="4" w:space="0" w:color="auto"/>
            </w:tcBorders>
          </w:tcPr>
          <w:p w14:paraId="220D5546" w14:textId="77777777" w:rsidR="00404B18" w:rsidRPr="00BF2DE7" w:rsidRDefault="00404B18" w:rsidP="00404B18">
            <w:pPr>
              <w:suppressAutoHyphens/>
              <w:autoSpaceDE w:val="0"/>
              <w:autoSpaceDN w:val="0"/>
              <w:adjustRightInd w:val="0"/>
              <w:spacing w:after="0" w:line="240" w:lineRule="auto"/>
              <w:jc w:val="center"/>
              <w:rPr>
                <w:rFonts w:ascii="Times New Roman" w:hAnsi="Times New Roman"/>
                <w:color w:val="000000" w:themeColor="text1"/>
                <w:sz w:val="24"/>
                <w:szCs w:val="24"/>
              </w:rPr>
            </w:pPr>
            <w:r w:rsidRPr="00BF2DE7">
              <w:rPr>
                <w:rFonts w:ascii="Times New Roman" w:hAnsi="Times New Roman"/>
                <w:color w:val="000000" w:themeColor="text1"/>
                <w:sz w:val="24"/>
                <w:szCs w:val="24"/>
              </w:rPr>
              <w:t>5 минут</w:t>
            </w:r>
          </w:p>
        </w:tc>
        <w:tc>
          <w:tcPr>
            <w:tcW w:w="4962" w:type="dxa"/>
            <w:tcBorders>
              <w:top w:val="single" w:sz="4" w:space="0" w:color="auto"/>
              <w:left w:val="single" w:sz="4" w:space="0" w:color="auto"/>
              <w:bottom w:val="single" w:sz="4" w:space="0" w:color="auto"/>
              <w:right w:val="single" w:sz="4" w:space="0" w:color="auto"/>
            </w:tcBorders>
            <w:hideMark/>
          </w:tcPr>
          <w:p w14:paraId="632E405D" w14:textId="1B97586B" w:rsidR="00404B18" w:rsidRPr="00BF2DE7" w:rsidRDefault="00404B18">
            <w:pPr>
              <w:widowControl w:val="0"/>
              <w:autoSpaceDE w:val="0"/>
              <w:autoSpaceDN w:val="0"/>
              <w:adjustRightInd w:val="0"/>
              <w:spacing w:after="0" w:line="240" w:lineRule="auto"/>
              <w:ind w:firstLine="540"/>
              <w:jc w:val="both"/>
              <w:rPr>
                <w:rFonts w:ascii="Times New Roman" w:hAnsi="Times New Roman"/>
                <w:color w:val="000000" w:themeColor="text1"/>
                <w:sz w:val="24"/>
                <w:szCs w:val="24"/>
              </w:rPr>
            </w:pPr>
            <w:r w:rsidRPr="00BF2DE7">
              <w:rPr>
                <w:rFonts w:ascii="Times New Roman" w:hAnsi="Times New Roman"/>
                <w:color w:val="000000" w:themeColor="text1"/>
                <w:sz w:val="24"/>
                <w:szCs w:val="24"/>
              </w:rPr>
              <w:t xml:space="preserve">Если отсутствуют необходимые для предоставления </w:t>
            </w:r>
            <w:r w:rsidR="00F919CC" w:rsidRPr="00BF2DE7">
              <w:rPr>
                <w:rFonts w:ascii="Times New Roman" w:hAnsi="Times New Roman"/>
                <w:color w:val="000000" w:themeColor="text1"/>
                <w:sz w:val="24"/>
                <w:szCs w:val="24"/>
              </w:rPr>
              <w:t>Муниципальной</w:t>
            </w:r>
            <w:r w:rsidRPr="00BF2DE7">
              <w:rPr>
                <w:rFonts w:ascii="Times New Roman" w:hAnsi="Times New Roman"/>
                <w:color w:val="000000" w:themeColor="text1"/>
                <w:sz w:val="24"/>
                <w:szCs w:val="24"/>
              </w:rPr>
              <w:t xml:space="preserve"> услуги документы (сведения), указанные в пункте 11 настоящего Административного регламента, </w:t>
            </w:r>
            <w:r w:rsidRPr="00BF2DE7">
              <w:rPr>
                <w:rFonts w:ascii="Times New Roman" w:hAnsi="Times New Roman"/>
                <w:color w:val="000000" w:themeColor="text1"/>
                <w:sz w:val="24"/>
                <w:szCs w:val="24"/>
              </w:rPr>
              <w:lastRenderedPageBreak/>
              <w:t xml:space="preserve">специалист </w:t>
            </w:r>
            <w:r w:rsidR="00634B4D" w:rsidRPr="00BF2DE7">
              <w:rPr>
                <w:rFonts w:ascii="Times New Roman" w:hAnsi="Times New Roman"/>
                <w:color w:val="000000" w:themeColor="text1"/>
                <w:sz w:val="24"/>
                <w:szCs w:val="24"/>
              </w:rPr>
              <w:t xml:space="preserve">Администрации </w:t>
            </w:r>
            <w:r w:rsidRPr="00BF2DE7">
              <w:rPr>
                <w:rFonts w:ascii="Times New Roman" w:hAnsi="Times New Roman"/>
                <w:color w:val="000000" w:themeColor="text1"/>
                <w:sz w:val="24"/>
                <w:szCs w:val="24"/>
              </w:rPr>
              <w:t>ответственный за осуществление межведомственного взаимодействия, осуществляет формирование и направление межведомственных запросов.</w:t>
            </w:r>
          </w:p>
        </w:tc>
      </w:tr>
      <w:tr w:rsidR="00404B18" w:rsidRPr="00BF2DE7" w14:paraId="3AFB32D6" w14:textId="77777777" w:rsidTr="00404B18">
        <w:trPr>
          <w:trHeight w:val="1029"/>
        </w:trPr>
        <w:tc>
          <w:tcPr>
            <w:tcW w:w="2532" w:type="dxa"/>
            <w:vMerge/>
            <w:tcBorders>
              <w:left w:val="single" w:sz="4" w:space="0" w:color="auto"/>
              <w:bottom w:val="single" w:sz="4" w:space="0" w:color="auto"/>
              <w:right w:val="single" w:sz="4" w:space="0" w:color="auto"/>
            </w:tcBorders>
          </w:tcPr>
          <w:p w14:paraId="371FD8EE" w14:textId="77777777" w:rsidR="00404B18" w:rsidRPr="00BF2DE7" w:rsidRDefault="00404B18" w:rsidP="00404B18">
            <w:pPr>
              <w:widowControl w:val="0"/>
              <w:autoSpaceDE w:val="0"/>
              <w:autoSpaceDN w:val="0"/>
              <w:adjustRightInd w:val="0"/>
              <w:spacing w:after="0" w:line="240" w:lineRule="auto"/>
              <w:jc w:val="center"/>
              <w:outlineLvl w:val="2"/>
              <w:rPr>
                <w:rFonts w:ascii="Times New Roman" w:hAnsi="Times New Roman"/>
                <w:color w:val="000000" w:themeColor="text1"/>
                <w:sz w:val="24"/>
                <w:szCs w:val="24"/>
              </w:rPr>
            </w:pPr>
          </w:p>
        </w:tc>
        <w:tc>
          <w:tcPr>
            <w:tcW w:w="2564" w:type="dxa"/>
            <w:tcBorders>
              <w:top w:val="single" w:sz="4" w:space="0" w:color="auto"/>
              <w:left w:val="single" w:sz="4" w:space="0" w:color="auto"/>
              <w:right w:val="single" w:sz="4" w:space="0" w:color="auto"/>
            </w:tcBorders>
          </w:tcPr>
          <w:p w14:paraId="5BD1EC44" w14:textId="77777777" w:rsidR="00404B18" w:rsidRPr="00BF2DE7" w:rsidRDefault="00404B18" w:rsidP="00404B18">
            <w:pPr>
              <w:widowControl w:val="0"/>
              <w:autoSpaceDE w:val="0"/>
              <w:autoSpaceDN w:val="0"/>
              <w:adjustRightInd w:val="0"/>
              <w:spacing w:after="0" w:line="240" w:lineRule="auto"/>
              <w:jc w:val="both"/>
              <w:rPr>
                <w:rFonts w:ascii="Times New Roman" w:hAnsi="Times New Roman"/>
                <w:color w:val="000000" w:themeColor="text1"/>
                <w:sz w:val="24"/>
                <w:szCs w:val="24"/>
              </w:rPr>
            </w:pPr>
            <w:r w:rsidRPr="00BF2DE7">
              <w:rPr>
                <w:rFonts w:ascii="Times New Roman" w:hAnsi="Times New Roman"/>
                <w:color w:val="000000" w:themeColor="text1"/>
                <w:sz w:val="24"/>
                <w:szCs w:val="24"/>
              </w:rPr>
              <w:t xml:space="preserve">Контроль предоставления результата запросов </w:t>
            </w:r>
          </w:p>
        </w:tc>
        <w:tc>
          <w:tcPr>
            <w:tcW w:w="1987" w:type="dxa"/>
            <w:tcBorders>
              <w:top w:val="single" w:sz="4" w:space="0" w:color="auto"/>
              <w:left w:val="single" w:sz="4" w:space="0" w:color="auto"/>
              <w:bottom w:val="single" w:sz="4" w:space="0" w:color="auto"/>
              <w:right w:val="single" w:sz="4" w:space="0" w:color="auto"/>
            </w:tcBorders>
          </w:tcPr>
          <w:p w14:paraId="1F61D1B5" w14:textId="2EACDD51" w:rsidR="00404B18" w:rsidRPr="00BF2DE7" w:rsidRDefault="00404B18" w:rsidP="00404B18">
            <w:pPr>
              <w:suppressAutoHyphens/>
              <w:autoSpaceDE w:val="0"/>
              <w:autoSpaceDN w:val="0"/>
              <w:adjustRightInd w:val="0"/>
              <w:spacing w:after="0" w:line="240" w:lineRule="auto"/>
              <w:jc w:val="center"/>
              <w:rPr>
                <w:rFonts w:ascii="Times New Roman" w:hAnsi="Times New Roman"/>
                <w:color w:val="000000" w:themeColor="text1"/>
                <w:sz w:val="24"/>
                <w:szCs w:val="24"/>
              </w:rPr>
            </w:pPr>
            <w:bookmarkStart w:id="385" w:name="_Toc446601985"/>
            <w:r w:rsidRPr="00BF2DE7">
              <w:rPr>
                <w:rFonts w:ascii="Times New Roman" w:hAnsi="Times New Roman"/>
                <w:color w:val="000000" w:themeColor="text1"/>
                <w:sz w:val="24"/>
                <w:szCs w:val="24"/>
              </w:rPr>
              <w:t xml:space="preserve">До 7 </w:t>
            </w:r>
            <w:bookmarkEnd w:id="385"/>
            <w:r w:rsidR="00674EBA" w:rsidRPr="00BF2DE7">
              <w:rPr>
                <w:rFonts w:ascii="Times New Roman" w:hAnsi="Times New Roman"/>
                <w:color w:val="000000" w:themeColor="text1"/>
                <w:sz w:val="24"/>
                <w:szCs w:val="24"/>
              </w:rPr>
              <w:t>календарных дней</w:t>
            </w:r>
          </w:p>
        </w:tc>
        <w:tc>
          <w:tcPr>
            <w:tcW w:w="2551" w:type="dxa"/>
            <w:tcBorders>
              <w:top w:val="single" w:sz="4" w:space="0" w:color="auto"/>
              <w:left w:val="single" w:sz="4" w:space="0" w:color="auto"/>
              <w:right w:val="single" w:sz="4" w:space="0" w:color="auto"/>
            </w:tcBorders>
          </w:tcPr>
          <w:p w14:paraId="06B6E0E7" w14:textId="56CBC263" w:rsidR="00404B18" w:rsidRPr="00BF2DE7" w:rsidRDefault="00674EBA" w:rsidP="00404B18">
            <w:pPr>
              <w:suppressAutoHyphens/>
              <w:autoSpaceDE w:val="0"/>
              <w:autoSpaceDN w:val="0"/>
              <w:adjustRightInd w:val="0"/>
              <w:spacing w:after="0" w:line="240" w:lineRule="auto"/>
              <w:jc w:val="center"/>
              <w:rPr>
                <w:rFonts w:ascii="Times New Roman" w:hAnsi="Times New Roman"/>
                <w:color w:val="000000" w:themeColor="text1"/>
                <w:sz w:val="24"/>
                <w:szCs w:val="24"/>
              </w:rPr>
            </w:pPr>
            <w:r w:rsidRPr="00BF2DE7">
              <w:rPr>
                <w:rFonts w:ascii="Times New Roman" w:hAnsi="Times New Roman"/>
                <w:color w:val="000000" w:themeColor="text1"/>
                <w:sz w:val="24"/>
                <w:szCs w:val="24"/>
              </w:rPr>
              <w:t>До 7 календарных</w:t>
            </w:r>
            <w:r w:rsidR="00404B18" w:rsidRPr="00BF2DE7">
              <w:rPr>
                <w:rFonts w:ascii="Times New Roman" w:hAnsi="Times New Roman"/>
                <w:color w:val="000000" w:themeColor="text1"/>
                <w:sz w:val="24"/>
                <w:szCs w:val="24"/>
              </w:rPr>
              <w:t xml:space="preserve"> дней </w:t>
            </w:r>
          </w:p>
        </w:tc>
        <w:tc>
          <w:tcPr>
            <w:tcW w:w="4962" w:type="dxa"/>
            <w:tcBorders>
              <w:top w:val="single" w:sz="4" w:space="0" w:color="auto"/>
              <w:left w:val="single" w:sz="4" w:space="0" w:color="auto"/>
              <w:right w:val="single" w:sz="4" w:space="0" w:color="auto"/>
            </w:tcBorders>
          </w:tcPr>
          <w:p w14:paraId="30DEB0B8" w14:textId="77777777" w:rsidR="00404B18" w:rsidRPr="00BF2DE7" w:rsidRDefault="00404B18" w:rsidP="00404B18">
            <w:pPr>
              <w:autoSpaceDE w:val="0"/>
              <w:autoSpaceDN w:val="0"/>
              <w:adjustRightInd w:val="0"/>
              <w:spacing w:after="0" w:line="240" w:lineRule="auto"/>
              <w:ind w:firstLine="425"/>
              <w:jc w:val="both"/>
              <w:rPr>
                <w:rFonts w:ascii="Times New Roman" w:hAnsi="Times New Roman"/>
                <w:color w:val="000000" w:themeColor="text1"/>
                <w:sz w:val="24"/>
                <w:szCs w:val="24"/>
                <w:lang w:eastAsia="ru-RU"/>
              </w:rPr>
            </w:pPr>
            <w:r w:rsidRPr="00BF2DE7">
              <w:rPr>
                <w:rFonts w:ascii="Times New Roman" w:hAnsi="Times New Roman"/>
                <w:color w:val="000000" w:themeColor="text1"/>
                <w:sz w:val="24"/>
                <w:szCs w:val="24"/>
                <w:lang w:eastAsia="ru-RU"/>
              </w:rPr>
              <w:t>Проверка поступления ответов на межведомственные запросы.</w:t>
            </w:r>
          </w:p>
          <w:p w14:paraId="6A2E6286" w14:textId="3C0F2367" w:rsidR="00404B18" w:rsidRPr="00BF2DE7" w:rsidRDefault="00404B18">
            <w:pPr>
              <w:spacing w:after="0" w:line="240" w:lineRule="auto"/>
              <w:ind w:firstLine="425"/>
              <w:jc w:val="both"/>
              <w:rPr>
                <w:rFonts w:ascii="Times New Roman" w:hAnsi="Times New Roman"/>
                <w:color w:val="000000" w:themeColor="text1"/>
                <w:sz w:val="24"/>
                <w:szCs w:val="24"/>
                <w:lang w:eastAsia="ru-RU"/>
              </w:rPr>
            </w:pPr>
            <w:r w:rsidRPr="00BF2DE7">
              <w:rPr>
                <w:rFonts w:ascii="Times New Roman" w:hAnsi="Times New Roman"/>
                <w:color w:val="000000" w:themeColor="text1"/>
                <w:sz w:val="24"/>
                <w:szCs w:val="24"/>
                <w:lang w:eastAsia="ru-RU"/>
              </w:rPr>
              <w:t xml:space="preserve">Ответы на межведомственные запросы поступают в </w:t>
            </w:r>
            <w:r w:rsidR="00674EBA" w:rsidRPr="00BF2DE7">
              <w:rPr>
                <w:rFonts w:ascii="Times New Roman" w:hAnsi="Times New Roman"/>
                <w:color w:val="000000" w:themeColor="text1"/>
                <w:sz w:val="24"/>
                <w:szCs w:val="24"/>
                <w:lang w:eastAsia="ru-RU"/>
              </w:rPr>
              <w:t>Модуль оказания услуг ЕИС ОУ</w:t>
            </w:r>
            <w:r w:rsidRPr="00BF2DE7">
              <w:rPr>
                <w:rFonts w:ascii="Times New Roman" w:hAnsi="Times New Roman"/>
                <w:color w:val="000000" w:themeColor="text1"/>
                <w:sz w:val="24"/>
                <w:szCs w:val="24"/>
                <w:lang w:eastAsia="ru-RU"/>
              </w:rPr>
              <w:t>.</w:t>
            </w:r>
          </w:p>
          <w:p w14:paraId="1086AD29" w14:textId="77777777" w:rsidR="00404B18" w:rsidRPr="00BF2DE7" w:rsidRDefault="00404B18" w:rsidP="00404B18">
            <w:pPr>
              <w:autoSpaceDE w:val="0"/>
              <w:autoSpaceDN w:val="0"/>
              <w:adjustRightInd w:val="0"/>
              <w:spacing w:after="0" w:line="240" w:lineRule="auto"/>
              <w:ind w:firstLine="425"/>
              <w:jc w:val="both"/>
              <w:rPr>
                <w:rFonts w:ascii="Times New Roman" w:hAnsi="Times New Roman"/>
                <w:color w:val="000000" w:themeColor="text1"/>
                <w:sz w:val="24"/>
                <w:szCs w:val="24"/>
                <w:lang w:eastAsia="ru-RU"/>
              </w:rPr>
            </w:pPr>
            <w:r w:rsidRPr="00BF2DE7">
              <w:rPr>
                <w:rFonts w:ascii="Times New Roman" w:hAnsi="Times New Roman"/>
                <w:color w:val="000000" w:themeColor="text1"/>
                <w:sz w:val="24"/>
                <w:szCs w:val="24"/>
                <w:lang w:eastAsia="ru-RU"/>
              </w:rPr>
              <w:t>При поступлении ответов на запросы осуществляется переход к административной процедуре «Принятие решения»</w:t>
            </w:r>
          </w:p>
          <w:p w14:paraId="19ADC8C0" w14:textId="77777777" w:rsidR="00404B18" w:rsidRPr="00BF2DE7" w:rsidRDefault="00404B18" w:rsidP="00404B18">
            <w:pPr>
              <w:widowControl w:val="0"/>
              <w:autoSpaceDE w:val="0"/>
              <w:autoSpaceDN w:val="0"/>
              <w:adjustRightInd w:val="0"/>
              <w:spacing w:after="0" w:line="240" w:lineRule="auto"/>
              <w:ind w:firstLine="540"/>
              <w:jc w:val="both"/>
              <w:rPr>
                <w:rFonts w:ascii="Times New Roman" w:hAnsi="Times New Roman"/>
                <w:color w:val="000000" w:themeColor="text1"/>
                <w:sz w:val="24"/>
                <w:szCs w:val="24"/>
              </w:rPr>
            </w:pPr>
          </w:p>
        </w:tc>
      </w:tr>
    </w:tbl>
    <w:p w14:paraId="51DA015A" w14:textId="77777777" w:rsidR="00404B18" w:rsidRPr="00BF2DE7" w:rsidRDefault="00404B18" w:rsidP="00404B18">
      <w:pPr>
        <w:spacing w:after="0"/>
        <w:jc w:val="both"/>
        <w:rPr>
          <w:rFonts w:ascii="Times New Roman" w:hAnsi="Times New Roman"/>
          <w:color w:val="000000" w:themeColor="text1"/>
          <w:sz w:val="28"/>
          <w:szCs w:val="28"/>
        </w:rPr>
      </w:pPr>
    </w:p>
    <w:p w14:paraId="3372A9B8" w14:textId="77777777" w:rsidR="00404B18" w:rsidRPr="00BF2DE7" w:rsidRDefault="00404B18" w:rsidP="00404B18">
      <w:pPr>
        <w:spacing w:after="0"/>
        <w:jc w:val="center"/>
        <w:outlineLvl w:val="1"/>
        <w:rPr>
          <w:rFonts w:ascii="Times New Roman" w:hAnsi="Times New Roman"/>
          <w:color w:val="000000" w:themeColor="text1"/>
          <w:sz w:val="28"/>
          <w:szCs w:val="28"/>
        </w:rPr>
      </w:pPr>
      <w:bookmarkStart w:id="386" w:name="_Toc474850952"/>
      <w:bookmarkStart w:id="387" w:name="_Toc476150570"/>
      <w:r w:rsidRPr="00BF2DE7">
        <w:rPr>
          <w:rFonts w:ascii="Times New Roman" w:hAnsi="Times New Roman"/>
          <w:color w:val="000000" w:themeColor="text1"/>
          <w:sz w:val="28"/>
          <w:szCs w:val="28"/>
        </w:rPr>
        <w:t>4. Принятие решения.</w:t>
      </w:r>
      <w:bookmarkEnd w:id="386"/>
      <w:bookmarkEnd w:id="387"/>
    </w:p>
    <w:p w14:paraId="50E5D162" w14:textId="77777777" w:rsidR="00404B18" w:rsidRPr="00BF2DE7" w:rsidRDefault="00404B18" w:rsidP="00404B18">
      <w:pPr>
        <w:spacing w:after="0"/>
        <w:jc w:val="center"/>
        <w:rPr>
          <w:rFonts w:ascii="Times New Roman" w:hAnsi="Times New Roman"/>
          <w:b/>
          <w:color w:val="000000" w:themeColor="text1"/>
          <w:sz w:val="24"/>
          <w:szCs w:val="24"/>
        </w:rPr>
      </w:pPr>
    </w:p>
    <w:tbl>
      <w:tblPr>
        <w:tblStyle w:val="2f2"/>
        <w:tblW w:w="14596" w:type="dxa"/>
        <w:tblLayout w:type="fixed"/>
        <w:tblLook w:val="04A0" w:firstRow="1" w:lastRow="0" w:firstColumn="1" w:lastColumn="0" w:noHBand="0" w:noVBand="1"/>
      </w:tblPr>
      <w:tblGrid>
        <w:gridCol w:w="2518"/>
        <w:gridCol w:w="2552"/>
        <w:gridCol w:w="2172"/>
        <w:gridCol w:w="2512"/>
        <w:gridCol w:w="4842"/>
      </w:tblGrid>
      <w:tr w:rsidR="00404B18" w:rsidRPr="00BF2DE7" w14:paraId="443D91AA" w14:textId="77777777" w:rsidTr="00404B18">
        <w:tc>
          <w:tcPr>
            <w:tcW w:w="2518" w:type="dxa"/>
          </w:tcPr>
          <w:p w14:paraId="1B9E78C4" w14:textId="77777777" w:rsidR="00404B18" w:rsidRPr="00BF2DE7" w:rsidRDefault="00404B18" w:rsidP="00404B18">
            <w:pPr>
              <w:suppressAutoHyphens w:val="0"/>
              <w:autoSpaceDE w:val="0"/>
              <w:autoSpaceDN w:val="0"/>
              <w:adjustRightInd w:val="0"/>
              <w:spacing w:after="0" w:line="240" w:lineRule="auto"/>
              <w:jc w:val="center"/>
              <w:rPr>
                <w:rFonts w:eastAsia="Calibri"/>
                <w:b/>
                <w:color w:val="000000" w:themeColor="text1"/>
                <w:sz w:val="24"/>
                <w:szCs w:val="24"/>
              </w:rPr>
            </w:pPr>
            <w:r w:rsidRPr="00BF2DE7">
              <w:rPr>
                <w:b/>
                <w:color w:val="000000" w:themeColor="text1"/>
                <w:sz w:val="24"/>
                <w:szCs w:val="24"/>
              </w:rPr>
              <w:t>Место выполнения процедуры/используемая ИС</w:t>
            </w:r>
          </w:p>
        </w:tc>
        <w:tc>
          <w:tcPr>
            <w:tcW w:w="2552" w:type="dxa"/>
          </w:tcPr>
          <w:p w14:paraId="298BBAB7" w14:textId="77777777" w:rsidR="00404B18" w:rsidRPr="00BF2DE7" w:rsidRDefault="00404B18" w:rsidP="00404B18">
            <w:pPr>
              <w:suppressAutoHyphens w:val="0"/>
              <w:autoSpaceDE w:val="0"/>
              <w:autoSpaceDN w:val="0"/>
              <w:adjustRightInd w:val="0"/>
              <w:spacing w:after="0" w:line="240" w:lineRule="auto"/>
              <w:jc w:val="center"/>
              <w:rPr>
                <w:rFonts w:eastAsia="Calibri"/>
                <w:b/>
                <w:color w:val="000000" w:themeColor="text1"/>
                <w:sz w:val="24"/>
                <w:szCs w:val="24"/>
              </w:rPr>
            </w:pPr>
            <w:r w:rsidRPr="00BF2DE7">
              <w:rPr>
                <w:rFonts w:cs="Arial"/>
                <w:b/>
                <w:color w:val="000000" w:themeColor="text1"/>
                <w:sz w:val="24"/>
                <w:szCs w:val="24"/>
              </w:rPr>
              <w:t>Административные действия</w:t>
            </w:r>
          </w:p>
        </w:tc>
        <w:tc>
          <w:tcPr>
            <w:tcW w:w="2172" w:type="dxa"/>
          </w:tcPr>
          <w:p w14:paraId="7086CB34" w14:textId="77777777" w:rsidR="00404B18" w:rsidRPr="00BF2DE7" w:rsidRDefault="00404B18" w:rsidP="00404B18">
            <w:pPr>
              <w:suppressAutoHyphens w:val="0"/>
              <w:autoSpaceDE w:val="0"/>
              <w:autoSpaceDN w:val="0"/>
              <w:adjustRightInd w:val="0"/>
              <w:spacing w:after="0" w:line="240" w:lineRule="auto"/>
              <w:jc w:val="center"/>
              <w:rPr>
                <w:rFonts w:eastAsia="Calibri"/>
                <w:b/>
                <w:color w:val="000000" w:themeColor="text1"/>
                <w:sz w:val="24"/>
                <w:szCs w:val="24"/>
              </w:rPr>
            </w:pPr>
            <w:r w:rsidRPr="00BF2DE7">
              <w:rPr>
                <w:b/>
                <w:color w:val="000000" w:themeColor="text1"/>
                <w:sz w:val="24"/>
                <w:szCs w:val="24"/>
              </w:rPr>
              <w:t>Срок выполнения</w:t>
            </w:r>
          </w:p>
        </w:tc>
        <w:tc>
          <w:tcPr>
            <w:tcW w:w="2512" w:type="dxa"/>
          </w:tcPr>
          <w:p w14:paraId="7E2E8A17" w14:textId="77777777" w:rsidR="00404B18" w:rsidRPr="00BF2DE7" w:rsidRDefault="00404B18" w:rsidP="00404B18">
            <w:pPr>
              <w:suppressAutoHyphens w:val="0"/>
              <w:autoSpaceDE w:val="0"/>
              <w:autoSpaceDN w:val="0"/>
              <w:adjustRightInd w:val="0"/>
              <w:spacing w:after="0" w:line="240" w:lineRule="auto"/>
              <w:jc w:val="center"/>
              <w:rPr>
                <w:rFonts w:eastAsia="Calibri"/>
                <w:b/>
                <w:color w:val="000000" w:themeColor="text1"/>
                <w:sz w:val="24"/>
                <w:szCs w:val="24"/>
              </w:rPr>
            </w:pPr>
            <w:r w:rsidRPr="00BF2DE7">
              <w:rPr>
                <w:b/>
                <w:color w:val="000000" w:themeColor="text1"/>
                <w:sz w:val="24"/>
                <w:szCs w:val="24"/>
              </w:rPr>
              <w:t>Трудоёмкость</w:t>
            </w:r>
          </w:p>
        </w:tc>
        <w:tc>
          <w:tcPr>
            <w:tcW w:w="4842" w:type="dxa"/>
          </w:tcPr>
          <w:p w14:paraId="5A748C77" w14:textId="77777777" w:rsidR="00404B18" w:rsidRPr="00BF2DE7" w:rsidRDefault="00404B18" w:rsidP="00404B18">
            <w:pPr>
              <w:suppressAutoHyphens w:val="0"/>
              <w:autoSpaceDE w:val="0"/>
              <w:autoSpaceDN w:val="0"/>
              <w:adjustRightInd w:val="0"/>
              <w:spacing w:after="0" w:line="240" w:lineRule="auto"/>
              <w:jc w:val="center"/>
              <w:rPr>
                <w:rFonts w:eastAsia="Calibri"/>
                <w:b/>
                <w:color w:val="000000" w:themeColor="text1"/>
                <w:sz w:val="24"/>
                <w:szCs w:val="24"/>
              </w:rPr>
            </w:pPr>
            <w:r w:rsidRPr="00BF2DE7">
              <w:rPr>
                <w:b/>
                <w:color w:val="000000" w:themeColor="text1"/>
                <w:sz w:val="24"/>
                <w:szCs w:val="24"/>
              </w:rPr>
              <w:t>Содержание действия</w:t>
            </w:r>
          </w:p>
        </w:tc>
      </w:tr>
      <w:tr w:rsidR="00674EBA" w:rsidRPr="00BF2DE7" w14:paraId="2ED886E8" w14:textId="77777777" w:rsidTr="00404B18">
        <w:tc>
          <w:tcPr>
            <w:tcW w:w="2518" w:type="dxa"/>
          </w:tcPr>
          <w:p w14:paraId="43BC3FFB" w14:textId="77777777" w:rsidR="00674EBA" w:rsidRPr="00BF2DE7" w:rsidRDefault="00674EBA" w:rsidP="00674EBA">
            <w:pPr>
              <w:widowControl w:val="0"/>
              <w:suppressAutoHyphens w:val="0"/>
              <w:autoSpaceDE w:val="0"/>
              <w:autoSpaceDN w:val="0"/>
              <w:adjustRightInd w:val="0"/>
              <w:spacing w:after="0" w:line="240" w:lineRule="auto"/>
              <w:jc w:val="both"/>
              <w:rPr>
                <w:color w:val="000000" w:themeColor="text1"/>
                <w:sz w:val="24"/>
                <w:szCs w:val="24"/>
              </w:rPr>
            </w:pPr>
            <w:r w:rsidRPr="00BF2DE7">
              <w:rPr>
                <w:color w:val="000000" w:themeColor="text1"/>
                <w:sz w:val="24"/>
                <w:szCs w:val="24"/>
              </w:rPr>
              <w:t>Администрация/</w:t>
            </w:r>
          </w:p>
          <w:p w14:paraId="7B5172F9" w14:textId="27EF67E3" w:rsidR="00674EBA" w:rsidRPr="00BF2DE7" w:rsidRDefault="00674EBA" w:rsidP="00674EBA">
            <w:pPr>
              <w:suppressAutoHyphens w:val="0"/>
              <w:autoSpaceDE w:val="0"/>
              <w:autoSpaceDN w:val="0"/>
              <w:adjustRightInd w:val="0"/>
              <w:spacing w:after="0" w:line="240" w:lineRule="auto"/>
              <w:jc w:val="center"/>
              <w:rPr>
                <w:color w:val="000000" w:themeColor="text1"/>
                <w:sz w:val="24"/>
                <w:szCs w:val="24"/>
              </w:rPr>
            </w:pPr>
            <w:r w:rsidRPr="00BF2DE7">
              <w:rPr>
                <w:color w:val="000000" w:themeColor="text1"/>
                <w:sz w:val="24"/>
                <w:szCs w:val="24"/>
              </w:rPr>
              <w:t>Модуль оказания услуг ЕИС ОУ</w:t>
            </w:r>
          </w:p>
        </w:tc>
        <w:tc>
          <w:tcPr>
            <w:tcW w:w="2552" w:type="dxa"/>
          </w:tcPr>
          <w:p w14:paraId="7EB4AEE4" w14:textId="572D5E57" w:rsidR="00674EBA" w:rsidRPr="00BF2DE7" w:rsidRDefault="00D867F8" w:rsidP="007C66FA">
            <w:pPr>
              <w:autoSpaceDE w:val="0"/>
              <w:autoSpaceDN w:val="0"/>
              <w:adjustRightInd w:val="0"/>
              <w:spacing w:after="0" w:line="240" w:lineRule="auto"/>
              <w:rPr>
                <w:color w:val="000000" w:themeColor="text1"/>
                <w:sz w:val="24"/>
                <w:szCs w:val="24"/>
              </w:rPr>
            </w:pPr>
            <w:r w:rsidRPr="00BF2DE7">
              <w:rPr>
                <w:color w:val="000000" w:themeColor="text1"/>
                <w:sz w:val="24"/>
                <w:szCs w:val="24"/>
              </w:rPr>
              <w:t xml:space="preserve">Уведомление о предварительном положительном решении и необходимости представить оригиналы документов для сверки в МФЦ, в случае подачи Заявителем (представителем Заявителя) через РПГУ документов не подписанных </w:t>
            </w:r>
            <w:r w:rsidR="001A3213" w:rsidRPr="00BF2DE7">
              <w:rPr>
                <w:color w:val="000000" w:themeColor="text1"/>
                <w:sz w:val="24"/>
                <w:szCs w:val="24"/>
              </w:rPr>
              <w:t xml:space="preserve">усиленной </w:t>
            </w:r>
            <w:r w:rsidR="001A3213" w:rsidRPr="00BF2DE7">
              <w:rPr>
                <w:color w:val="000000" w:themeColor="text1"/>
                <w:sz w:val="24"/>
                <w:szCs w:val="24"/>
              </w:rPr>
              <w:lastRenderedPageBreak/>
              <w:t xml:space="preserve">квалифицированной электронной подписью </w:t>
            </w:r>
          </w:p>
        </w:tc>
        <w:tc>
          <w:tcPr>
            <w:tcW w:w="2172" w:type="dxa"/>
          </w:tcPr>
          <w:p w14:paraId="74A66B84" w14:textId="49903DF1" w:rsidR="00674EBA" w:rsidRPr="00BF2DE7" w:rsidRDefault="00A373CF" w:rsidP="00404B18">
            <w:pPr>
              <w:suppressAutoHyphens w:val="0"/>
              <w:autoSpaceDE w:val="0"/>
              <w:autoSpaceDN w:val="0"/>
              <w:adjustRightInd w:val="0"/>
              <w:spacing w:after="0" w:line="240" w:lineRule="auto"/>
              <w:jc w:val="center"/>
              <w:rPr>
                <w:color w:val="000000" w:themeColor="text1"/>
                <w:sz w:val="24"/>
                <w:szCs w:val="24"/>
              </w:rPr>
            </w:pPr>
            <w:r w:rsidRPr="00BF2DE7">
              <w:rPr>
                <w:color w:val="000000" w:themeColor="text1"/>
                <w:sz w:val="24"/>
                <w:szCs w:val="24"/>
              </w:rPr>
              <w:lastRenderedPageBreak/>
              <w:t>Не позднее 7 календарного дня</w:t>
            </w:r>
          </w:p>
        </w:tc>
        <w:tc>
          <w:tcPr>
            <w:tcW w:w="2512" w:type="dxa"/>
          </w:tcPr>
          <w:p w14:paraId="2F77AF8C" w14:textId="5D957396" w:rsidR="00674EBA" w:rsidRPr="00BF2DE7" w:rsidRDefault="00D867F8" w:rsidP="00404B18">
            <w:pPr>
              <w:suppressAutoHyphens w:val="0"/>
              <w:autoSpaceDE w:val="0"/>
              <w:autoSpaceDN w:val="0"/>
              <w:adjustRightInd w:val="0"/>
              <w:spacing w:after="0" w:line="240" w:lineRule="auto"/>
              <w:jc w:val="center"/>
              <w:rPr>
                <w:color w:val="000000" w:themeColor="text1"/>
                <w:sz w:val="24"/>
                <w:szCs w:val="24"/>
              </w:rPr>
            </w:pPr>
            <w:r w:rsidRPr="00BF2DE7">
              <w:rPr>
                <w:color w:val="000000" w:themeColor="text1"/>
                <w:sz w:val="24"/>
                <w:szCs w:val="24"/>
              </w:rPr>
              <w:t>5 минут</w:t>
            </w:r>
          </w:p>
        </w:tc>
        <w:tc>
          <w:tcPr>
            <w:tcW w:w="4842" w:type="dxa"/>
          </w:tcPr>
          <w:p w14:paraId="3545C347" w14:textId="7DF73E51" w:rsidR="001A3213" w:rsidRPr="00BF2DE7" w:rsidRDefault="001A3213" w:rsidP="00404B18">
            <w:pPr>
              <w:suppressAutoHyphens w:val="0"/>
              <w:autoSpaceDE w:val="0"/>
              <w:autoSpaceDN w:val="0"/>
              <w:adjustRightInd w:val="0"/>
              <w:spacing w:after="0" w:line="240" w:lineRule="auto"/>
              <w:jc w:val="both"/>
              <w:rPr>
                <w:color w:val="000000" w:themeColor="text1"/>
                <w:sz w:val="24"/>
                <w:szCs w:val="24"/>
              </w:rPr>
            </w:pPr>
            <w:r w:rsidRPr="00BF2DE7">
              <w:rPr>
                <w:color w:val="000000" w:themeColor="text1"/>
                <w:sz w:val="24"/>
                <w:szCs w:val="24"/>
              </w:rPr>
              <w:t>После получения ответов на межведомственные запросы, в случае отсутствия оснований для отказа в предоставлении Муниципальной услуги, не позднее 7 календарного дня со дня регистрации Заявления Заявитель (представитель Заявителя) уведомляется о предварительном положительном решении и необходимости представить оригиналы документов в течени</w:t>
            </w:r>
            <w:r w:rsidR="004334EA" w:rsidRPr="00BF2DE7">
              <w:rPr>
                <w:color w:val="000000" w:themeColor="text1"/>
                <w:sz w:val="24"/>
                <w:szCs w:val="24"/>
              </w:rPr>
              <w:t>е</w:t>
            </w:r>
            <w:r w:rsidRPr="00BF2DE7">
              <w:rPr>
                <w:color w:val="000000" w:themeColor="text1"/>
                <w:sz w:val="24"/>
                <w:szCs w:val="24"/>
              </w:rPr>
              <w:t xml:space="preserve"> 15 календарных дней для сверки в МФЦ изменением текущего статуса Заявления в </w:t>
            </w:r>
            <w:r w:rsidR="00E14590" w:rsidRPr="00BF2DE7">
              <w:rPr>
                <w:color w:val="000000" w:themeColor="text1"/>
                <w:sz w:val="24"/>
                <w:szCs w:val="24"/>
              </w:rPr>
              <w:t>л</w:t>
            </w:r>
            <w:r w:rsidRPr="00BF2DE7">
              <w:rPr>
                <w:color w:val="000000" w:themeColor="text1"/>
                <w:sz w:val="24"/>
                <w:szCs w:val="24"/>
              </w:rPr>
              <w:t>ичном кабинете</w:t>
            </w:r>
            <w:r w:rsidR="004334EA" w:rsidRPr="00BF2DE7">
              <w:rPr>
                <w:color w:val="000000" w:themeColor="text1"/>
                <w:sz w:val="24"/>
                <w:szCs w:val="24"/>
              </w:rPr>
              <w:t xml:space="preserve"> на РПГУ</w:t>
            </w:r>
            <w:r w:rsidRPr="00BF2DE7">
              <w:rPr>
                <w:color w:val="000000" w:themeColor="text1"/>
                <w:sz w:val="24"/>
                <w:szCs w:val="24"/>
              </w:rPr>
              <w:t>.</w:t>
            </w:r>
          </w:p>
          <w:p w14:paraId="1D966CCC" w14:textId="48C57039" w:rsidR="00674EBA" w:rsidRPr="00BF2DE7" w:rsidRDefault="00674EBA" w:rsidP="001A3213">
            <w:pPr>
              <w:suppressAutoHyphens w:val="0"/>
              <w:autoSpaceDE w:val="0"/>
              <w:autoSpaceDN w:val="0"/>
              <w:adjustRightInd w:val="0"/>
              <w:spacing w:after="0" w:line="240" w:lineRule="auto"/>
              <w:jc w:val="both"/>
              <w:rPr>
                <w:color w:val="000000" w:themeColor="text1"/>
                <w:sz w:val="24"/>
                <w:szCs w:val="24"/>
              </w:rPr>
            </w:pPr>
          </w:p>
        </w:tc>
      </w:tr>
      <w:tr w:rsidR="00DD0735" w:rsidRPr="00BF2DE7" w14:paraId="764EB6D9" w14:textId="77777777" w:rsidTr="00404B18">
        <w:tc>
          <w:tcPr>
            <w:tcW w:w="2518" w:type="dxa"/>
          </w:tcPr>
          <w:p w14:paraId="3936B932" w14:textId="67D48818" w:rsidR="00DD0735" w:rsidRPr="00BF2DE7" w:rsidRDefault="00DD0735" w:rsidP="00674EBA">
            <w:pPr>
              <w:widowControl w:val="0"/>
              <w:suppressAutoHyphens w:val="0"/>
              <w:autoSpaceDE w:val="0"/>
              <w:autoSpaceDN w:val="0"/>
              <w:adjustRightInd w:val="0"/>
              <w:spacing w:after="0" w:line="240" w:lineRule="auto"/>
              <w:jc w:val="both"/>
              <w:rPr>
                <w:color w:val="000000" w:themeColor="text1"/>
                <w:sz w:val="24"/>
                <w:szCs w:val="24"/>
              </w:rPr>
            </w:pPr>
            <w:r w:rsidRPr="00BF2DE7">
              <w:rPr>
                <w:color w:val="000000" w:themeColor="text1"/>
                <w:sz w:val="24"/>
                <w:szCs w:val="24"/>
              </w:rPr>
              <w:lastRenderedPageBreak/>
              <w:t>МФЦ/</w:t>
            </w:r>
            <w:r w:rsidRPr="00BF2DE7">
              <w:rPr>
                <w:color w:val="000000" w:themeColor="text1"/>
              </w:rPr>
              <w:t xml:space="preserve"> </w:t>
            </w:r>
            <w:r w:rsidRPr="00BF2DE7">
              <w:rPr>
                <w:color w:val="000000" w:themeColor="text1"/>
                <w:sz w:val="24"/>
                <w:szCs w:val="24"/>
              </w:rPr>
              <w:t>Модуль МФЦ ЕИС ОУ</w:t>
            </w:r>
          </w:p>
        </w:tc>
        <w:tc>
          <w:tcPr>
            <w:tcW w:w="2552" w:type="dxa"/>
          </w:tcPr>
          <w:p w14:paraId="036B88D0" w14:textId="47821025" w:rsidR="00DD0735" w:rsidRPr="00BF2DE7" w:rsidRDefault="00DD0735" w:rsidP="00D867F8">
            <w:pPr>
              <w:suppressAutoHyphens w:val="0"/>
              <w:autoSpaceDE w:val="0"/>
              <w:autoSpaceDN w:val="0"/>
              <w:adjustRightInd w:val="0"/>
              <w:spacing w:after="0" w:line="240" w:lineRule="auto"/>
              <w:rPr>
                <w:color w:val="000000" w:themeColor="text1"/>
                <w:sz w:val="24"/>
                <w:szCs w:val="24"/>
              </w:rPr>
            </w:pPr>
            <w:r w:rsidRPr="00BF2DE7">
              <w:rPr>
                <w:color w:val="000000" w:themeColor="text1"/>
                <w:sz w:val="24"/>
                <w:szCs w:val="24"/>
              </w:rPr>
              <w:t>Представление Заявителем (представителем Заявителя) оригиналов документов для сверки в МФЦ</w:t>
            </w:r>
          </w:p>
        </w:tc>
        <w:tc>
          <w:tcPr>
            <w:tcW w:w="2172" w:type="dxa"/>
          </w:tcPr>
          <w:p w14:paraId="4F6C3847" w14:textId="4BA7BDE5" w:rsidR="00DD0735" w:rsidRPr="00BF2DE7" w:rsidRDefault="009413EB" w:rsidP="00404B18">
            <w:pPr>
              <w:suppressAutoHyphens w:val="0"/>
              <w:autoSpaceDE w:val="0"/>
              <w:autoSpaceDN w:val="0"/>
              <w:adjustRightInd w:val="0"/>
              <w:spacing w:after="0" w:line="240" w:lineRule="auto"/>
              <w:jc w:val="center"/>
              <w:rPr>
                <w:color w:val="000000" w:themeColor="text1"/>
                <w:sz w:val="24"/>
                <w:szCs w:val="24"/>
              </w:rPr>
            </w:pPr>
            <w:r>
              <w:rPr>
                <w:color w:val="000000" w:themeColor="text1"/>
                <w:sz w:val="24"/>
                <w:szCs w:val="24"/>
              </w:rPr>
              <w:t>В течение</w:t>
            </w:r>
            <w:r w:rsidR="00A373CF" w:rsidRPr="00BF2DE7">
              <w:rPr>
                <w:color w:val="000000" w:themeColor="text1"/>
                <w:sz w:val="24"/>
                <w:szCs w:val="24"/>
              </w:rPr>
              <w:t xml:space="preserve"> 15 календарных дней</w:t>
            </w:r>
          </w:p>
        </w:tc>
        <w:tc>
          <w:tcPr>
            <w:tcW w:w="2512" w:type="dxa"/>
          </w:tcPr>
          <w:p w14:paraId="05B7D5C9" w14:textId="7D73AF1C" w:rsidR="00DD0735" w:rsidRPr="00BF2DE7" w:rsidRDefault="0095459B" w:rsidP="00404B18">
            <w:pPr>
              <w:suppressAutoHyphens w:val="0"/>
              <w:autoSpaceDE w:val="0"/>
              <w:autoSpaceDN w:val="0"/>
              <w:adjustRightInd w:val="0"/>
              <w:spacing w:after="0" w:line="240" w:lineRule="auto"/>
              <w:jc w:val="center"/>
              <w:rPr>
                <w:color w:val="000000" w:themeColor="text1"/>
                <w:sz w:val="24"/>
                <w:szCs w:val="24"/>
              </w:rPr>
            </w:pPr>
            <w:r w:rsidRPr="00BF2DE7">
              <w:rPr>
                <w:color w:val="000000" w:themeColor="text1"/>
                <w:sz w:val="24"/>
                <w:szCs w:val="24"/>
              </w:rPr>
              <w:t>5 минут</w:t>
            </w:r>
          </w:p>
        </w:tc>
        <w:tc>
          <w:tcPr>
            <w:tcW w:w="4842" w:type="dxa"/>
          </w:tcPr>
          <w:p w14:paraId="78913943" w14:textId="424B2BD9" w:rsidR="00DD0735" w:rsidRPr="00BF2DE7" w:rsidRDefault="00DD0735" w:rsidP="00404B18">
            <w:pPr>
              <w:suppressAutoHyphens w:val="0"/>
              <w:autoSpaceDE w:val="0"/>
              <w:autoSpaceDN w:val="0"/>
              <w:adjustRightInd w:val="0"/>
              <w:spacing w:after="0" w:line="240" w:lineRule="auto"/>
              <w:jc w:val="both"/>
              <w:rPr>
                <w:color w:val="000000" w:themeColor="text1"/>
                <w:sz w:val="24"/>
                <w:szCs w:val="24"/>
              </w:rPr>
            </w:pPr>
            <w:r w:rsidRPr="00BF2DE7">
              <w:rPr>
                <w:color w:val="000000" w:themeColor="text1"/>
                <w:sz w:val="24"/>
                <w:szCs w:val="24"/>
              </w:rPr>
              <w:t>Специалистом МФЦ в Модуле МФЦ ЕИС ОУ формируется акт сверки представленных Заявителем (представителем Заявителя) оригиналов документов и направляется в Модуль оказания услуг ЕИС ОУ</w:t>
            </w:r>
          </w:p>
        </w:tc>
      </w:tr>
      <w:tr w:rsidR="00404B18" w:rsidRPr="00BF2DE7" w14:paraId="3E0943DB" w14:textId="77777777" w:rsidTr="00404B18">
        <w:tc>
          <w:tcPr>
            <w:tcW w:w="2518" w:type="dxa"/>
            <w:vMerge w:val="restart"/>
          </w:tcPr>
          <w:p w14:paraId="256C0D64" w14:textId="77777777" w:rsidR="00D867F8" w:rsidRPr="00BF2DE7" w:rsidRDefault="00D867F8" w:rsidP="00D867F8">
            <w:pPr>
              <w:widowControl w:val="0"/>
              <w:suppressAutoHyphens w:val="0"/>
              <w:autoSpaceDE w:val="0"/>
              <w:autoSpaceDN w:val="0"/>
              <w:adjustRightInd w:val="0"/>
              <w:spacing w:after="0" w:line="240" w:lineRule="auto"/>
              <w:jc w:val="both"/>
              <w:rPr>
                <w:color w:val="000000" w:themeColor="text1"/>
                <w:sz w:val="24"/>
                <w:szCs w:val="24"/>
              </w:rPr>
            </w:pPr>
            <w:r w:rsidRPr="00BF2DE7">
              <w:rPr>
                <w:color w:val="000000" w:themeColor="text1"/>
                <w:sz w:val="24"/>
                <w:szCs w:val="24"/>
              </w:rPr>
              <w:t>Администрация/</w:t>
            </w:r>
          </w:p>
          <w:p w14:paraId="0909F7D5" w14:textId="3D4A6D00" w:rsidR="00404B18" w:rsidRPr="00BF2DE7" w:rsidRDefault="00D867F8" w:rsidP="00D867F8">
            <w:pPr>
              <w:suppressAutoHyphens w:val="0"/>
              <w:autoSpaceDE w:val="0"/>
              <w:autoSpaceDN w:val="0"/>
              <w:adjustRightInd w:val="0"/>
              <w:spacing w:after="0" w:line="240" w:lineRule="auto"/>
              <w:jc w:val="center"/>
              <w:rPr>
                <w:b/>
                <w:color w:val="000000" w:themeColor="text1"/>
                <w:sz w:val="24"/>
                <w:szCs w:val="24"/>
              </w:rPr>
            </w:pPr>
            <w:r w:rsidRPr="00BF2DE7">
              <w:rPr>
                <w:color w:val="000000" w:themeColor="text1"/>
                <w:sz w:val="24"/>
                <w:szCs w:val="24"/>
              </w:rPr>
              <w:t>Модуль оказания услуг ЕИС ОУ</w:t>
            </w:r>
          </w:p>
        </w:tc>
        <w:tc>
          <w:tcPr>
            <w:tcW w:w="2552" w:type="dxa"/>
          </w:tcPr>
          <w:p w14:paraId="5E756E62" w14:textId="08226997" w:rsidR="00404B18" w:rsidRPr="00BF2DE7" w:rsidRDefault="0095459B" w:rsidP="00404B18">
            <w:pPr>
              <w:suppressAutoHyphens w:val="0"/>
              <w:autoSpaceDE w:val="0"/>
              <w:autoSpaceDN w:val="0"/>
              <w:adjustRightInd w:val="0"/>
              <w:spacing w:after="0" w:line="240" w:lineRule="auto"/>
              <w:jc w:val="center"/>
              <w:rPr>
                <w:rFonts w:cs="Arial"/>
                <w:b/>
                <w:color w:val="000000" w:themeColor="text1"/>
                <w:sz w:val="24"/>
                <w:szCs w:val="24"/>
              </w:rPr>
            </w:pPr>
            <w:r w:rsidRPr="00BF2DE7">
              <w:rPr>
                <w:color w:val="000000" w:themeColor="text1"/>
                <w:sz w:val="24"/>
                <w:szCs w:val="24"/>
              </w:rPr>
              <w:t>П</w:t>
            </w:r>
            <w:r w:rsidR="00404B18" w:rsidRPr="00BF2DE7">
              <w:rPr>
                <w:color w:val="000000" w:themeColor="text1"/>
                <w:sz w:val="24"/>
                <w:szCs w:val="24"/>
              </w:rPr>
              <w:t>одготовка проекта решения</w:t>
            </w:r>
          </w:p>
        </w:tc>
        <w:tc>
          <w:tcPr>
            <w:tcW w:w="2172" w:type="dxa"/>
            <w:vMerge w:val="restart"/>
          </w:tcPr>
          <w:p w14:paraId="295054DC" w14:textId="1B9CFDDE" w:rsidR="00404B18" w:rsidRPr="00BF2DE7" w:rsidRDefault="00DD0735" w:rsidP="00404B18">
            <w:pPr>
              <w:suppressAutoHyphens w:val="0"/>
              <w:autoSpaceDE w:val="0"/>
              <w:autoSpaceDN w:val="0"/>
              <w:adjustRightInd w:val="0"/>
              <w:spacing w:after="0" w:line="240" w:lineRule="auto"/>
              <w:jc w:val="center"/>
              <w:rPr>
                <w:b/>
                <w:color w:val="000000" w:themeColor="text1"/>
                <w:sz w:val="24"/>
                <w:szCs w:val="24"/>
              </w:rPr>
            </w:pPr>
            <w:r w:rsidRPr="00BF2DE7">
              <w:rPr>
                <w:color w:val="000000" w:themeColor="text1"/>
                <w:sz w:val="24"/>
                <w:szCs w:val="24"/>
              </w:rPr>
              <w:t xml:space="preserve">3 календарных дня </w:t>
            </w:r>
            <w:r w:rsidR="00404B18" w:rsidRPr="00BF2DE7">
              <w:rPr>
                <w:color w:val="000000" w:themeColor="text1"/>
                <w:sz w:val="24"/>
                <w:szCs w:val="24"/>
              </w:rPr>
              <w:t xml:space="preserve"> </w:t>
            </w:r>
          </w:p>
        </w:tc>
        <w:tc>
          <w:tcPr>
            <w:tcW w:w="2512" w:type="dxa"/>
          </w:tcPr>
          <w:p w14:paraId="09D43CBD" w14:textId="77777777" w:rsidR="00404B18" w:rsidRPr="00BF2DE7" w:rsidRDefault="00404B18" w:rsidP="00404B18">
            <w:pPr>
              <w:suppressAutoHyphens w:val="0"/>
              <w:autoSpaceDE w:val="0"/>
              <w:autoSpaceDN w:val="0"/>
              <w:adjustRightInd w:val="0"/>
              <w:spacing w:after="0" w:line="240" w:lineRule="auto"/>
              <w:jc w:val="center"/>
              <w:rPr>
                <w:b/>
                <w:color w:val="000000" w:themeColor="text1"/>
                <w:sz w:val="24"/>
                <w:szCs w:val="24"/>
              </w:rPr>
            </w:pPr>
            <w:r w:rsidRPr="00BF2DE7">
              <w:rPr>
                <w:color w:val="000000" w:themeColor="text1"/>
                <w:sz w:val="24"/>
                <w:szCs w:val="24"/>
              </w:rPr>
              <w:t>15 минут</w:t>
            </w:r>
          </w:p>
        </w:tc>
        <w:tc>
          <w:tcPr>
            <w:tcW w:w="4842" w:type="dxa"/>
          </w:tcPr>
          <w:p w14:paraId="2E2AD6B5" w14:textId="5275D5BE" w:rsidR="00404B18" w:rsidRPr="00BF2DE7" w:rsidRDefault="0095459B" w:rsidP="00404B18">
            <w:pPr>
              <w:suppressAutoHyphens w:val="0"/>
              <w:autoSpaceDE w:val="0"/>
              <w:autoSpaceDN w:val="0"/>
              <w:adjustRightInd w:val="0"/>
              <w:spacing w:after="0" w:line="240" w:lineRule="auto"/>
              <w:jc w:val="both"/>
              <w:rPr>
                <w:rFonts w:eastAsia="Calibri"/>
                <w:color w:val="000000" w:themeColor="text1"/>
                <w:sz w:val="24"/>
                <w:szCs w:val="24"/>
              </w:rPr>
            </w:pPr>
            <w:r w:rsidRPr="00BF2DE7">
              <w:rPr>
                <w:color w:val="000000" w:themeColor="text1"/>
                <w:sz w:val="24"/>
                <w:szCs w:val="24"/>
              </w:rPr>
              <w:t>Специалист Администрации</w:t>
            </w:r>
            <w:r w:rsidR="00404B18" w:rsidRPr="00BF2DE7">
              <w:rPr>
                <w:color w:val="000000" w:themeColor="text1"/>
                <w:sz w:val="24"/>
                <w:szCs w:val="24"/>
              </w:rPr>
              <w:t xml:space="preserve">, ответственный за предоставление </w:t>
            </w:r>
            <w:r w:rsidRPr="00BF2DE7">
              <w:rPr>
                <w:color w:val="000000" w:themeColor="text1"/>
                <w:sz w:val="24"/>
                <w:szCs w:val="24"/>
              </w:rPr>
              <w:t xml:space="preserve">Муниципальной </w:t>
            </w:r>
            <w:r w:rsidR="00404B18" w:rsidRPr="00BF2DE7">
              <w:rPr>
                <w:color w:val="000000" w:themeColor="text1"/>
                <w:sz w:val="24"/>
                <w:szCs w:val="24"/>
              </w:rPr>
              <w:t xml:space="preserve">услуги, на основании собранного комплекта документов определяет возможность предоставления </w:t>
            </w:r>
            <w:r w:rsidRPr="00BF2DE7">
              <w:rPr>
                <w:color w:val="000000" w:themeColor="text1"/>
                <w:sz w:val="24"/>
                <w:szCs w:val="24"/>
              </w:rPr>
              <w:t xml:space="preserve">Муниципальной </w:t>
            </w:r>
            <w:r w:rsidR="00404B18" w:rsidRPr="00BF2DE7">
              <w:rPr>
                <w:color w:val="000000" w:themeColor="text1"/>
                <w:sz w:val="24"/>
                <w:szCs w:val="24"/>
              </w:rPr>
              <w:t>услуги.</w:t>
            </w:r>
          </w:p>
          <w:p w14:paraId="3C7BB280" w14:textId="04DDBCC8" w:rsidR="00404B18" w:rsidRPr="00BF2DE7" w:rsidRDefault="00404B18" w:rsidP="00404B18">
            <w:pPr>
              <w:suppressAutoHyphens w:val="0"/>
              <w:autoSpaceDE w:val="0"/>
              <w:autoSpaceDN w:val="0"/>
              <w:adjustRightInd w:val="0"/>
              <w:spacing w:after="0" w:line="240" w:lineRule="auto"/>
              <w:jc w:val="both"/>
              <w:rPr>
                <w:rFonts w:eastAsia="Calibri"/>
                <w:color w:val="000000" w:themeColor="text1"/>
                <w:sz w:val="24"/>
                <w:szCs w:val="24"/>
              </w:rPr>
            </w:pPr>
            <w:r w:rsidRPr="00BF2DE7">
              <w:rPr>
                <w:color w:val="000000" w:themeColor="text1"/>
                <w:sz w:val="24"/>
                <w:szCs w:val="24"/>
              </w:rPr>
              <w:t>При наличии оснований для отказа подготавливается проект Решения по ф</w:t>
            </w:r>
            <w:r w:rsidR="0095459B" w:rsidRPr="00BF2DE7">
              <w:rPr>
                <w:color w:val="000000" w:themeColor="text1"/>
                <w:sz w:val="24"/>
                <w:szCs w:val="24"/>
              </w:rPr>
              <w:t>орме, указанной в Приложении 7</w:t>
            </w:r>
            <w:r w:rsidRPr="00BF2DE7">
              <w:rPr>
                <w:color w:val="000000" w:themeColor="text1"/>
                <w:sz w:val="24"/>
                <w:szCs w:val="24"/>
              </w:rPr>
              <w:t xml:space="preserve"> к настоящему Административному регламенту.</w:t>
            </w:r>
          </w:p>
          <w:p w14:paraId="707B9CAF" w14:textId="01E574E4" w:rsidR="00404B18" w:rsidRPr="00BF2DE7" w:rsidRDefault="00404B18" w:rsidP="00404B18">
            <w:pPr>
              <w:suppressAutoHyphens w:val="0"/>
              <w:autoSpaceDE w:val="0"/>
              <w:autoSpaceDN w:val="0"/>
              <w:adjustRightInd w:val="0"/>
              <w:spacing w:after="0" w:line="240" w:lineRule="auto"/>
              <w:jc w:val="both"/>
              <w:rPr>
                <w:rFonts w:eastAsia="Calibri"/>
                <w:color w:val="000000" w:themeColor="text1"/>
                <w:sz w:val="24"/>
                <w:szCs w:val="24"/>
              </w:rPr>
            </w:pPr>
            <w:r w:rsidRPr="00BF2DE7">
              <w:rPr>
                <w:color w:val="000000" w:themeColor="text1"/>
                <w:sz w:val="24"/>
                <w:szCs w:val="24"/>
              </w:rPr>
              <w:t>При отсутствии оснований для отказа подготавливается проект Решения по ф</w:t>
            </w:r>
            <w:r w:rsidR="0095459B" w:rsidRPr="00BF2DE7">
              <w:rPr>
                <w:color w:val="000000" w:themeColor="text1"/>
                <w:sz w:val="24"/>
                <w:szCs w:val="24"/>
              </w:rPr>
              <w:t>орме, указанной в Приложении 6</w:t>
            </w:r>
            <w:r w:rsidRPr="00BF2DE7">
              <w:rPr>
                <w:color w:val="000000" w:themeColor="text1"/>
                <w:sz w:val="24"/>
                <w:szCs w:val="24"/>
              </w:rPr>
              <w:t xml:space="preserve"> к настоящему Административному регламенту.</w:t>
            </w:r>
          </w:p>
          <w:p w14:paraId="5136CAA7" w14:textId="77777777" w:rsidR="00404B18" w:rsidRPr="00BF2DE7" w:rsidRDefault="00404B18" w:rsidP="00404B18">
            <w:pPr>
              <w:suppressAutoHyphens w:val="0"/>
              <w:autoSpaceDE w:val="0"/>
              <w:autoSpaceDN w:val="0"/>
              <w:adjustRightInd w:val="0"/>
              <w:spacing w:after="0" w:line="240" w:lineRule="auto"/>
              <w:jc w:val="center"/>
              <w:rPr>
                <w:b/>
                <w:color w:val="000000" w:themeColor="text1"/>
                <w:sz w:val="24"/>
                <w:szCs w:val="24"/>
              </w:rPr>
            </w:pPr>
          </w:p>
        </w:tc>
      </w:tr>
      <w:tr w:rsidR="00404B18" w:rsidRPr="00BF2DE7" w14:paraId="0DC68998" w14:textId="77777777" w:rsidTr="00404B18">
        <w:tc>
          <w:tcPr>
            <w:tcW w:w="2518" w:type="dxa"/>
            <w:vMerge/>
          </w:tcPr>
          <w:p w14:paraId="047D0493" w14:textId="77777777" w:rsidR="00404B18" w:rsidRPr="00BF2DE7" w:rsidRDefault="00404B18" w:rsidP="00404B18">
            <w:pPr>
              <w:suppressAutoHyphens w:val="0"/>
              <w:autoSpaceDE w:val="0"/>
              <w:autoSpaceDN w:val="0"/>
              <w:adjustRightInd w:val="0"/>
              <w:spacing w:after="0" w:line="240" w:lineRule="auto"/>
              <w:jc w:val="center"/>
              <w:rPr>
                <w:b/>
                <w:color w:val="000000" w:themeColor="text1"/>
                <w:sz w:val="24"/>
                <w:szCs w:val="24"/>
              </w:rPr>
            </w:pPr>
          </w:p>
        </w:tc>
        <w:tc>
          <w:tcPr>
            <w:tcW w:w="2552" w:type="dxa"/>
          </w:tcPr>
          <w:p w14:paraId="4B2530FA" w14:textId="53859BF0" w:rsidR="00404B18" w:rsidRPr="00BF2DE7" w:rsidRDefault="00404B18" w:rsidP="007C66FA">
            <w:pPr>
              <w:autoSpaceDE w:val="0"/>
              <w:autoSpaceDN w:val="0"/>
              <w:adjustRightInd w:val="0"/>
              <w:spacing w:after="0" w:line="240" w:lineRule="auto"/>
              <w:jc w:val="center"/>
              <w:rPr>
                <w:rFonts w:cs="Arial"/>
                <w:b/>
                <w:color w:val="000000" w:themeColor="text1"/>
                <w:sz w:val="24"/>
                <w:szCs w:val="24"/>
              </w:rPr>
            </w:pPr>
            <w:r w:rsidRPr="00BF2DE7">
              <w:rPr>
                <w:color w:val="000000" w:themeColor="text1"/>
                <w:sz w:val="24"/>
                <w:szCs w:val="24"/>
              </w:rPr>
              <w:t xml:space="preserve">Направление проекта решения на подпись </w:t>
            </w:r>
            <w:r w:rsidR="0095459B" w:rsidRPr="00BF2DE7">
              <w:rPr>
                <w:color w:val="000000" w:themeColor="text1"/>
                <w:sz w:val="24"/>
                <w:szCs w:val="24"/>
              </w:rPr>
              <w:t xml:space="preserve">уполномоченного должностного лица Администрации </w:t>
            </w:r>
          </w:p>
        </w:tc>
        <w:tc>
          <w:tcPr>
            <w:tcW w:w="2172" w:type="dxa"/>
            <w:vMerge/>
          </w:tcPr>
          <w:p w14:paraId="6CD4BBC9" w14:textId="77777777" w:rsidR="00404B18" w:rsidRPr="00BF2DE7" w:rsidRDefault="00404B18" w:rsidP="00404B18">
            <w:pPr>
              <w:suppressAutoHyphens w:val="0"/>
              <w:autoSpaceDE w:val="0"/>
              <w:autoSpaceDN w:val="0"/>
              <w:adjustRightInd w:val="0"/>
              <w:spacing w:after="0" w:line="240" w:lineRule="auto"/>
              <w:jc w:val="center"/>
              <w:rPr>
                <w:b/>
                <w:color w:val="000000" w:themeColor="text1"/>
                <w:sz w:val="24"/>
                <w:szCs w:val="24"/>
              </w:rPr>
            </w:pPr>
          </w:p>
        </w:tc>
        <w:tc>
          <w:tcPr>
            <w:tcW w:w="2512" w:type="dxa"/>
          </w:tcPr>
          <w:p w14:paraId="38350D79" w14:textId="77777777" w:rsidR="00404B18" w:rsidRPr="00BF2DE7" w:rsidRDefault="00404B18" w:rsidP="00404B18">
            <w:pPr>
              <w:suppressAutoHyphens w:val="0"/>
              <w:autoSpaceDE w:val="0"/>
              <w:autoSpaceDN w:val="0"/>
              <w:adjustRightInd w:val="0"/>
              <w:spacing w:after="0" w:line="240" w:lineRule="auto"/>
              <w:jc w:val="center"/>
              <w:rPr>
                <w:b/>
                <w:color w:val="000000" w:themeColor="text1"/>
                <w:sz w:val="24"/>
                <w:szCs w:val="24"/>
              </w:rPr>
            </w:pPr>
            <w:r w:rsidRPr="00BF2DE7">
              <w:rPr>
                <w:color w:val="000000" w:themeColor="text1"/>
                <w:sz w:val="24"/>
                <w:szCs w:val="24"/>
              </w:rPr>
              <w:t>5 минут</w:t>
            </w:r>
          </w:p>
        </w:tc>
        <w:tc>
          <w:tcPr>
            <w:tcW w:w="4842" w:type="dxa"/>
          </w:tcPr>
          <w:p w14:paraId="6652B3BF" w14:textId="08CDDFA1" w:rsidR="00404B18" w:rsidRPr="00BF2DE7" w:rsidRDefault="00404B18" w:rsidP="007C66FA">
            <w:pPr>
              <w:autoSpaceDE w:val="0"/>
              <w:autoSpaceDN w:val="0"/>
              <w:adjustRightInd w:val="0"/>
              <w:spacing w:after="0" w:line="240" w:lineRule="auto"/>
              <w:rPr>
                <w:b/>
                <w:color w:val="000000" w:themeColor="text1"/>
                <w:sz w:val="24"/>
                <w:szCs w:val="24"/>
              </w:rPr>
            </w:pPr>
            <w:r w:rsidRPr="00BF2DE7">
              <w:rPr>
                <w:color w:val="000000" w:themeColor="text1"/>
                <w:sz w:val="24"/>
                <w:szCs w:val="24"/>
              </w:rPr>
              <w:t xml:space="preserve">Проект решения вносится в </w:t>
            </w:r>
            <w:r w:rsidR="0095459B" w:rsidRPr="00BF2DE7">
              <w:rPr>
                <w:color w:val="000000" w:themeColor="text1"/>
                <w:sz w:val="24"/>
                <w:szCs w:val="24"/>
              </w:rPr>
              <w:t xml:space="preserve">Модуль оказания услуг ЕИС ОУ </w:t>
            </w:r>
            <w:r w:rsidRPr="00BF2DE7">
              <w:rPr>
                <w:color w:val="000000" w:themeColor="text1"/>
                <w:sz w:val="24"/>
                <w:szCs w:val="24"/>
              </w:rPr>
              <w:t xml:space="preserve">и направляется </w:t>
            </w:r>
            <w:r w:rsidR="0095459B" w:rsidRPr="00BF2DE7">
              <w:rPr>
                <w:color w:val="000000" w:themeColor="text1"/>
                <w:sz w:val="24"/>
                <w:szCs w:val="24"/>
              </w:rPr>
              <w:t xml:space="preserve">уполномоченному должностному лицу Администрации. </w:t>
            </w:r>
          </w:p>
        </w:tc>
      </w:tr>
      <w:tr w:rsidR="0095459B" w:rsidRPr="00BF2DE7" w14:paraId="4A72078D" w14:textId="77777777" w:rsidTr="007C66FA">
        <w:trPr>
          <w:trHeight w:val="2117"/>
        </w:trPr>
        <w:tc>
          <w:tcPr>
            <w:tcW w:w="2518" w:type="dxa"/>
            <w:vMerge/>
          </w:tcPr>
          <w:p w14:paraId="14995294" w14:textId="77777777" w:rsidR="0095459B" w:rsidRPr="00BF2DE7" w:rsidRDefault="0095459B" w:rsidP="00404B18">
            <w:pPr>
              <w:suppressAutoHyphens w:val="0"/>
              <w:autoSpaceDE w:val="0"/>
              <w:autoSpaceDN w:val="0"/>
              <w:adjustRightInd w:val="0"/>
              <w:spacing w:after="0" w:line="240" w:lineRule="auto"/>
              <w:jc w:val="center"/>
              <w:rPr>
                <w:b/>
                <w:color w:val="000000" w:themeColor="text1"/>
                <w:sz w:val="24"/>
                <w:szCs w:val="24"/>
              </w:rPr>
            </w:pPr>
          </w:p>
        </w:tc>
        <w:tc>
          <w:tcPr>
            <w:tcW w:w="2552" w:type="dxa"/>
          </w:tcPr>
          <w:p w14:paraId="5901C0BF" w14:textId="77777777" w:rsidR="0095459B" w:rsidRPr="00BF2DE7" w:rsidRDefault="0095459B" w:rsidP="00404B18">
            <w:pPr>
              <w:suppressAutoHyphens w:val="0"/>
              <w:autoSpaceDE w:val="0"/>
              <w:autoSpaceDN w:val="0"/>
              <w:adjustRightInd w:val="0"/>
              <w:spacing w:after="0" w:line="240" w:lineRule="auto"/>
              <w:jc w:val="center"/>
              <w:rPr>
                <w:color w:val="000000" w:themeColor="text1"/>
                <w:sz w:val="24"/>
                <w:szCs w:val="24"/>
              </w:rPr>
            </w:pPr>
            <w:r w:rsidRPr="00BF2DE7">
              <w:rPr>
                <w:rFonts w:cs="Arial"/>
                <w:color w:val="000000" w:themeColor="text1"/>
                <w:sz w:val="24"/>
                <w:szCs w:val="24"/>
              </w:rPr>
              <w:t>Подписание решения</w:t>
            </w:r>
          </w:p>
        </w:tc>
        <w:tc>
          <w:tcPr>
            <w:tcW w:w="2172" w:type="dxa"/>
            <w:vMerge/>
          </w:tcPr>
          <w:p w14:paraId="334C3614" w14:textId="77777777" w:rsidR="0095459B" w:rsidRPr="00BF2DE7" w:rsidRDefault="0095459B" w:rsidP="00404B18">
            <w:pPr>
              <w:suppressAutoHyphens w:val="0"/>
              <w:autoSpaceDE w:val="0"/>
              <w:autoSpaceDN w:val="0"/>
              <w:adjustRightInd w:val="0"/>
              <w:spacing w:after="0" w:line="240" w:lineRule="auto"/>
              <w:jc w:val="center"/>
              <w:rPr>
                <w:b/>
                <w:color w:val="000000" w:themeColor="text1"/>
                <w:sz w:val="24"/>
                <w:szCs w:val="24"/>
              </w:rPr>
            </w:pPr>
          </w:p>
        </w:tc>
        <w:tc>
          <w:tcPr>
            <w:tcW w:w="2512" w:type="dxa"/>
          </w:tcPr>
          <w:p w14:paraId="0DC37D2D" w14:textId="77777777" w:rsidR="0095459B" w:rsidRPr="00BF2DE7" w:rsidRDefault="0095459B" w:rsidP="00404B18">
            <w:pPr>
              <w:suppressAutoHyphens w:val="0"/>
              <w:autoSpaceDE w:val="0"/>
              <w:autoSpaceDN w:val="0"/>
              <w:adjustRightInd w:val="0"/>
              <w:spacing w:after="0" w:line="240" w:lineRule="auto"/>
              <w:jc w:val="center"/>
              <w:rPr>
                <w:color w:val="000000" w:themeColor="text1"/>
                <w:sz w:val="24"/>
                <w:szCs w:val="24"/>
              </w:rPr>
            </w:pPr>
            <w:r w:rsidRPr="00BF2DE7">
              <w:rPr>
                <w:color w:val="000000" w:themeColor="text1"/>
                <w:sz w:val="24"/>
                <w:szCs w:val="24"/>
              </w:rPr>
              <w:t>15 минут</w:t>
            </w:r>
          </w:p>
        </w:tc>
        <w:tc>
          <w:tcPr>
            <w:tcW w:w="4842" w:type="dxa"/>
          </w:tcPr>
          <w:p w14:paraId="3BA88138" w14:textId="3FC13DE6" w:rsidR="0095459B" w:rsidRPr="00BF2DE7" w:rsidRDefault="0095459B" w:rsidP="007C66FA">
            <w:pPr>
              <w:autoSpaceDE w:val="0"/>
              <w:autoSpaceDN w:val="0"/>
              <w:adjustRightInd w:val="0"/>
              <w:spacing w:after="0" w:line="240" w:lineRule="auto"/>
              <w:jc w:val="both"/>
              <w:rPr>
                <w:color w:val="000000" w:themeColor="text1"/>
                <w:sz w:val="24"/>
                <w:szCs w:val="24"/>
              </w:rPr>
            </w:pPr>
            <w:r w:rsidRPr="00BF2DE7">
              <w:rPr>
                <w:color w:val="000000" w:themeColor="text1"/>
                <w:sz w:val="24"/>
                <w:szCs w:val="24"/>
              </w:rPr>
              <w:t>Уполномоченное должностное лицо Администрации исходя из критериев принятия решения о предоставлении Муниципальной услуги подписывает подготовленный проект решения либо возвращает проект решения для изменения решения.</w:t>
            </w:r>
          </w:p>
        </w:tc>
      </w:tr>
    </w:tbl>
    <w:p w14:paraId="7824EF68" w14:textId="77777777" w:rsidR="00404B18" w:rsidRPr="00BF2DE7" w:rsidRDefault="00404B18" w:rsidP="00404B18">
      <w:pPr>
        <w:spacing w:after="0"/>
        <w:jc w:val="both"/>
        <w:rPr>
          <w:rFonts w:ascii="Times New Roman" w:hAnsi="Times New Roman"/>
          <w:b/>
          <w:color w:val="000000" w:themeColor="text1"/>
          <w:sz w:val="24"/>
          <w:szCs w:val="24"/>
        </w:rPr>
      </w:pPr>
    </w:p>
    <w:p w14:paraId="3C0155F4" w14:textId="5BE62BE1" w:rsidR="00404B18" w:rsidRPr="00BF2DE7" w:rsidRDefault="002C32C8" w:rsidP="007C66FA">
      <w:pPr>
        <w:keepNext/>
        <w:spacing w:after="240"/>
        <w:ind w:left="360"/>
        <w:contextualSpacing/>
        <w:jc w:val="center"/>
        <w:outlineLvl w:val="1"/>
        <w:rPr>
          <w:rFonts w:ascii="Times New Roman" w:hAnsi="Times New Roman"/>
          <w:color w:val="000000" w:themeColor="text1"/>
          <w:sz w:val="28"/>
          <w:szCs w:val="28"/>
        </w:rPr>
      </w:pPr>
      <w:bookmarkStart w:id="388" w:name="_Toc459389746"/>
      <w:bookmarkStart w:id="389" w:name="_Toc476150571"/>
      <w:r w:rsidRPr="00BF2DE7">
        <w:rPr>
          <w:rFonts w:ascii="Times New Roman" w:eastAsia="Times New Roman" w:hAnsi="Times New Roman"/>
          <w:bCs/>
          <w:iCs/>
          <w:color w:val="000000" w:themeColor="text1"/>
          <w:sz w:val="28"/>
          <w:szCs w:val="28"/>
          <w:lang w:eastAsia="ru-RU"/>
        </w:rPr>
        <w:t>5.</w:t>
      </w:r>
      <w:r w:rsidR="00404B18" w:rsidRPr="00BF2DE7">
        <w:rPr>
          <w:rFonts w:ascii="Times New Roman" w:eastAsia="Times New Roman" w:hAnsi="Times New Roman"/>
          <w:bCs/>
          <w:iCs/>
          <w:color w:val="000000" w:themeColor="text1"/>
          <w:sz w:val="28"/>
          <w:szCs w:val="28"/>
          <w:lang w:val="x-none" w:eastAsia="ru-RU"/>
        </w:rPr>
        <w:t xml:space="preserve"> </w:t>
      </w:r>
      <w:bookmarkStart w:id="390" w:name="_Toc474850953"/>
      <w:bookmarkEnd w:id="388"/>
      <w:r w:rsidR="00404B18" w:rsidRPr="00BF2DE7">
        <w:rPr>
          <w:rFonts w:ascii="Times New Roman" w:hAnsi="Times New Roman"/>
          <w:color w:val="000000" w:themeColor="text1"/>
          <w:sz w:val="28"/>
          <w:szCs w:val="28"/>
        </w:rPr>
        <w:t>Направление (выдача) результата.</w:t>
      </w:r>
      <w:bookmarkEnd w:id="389"/>
      <w:bookmarkEnd w:id="390"/>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5"/>
        <w:gridCol w:w="2565"/>
        <w:gridCol w:w="2422"/>
        <w:gridCol w:w="1941"/>
        <w:gridCol w:w="4819"/>
      </w:tblGrid>
      <w:tr w:rsidR="00404B18" w:rsidRPr="00BF2DE7" w14:paraId="31FEA488" w14:textId="77777777" w:rsidTr="00404B18">
        <w:trPr>
          <w:trHeight w:val="664"/>
          <w:tblHeader/>
        </w:trPr>
        <w:tc>
          <w:tcPr>
            <w:tcW w:w="3245" w:type="dxa"/>
            <w:shd w:val="clear" w:color="auto" w:fill="auto"/>
          </w:tcPr>
          <w:p w14:paraId="1A4B3E25" w14:textId="77777777" w:rsidR="00404B18" w:rsidRPr="00BF2DE7" w:rsidRDefault="00404B18" w:rsidP="00404B18">
            <w:pPr>
              <w:autoSpaceDE w:val="0"/>
              <w:autoSpaceDN w:val="0"/>
              <w:adjustRightInd w:val="0"/>
              <w:spacing w:after="0"/>
              <w:jc w:val="both"/>
              <w:rPr>
                <w:rFonts w:ascii="Times New Roman" w:hAnsi="Times New Roman"/>
                <w:color w:val="000000" w:themeColor="text1"/>
                <w:sz w:val="24"/>
                <w:szCs w:val="24"/>
              </w:rPr>
            </w:pPr>
            <w:r w:rsidRPr="00BF2DE7">
              <w:rPr>
                <w:rFonts w:ascii="Times New Roman" w:hAnsi="Times New Roman"/>
                <w:color w:val="000000" w:themeColor="text1"/>
                <w:sz w:val="24"/>
                <w:szCs w:val="24"/>
              </w:rPr>
              <w:t>Место выполнения процедуры/используемая ИС</w:t>
            </w:r>
          </w:p>
        </w:tc>
        <w:tc>
          <w:tcPr>
            <w:tcW w:w="2565" w:type="dxa"/>
            <w:shd w:val="clear" w:color="auto" w:fill="auto"/>
          </w:tcPr>
          <w:p w14:paraId="539BD660" w14:textId="77777777" w:rsidR="00404B18" w:rsidRPr="00BF2DE7" w:rsidRDefault="00404B18" w:rsidP="00404B18">
            <w:pPr>
              <w:autoSpaceDE w:val="0"/>
              <w:autoSpaceDN w:val="0"/>
              <w:adjustRightInd w:val="0"/>
              <w:spacing w:after="0"/>
              <w:jc w:val="both"/>
              <w:rPr>
                <w:rFonts w:ascii="Times New Roman" w:hAnsi="Times New Roman"/>
                <w:color w:val="000000" w:themeColor="text1"/>
                <w:sz w:val="24"/>
                <w:szCs w:val="24"/>
              </w:rPr>
            </w:pPr>
            <w:r w:rsidRPr="00BF2DE7">
              <w:rPr>
                <w:rFonts w:ascii="Times New Roman" w:hAnsi="Times New Roman"/>
                <w:color w:val="000000" w:themeColor="text1"/>
                <w:sz w:val="24"/>
                <w:szCs w:val="24"/>
              </w:rPr>
              <w:t>Административные действия</w:t>
            </w:r>
          </w:p>
        </w:tc>
        <w:tc>
          <w:tcPr>
            <w:tcW w:w="2422" w:type="dxa"/>
            <w:shd w:val="clear" w:color="auto" w:fill="auto"/>
          </w:tcPr>
          <w:p w14:paraId="1C7BFEEA" w14:textId="77777777" w:rsidR="00404B18" w:rsidRPr="00BF2DE7" w:rsidRDefault="00404B18" w:rsidP="00404B18">
            <w:pPr>
              <w:autoSpaceDE w:val="0"/>
              <w:autoSpaceDN w:val="0"/>
              <w:adjustRightInd w:val="0"/>
              <w:spacing w:after="0"/>
              <w:jc w:val="both"/>
              <w:rPr>
                <w:rFonts w:ascii="Times New Roman" w:hAnsi="Times New Roman"/>
                <w:color w:val="000000" w:themeColor="text1"/>
                <w:sz w:val="24"/>
                <w:szCs w:val="24"/>
              </w:rPr>
            </w:pPr>
            <w:r w:rsidRPr="00BF2DE7">
              <w:rPr>
                <w:rFonts w:ascii="Times New Roman" w:hAnsi="Times New Roman"/>
                <w:color w:val="000000" w:themeColor="text1"/>
                <w:sz w:val="24"/>
                <w:szCs w:val="24"/>
              </w:rPr>
              <w:t>Средний срок выполнения</w:t>
            </w:r>
          </w:p>
        </w:tc>
        <w:tc>
          <w:tcPr>
            <w:tcW w:w="1941" w:type="dxa"/>
          </w:tcPr>
          <w:p w14:paraId="5BEF08E9" w14:textId="77777777" w:rsidR="00404B18" w:rsidRPr="00BF2DE7" w:rsidRDefault="00404B18" w:rsidP="00404B18">
            <w:pPr>
              <w:spacing w:after="0"/>
              <w:jc w:val="both"/>
              <w:rPr>
                <w:rFonts w:ascii="Times New Roman" w:hAnsi="Times New Roman"/>
                <w:color w:val="000000" w:themeColor="text1"/>
                <w:sz w:val="24"/>
                <w:szCs w:val="24"/>
              </w:rPr>
            </w:pPr>
            <w:r w:rsidRPr="00BF2DE7">
              <w:rPr>
                <w:rFonts w:ascii="Times New Roman" w:hAnsi="Times New Roman"/>
                <w:color w:val="000000" w:themeColor="text1"/>
                <w:sz w:val="24"/>
                <w:szCs w:val="24"/>
              </w:rPr>
              <w:t>Трудоемкость</w:t>
            </w:r>
          </w:p>
        </w:tc>
        <w:tc>
          <w:tcPr>
            <w:tcW w:w="4819" w:type="dxa"/>
            <w:shd w:val="clear" w:color="auto" w:fill="auto"/>
          </w:tcPr>
          <w:p w14:paraId="7C35AB6E" w14:textId="77777777" w:rsidR="00404B18" w:rsidRPr="00BF2DE7" w:rsidRDefault="00404B18" w:rsidP="00404B18">
            <w:pPr>
              <w:autoSpaceDE w:val="0"/>
              <w:autoSpaceDN w:val="0"/>
              <w:adjustRightInd w:val="0"/>
              <w:spacing w:after="0"/>
              <w:jc w:val="both"/>
              <w:rPr>
                <w:rFonts w:ascii="Times New Roman" w:hAnsi="Times New Roman"/>
                <w:color w:val="000000" w:themeColor="text1"/>
                <w:sz w:val="24"/>
                <w:szCs w:val="24"/>
              </w:rPr>
            </w:pPr>
            <w:r w:rsidRPr="00BF2DE7">
              <w:rPr>
                <w:rFonts w:ascii="Times New Roman" w:hAnsi="Times New Roman"/>
                <w:color w:val="000000" w:themeColor="text1"/>
                <w:sz w:val="24"/>
                <w:szCs w:val="24"/>
              </w:rPr>
              <w:t>Содержание действия:</w:t>
            </w:r>
          </w:p>
        </w:tc>
      </w:tr>
      <w:tr w:rsidR="00404B18" w:rsidRPr="00BF2DE7" w14:paraId="4BC58D35" w14:textId="77777777" w:rsidTr="007C66FA">
        <w:trPr>
          <w:trHeight w:val="2281"/>
        </w:trPr>
        <w:tc>
          <w:tcPr>
            <w:tcW w:w="3245" w:type="dxa"/>
            <w:shd w:val="clear" w:color="auto" w:fill="auto"/>
          </w:tcPr>
          <w:p w14:paraId="4E38C937" w14:textId="77777777" w:rsidR="002C32C8" w:rsidRPr="00BF2DE7" w:rsidRDefault="002C32C8" w:rsidP="002C32C8">
            <w:pPr>
              <w:widowControl w:val="0"/>
              <w:autoSpaceDE w:val="0"/>
              <w:autoSpaceDN w:val="0"/>
              <w:adjustRightInd w:val="0"/>
              <w:spacing w:after="0" w:line="240" w:lineRule="auto"/>
              <w:jc w:val="both"/>
              <w:rPr>
                <w:rFonts w:ascii="Times New Roman" w:hAnsi="Times New Roman"/>
                <w:color w:val="000000" w:themeColor="text1"/>
                <w:sz w:val="24"/>
                <w:szCs w:val="24"/>
              </w:rPr>
            </w:pPr>
            <w:r w:rsidRPr="00BF2DE7">
              <w:rPr>
                <w:rFonts w:ascii="Times New Roman" w:hAnsi="Times New Roman"/>
                <w:color w:val="000000" w:themeColor="text1"/>
                <w:sz w:val="24"/>
                <w:szCs w:val="24"/>
              </w:rPr>
              <w:t>Администрация/</w:t>
            </w:r>
          </w:p>
          <w:p w14:paraId="31403CC4" w14:textId="738C34B8" w:rsidR="00404B18" w:rsidRPr="00BF2DE7" w:rsidRDefault="002C32C8" w:rsidP="002C32C8">
            <w:pPr>
              <w:autoSpaceDE w:val="0"/>
              <w:autoSpaceDN w:val="0"/>
              <w:adjustRightInd w:val="0"/>
              <w:spacing w:after="0"/>
              <w:jc w:val="both"/>
              <w:rPr>
                <w:rFonts w:ascii="Times New Roman" w:hAnsi="Times New Roman"/>
                <w:color w:val="000000" w:themeColor="text1"/>
                <w:sz w:val="24"/>
                <w:szCs w:val="24"/>
              </w:rPr>
            </w:pPr>
            <w:r w:rsidRPr="00BF2DE7">
              <w:rPr>
                <w:rFonts w:ascii="Times New Roman" w:hAnsi="Times New Roman"/>
                <w:color w:val="000000" w:themeColor="text1"/>
                <w:sz w:val="24"/>
                <w:szCs w:val="24"/>
              </w:rPr>
              <w:t>Модуль оказания услуг ЕИС ОУ</w:t>
            </w:r>
          </w:p>
          <w:p w14:paraId="08680B31" w14:textId="77777777" w:rsidR="00404B18" w:rsidRPr="00BF2DE7" w:rsidRDefault="00404B18" w:rsidP="00404B18">
            <w:pPr>
              <w:spacing w:after="0"/>
              <w:jc w:val="both"/>
              <w:rPr>
                <w:rFonts w:ascii="Times New Roman" w:hAnsi="Times New Roman"/>
                <w:color w:val="000000" w:themeColor="text1"/>
                <w:sz w:val="24"/>
                <w:szCs w:val="24"/>
              </w:rPr>
            </w:pPr>
          </w:p>
          <w:p w14:paraId="1A81FE11" w14:textId="77777777" w:rsidR="00404B18" w:rsidRPr="00BF2DE7" w:rsidRDefault="00404B18" w:rsidP="00404B18">
            <w:pPr>
              <w:spacing w:after="0"/>
              <w:jc w:val="both"/>
              <w:rPr>
                <w:rFonts w:ascii="Times New Roman" w:hAnsi="Times New Roman"/>
                <w:color w:val="000000" w:themeColor="text1"/>
                <w:sz w:val="24"/>
                <w:szCs w:val="24"/>
              </w:rPr>
            </w:pPr>
          </w:p>
          <w:p w14:paraId="07FC8C8C" w14:textId="77777777" w:rsidR="00404B18" w:rsidRPr="00BF2DE7" w:rsidRDefault="00404B18" w:rsidP="00404B18">
            <w:pPr>
              <w:spacing w:after="0"/>
              <w:jc w:val="both"/>
              <w:rPr>
                <w:rFonts w:ascii="Times New Roman" w:hAnsi="Times New Roman"/>
                <w:color w:val="000000" w:themeColor="text1"/>
                <w:sz w:val="24"/>
                <w:szCs w:val="24"/>
              </w:rPr>
            </w:pPr>
          </w:p>
          <w:p w14:paraId="7EA89D70" w14:textId="77777777" w:rsidR="00404B18" w:rsidRPr="00BF2DE7" w:rsidRDefault="00404B18" w:rsidP="00404B18">
            <w:pPr>
              <w:spacing w:after="0"/>
              <w:jc w:val="both"/>
              <w:rPr>
                <w:rFonts w:ascii="Times New Roman" w:hAnsi="Times New Roman"/>
                <w:color w:val="000000" w:themeColor="text1"/>
                <w:sz w:val="24"/>
                <w:szCs w:val="24"/>
              </w:rPr>
            </w:pPr>
          </w:p>
          <w:p w14:paraId="25ACD5F0" w14:textId="77777777" w:rsidR="00404B18" w:rsidRPr="00BF2DE7" w:rsidRDefault="00404B18" w:rsidP="00404B18">
            <w:pPr>
              <w:spacing w:after="0"/>
              <w:jc w:val="both"/>
              <w:rPr>
                <w:rFonts w:ascii="Times New Roman" w:hAnsi="Times New Roman"/>
                <w:color w:val="000000" w:themeColor="text1"/>
                <w:sz w:val="24"/>
                <w:szCs w:val="24"/>
              </w:rPr>
            </w:pPr>
          </w:p>
          <w:p w14:paraId="72982297" w14:textId="77777777" w:rsidR="00404B18" w:rsidRPr="00BF2DE7" w:rsidRDefault="00404B18" w:rsidP="00404B18">
            <w:pPr>
              <w:spacing w:after="0"/>
              <w:jc w:val="both"/>
              <w:rPr>
                <w:rFonts w:ascii="Times New Roman" w:hAnsi="Times New Roman"/>
                <w:color w:val="000000" w:themeColor="text1"/>
                <w:sz w:val="24"/>
                <w:szCs w:val="24"/>
              </w:rPr>
            </w:pPr>
          </w:p>
          <w:p w14:paraId="5173E2DB" w14:textId="77777777" w:rsidR="00404B18" w:rsidRPr="00BF2DE7" w:rsidRDefault="00404B18" w:rsidP="00404B18">
            <w:pPr>
              <w:spacing w:after="0"/>
              <w:jc w:val="both"/>
              <w:rPr>
                <w:rFonts w:ascii="Times New Roman" w:hAnsi="Times New Roman"/>
                <w:color w:val="000000" w:themeColor="text1"/>
                <w:sz w:val="24"/>
                <w:szCs w:val="24"/>
              </w:rPr>
            </w:pPr>
          </w:p>
        </w:tc>
        <w:tc>
          <w:tcPr>
            <w:tcW w:w="2565" w:type="dxa"/>
            <w:vMerge w:val="restart"/>
            <w:shd w:val="clear" w:color="auto" w:fill="auto"/>
          </w:tcPr>
          <w:p w14:paraId="65D2C9E4" w14:textId="77777777" w:rsidR="00404B18" w:rsidRPr="00BF2DE7" w:rsidRDefault="00404B18" w:rsidP="00404B18">
            <w:pPr>
              <w:autoSpaceDE w:val="0"/>
              <w:autoSpaceDN w:val="0"/>
              <w:adjustRightInd w:val="0"/>
              <w:spacing w:after="0"/>
              <w:jc w:val="both"/>
              <w:rPr>
                <w:rFonts w:ascii="Times New Roman" w:hAnsi="Times New Roman"/>
                <w:color w:val="000000" w:themeColor="text1"/>
                <w:sz w:val="24"/>
                <w:szCs w:val="24"/>
              </w:rPr>
            </w:pPr>
            <w:r w:rsidRPr="00BF2DE7">
              <w:rPr>
                <w:rFonts w:ascii="Times New Roman" w:hAnsi="Times New Roman"/>
                <w:color w:val="000000" w:themeColor="text1"/>
                <w:sz w:val="24"/>
                <w:szCs w:val="24"/>
              </w:rPr>
              <w:t xml:space="preserve">Направление (выдача) результата </w:t>
            </w:r>
          </w:p>
        </w:tc>
        <w:tc>
          <w:tcPr>
            <w:tcW w:w="2422" w:type="dxa"/>
            <w:vMerge w:val="restart"/>
            <w:shd w:val="clear" w:color="auto" w:fill="auto"/>
          </w:tcPr>
          <w:p w14:paraId="0C45FB1E" w14:textId="705297F0" w:rsidR="00404B18" w:rsidRPr="00BF2DE7" w:rsidRDefault="00404B18">
            <w:pPr>
              <w:autoSpaceDE w:val="0"/>
              <w:autoSpaceDN w:val="0"/>
              <w:adjustRightInd w:val="0"/>
              <w:spacing w:after="0"/>
              <w:jc w:val="both"/>
              <w:rPr>
                <w:rFonts w:ascii="Times New Roman" w:hAnsi="Times New Roman"/>
                <w:color w:val="000000" w:themeColor="text1"/>
                <w:sz w:val="24"/>
                <w:szCs w:val="24"/>
              </w:rPr>
            </w:pPr>
            <w:r w:rsidRPr="00BF2DE7">
              <w:rPr>
                <w:rFonts w:ascii="Times New Roman" w:hAnsi="Times New Roman"/>
                <w:color w:val="000000" w:themeColor="text1"/>
                <w:sz w:val="24"/>
                <w:szCs w:val="24"/>
              </w:rPr>
              <w:t xml:space="preserve"> </w:t>
            </w:r>
            <w:r w:rsidR="004334EA" w:rsidRPr="00BF2DE7">
              <w:rPr>
                <w:rFonts w:ascii="Times New Roman" w:hAnsi="Times New Roman"/>
                <w:color w:val="000000" w:themeColor="text1"/>
                <w:sz w:val="24"/>
                <w:szCs w:val="24"/>
              </w:rPr>
              <w:t>те же 3</w:t>
            </w:r>
            <w:r w:rsidR="00222047" w:rsidRPr="00BF2DE7">
              <w:rPr>
                <w:rFonts w:ascii="Times New Roman" w:hAnsi="Times New Roman"/>
                <w:color w:val="000000" w:themeColor="text1"/>
                <w:sz w:val="24"/>
                <w:szCs w:val="24"/>
              </w:rPr>
              <w:t xml:space="preserve"> календарных д</w:t>
            </w:r>
            <w:r w:rsidR="00940B95" w:rsidRPr="00BF2DE7">
              <w:rPr>
                <w:rFonts w:ascii="Times New Roman" w:hAnsi="Times New Roman"/>
                <w:color w:val="000000" w:themeColor="text1"/>
                <w:sz w:val="24"/>
                <w:szCs w:val="24"/>
              </w:rPr>
              <w:t>ня</w:t>
            </w:r>
          </w:p>
        </w:tc>
        <w:tc>
          <w:tcPr>
            <w:tcW w:w="1941" w:type="dxa"/>
          </w:tcPr>
          <w:p w14:paraId="73BF5648" w14:textId="77777777" w:rsidR="00404B18" w:rsidRPr="00BF2DE7" w:rsidRDefault="00404B18" w:rsidP="00404B18">
            <w:pPr>
              <w:autoSpaceDE w:val="0"/>
              <w:autoSpaceDN w:val="0"/>
              <w:adjustRightInd w:val="0"/>
              <w:spacing w:after="0"/>
              <w:jc w:val="both"/>
              <w:rPr>
                <w:rFonts w:ascii="Times New Roman" w:eastAsia="Times New Roman" w:hAnsi="Times New Roman"/>
                <w:color w:val="000000" w:themeColor="text1"/>
                <w:sz w:val="24"/>
                <w:szCs w:val="24"/>
              </w:rPr>
            </w:pPr>
            <w:r w:rsidRPr="00BF2DE7">
              <w:rPr>
                <w:rFonts w:ascii="Times New Roman" w:eastAsia="Times New Roman" w:hAnsi="Times New Roman"/>
                <w:color w:val="000000" w:themeColor="text1"/>
                <w:sz w:val="24"/>
                <w:szCs w:val="24"/>
              </w:rPr>
              <w:t>10 минут</w:t>
            </w:r>
          </w:p>
        </w:tc>
        <w:tc>
          <w:tcPr>
            <w:tcW w:w="4819" w:type="dxa"/>
            <w:shd w:val="clear" w:color="auto" w:fill="auto"/>
          </w:tcPr>
          <w:p w14:paraId="0E5E04B1" w14:textId="77777777" w:rsidR="00404B18" w:rsidRPr="00BF2DE7" w:rsidRDefault="00404B18" w:rsidP="00404B18">
            <w:pPr>
              <w:spacing w:after="0"/>
              <w:jc w:val="both"/>
              <w:rPr>
                <w:rFonts w:ascii="Times New Roman" w:eastAsia="Times New Roman" w:hAnsi="Times New Roman"/>
                <w:color w:val="000000" w:themeColor="text1"/>
                <w:sz w:val="24"/>
                <w:szCs w:val="24"/>
              </w:rPr>
            </w:pPr>
            <w:r w:rsidRPr="00BF2DE7">
              <w:rPr>
                <w:rFonts w:ascii="Times New Roman" w:eastAsia="Times New Roman" w:hAnsi="Times New Roman"/>
                <w:color w:val="000000" w:themeColor="text1"/>
                <w:sz w:val="24"/>
                <w:szCs w:val="24"/>
              </w:rPr>
              <w:t>Через РПГУ:</w:t>
            </w:r>
          </w:p>
          <w:p w14:paraId="47E6A995" w14:textId="06CDC8F8" w:rsidR="00404B18" w:rsidRPr="00BF2DE7" w:rsidRDefault="00404B18" w:rsidP="00404B18">
            <w:pPr>
              <w:autoSpaceDE w:val="0"/>
              <w:autoSpaceDN w:val="0"/>
              <w:adjustRightInd w:val="0"/>
              <w:spacing w:after="0"/>
              <w:jc w:val="both"/>
              <w:rPr>
                <w:rFonts w:ascii="Times New Roman" w:eastAsia="Times New Roman" w:hAnsi="Times New Roman"/>
                <w:color w:val="000000" w:themeColor="text1"/>
                <w:sz w:val="24"/>
                <w:szCs w:val="24"/>
              </w:rPr>
            </w:pPr>
            <w:r w:rsidRPr="00BF2DE7">
              <w:rPr>
                <w:rFonts w:ascii="Times New Roman" w:eastAsia="Times New Roman" w:hAnsi="Times New Roman"/>
                <w:color w:val="000000" w:themeColor="text1"/>
                <w:sz w:val="24"/>
                <w:szCs w:val="24"/>
              </w:rPr>
              <w:t>1)</w:t>
            </w:r>
            <w:r w:rsidRPr="00BF2DE7">
              <w:rPr>
                <w:rFonts w:ascii="Times New Roman" w:eastAsia="Times New Roman" w:hAnsi="Times New Roman"/>
                <w:color w:val="000000" w:themeColor="text1"/>
                <w:sz w:val="24"/>
                <w:szCs w:val="24"/>
              </w:rPr>
              <w:tab/>
              <w:t xml:space="preserve">Результат в виде решения направляется в личный кабинет Заявителю (представителю Заявителя) посредством РПГУ в виде электронного документа, подписанного ЭП </w:t>
            </w:r>
            <w:r w:rsidR="003A4FBB" w:rsidRPr="00BF2DE7">
              <w:rPr>
                <w:rFonts w:ascii="Times New Roman" w:eastAsia="Times New Roman" w:hAnsi="Times New Roman"/>
                <w:color w:val="000000" w:themeColor="text1"/>
                <w:sz w:val="24"/>
                <w:szCs w:val="24"/>
              </w:rPr>
              <w:t>уполномоченным должностным лицом Администрации</w:t>
            </w:r>
            <w:r w:rsidRPr="00BF2DE7">
              <w:rPr>
                <w:rFonts w:ascii="Times New Roman" w:eastAsia="Times New Roman" w:hAnsi="Times New Roman"/>
                <w:color w:val="000000" w:themeColor="text1"/>
                <w:sz w:val="24"/>
                <w:szCs w:val="24"/>
              </w:rPr>
              <w:t>.</w:t>
            </w:r>
          </w:p>
          <w:p w14:paraId="77048434" w14:textId="2B87D763" w:rsidR="00404B18" w:rsidRPr="00BF2DE7" w:rsidRDefault="00404B18" w:rsidP="00404B18">
            <w:pPr>
              <w:autoSpaceDE w:val="0"/>
              <w:autoSpaceDN w:val="0"/>
              <w:adjustRightInd w:val="0"/>
              <w:spacing w:after="0"/>
              <w:jc w:val="both"/>
              <w:rPr>
                <w:rFonts w:ascii="Times New Roman" w:hAnsi="Times New Roman"/>
                <w:color w:val="000000" w:themeColor="text1"/>
                <w:sz w:val="24"/>
                <w:szCs w:val="24"/>
              </w:rPr>
            </w:pPr>
            <w:r w:rsidRPr="00BF2DE7">
              <w:rPr>
                <w:rFonts w:ascii="Times New Roman" w:eastAsia="Times New Roman" w:hAnsi="Times New Roman"/>
                <w:color w:val="000000" w:themeColor="text1"/>
                <w:sz w:val="24"/>
                <w:szCs w:val="24"/>
              </w:rPr>
              <w:t>2)</w:t>
            </w:r>
            <w:r w:rsidRPr="00BF2DE7">
              <w:rPr>
                <w:rFonts w:ascii="Times New Roman" w:eastAsia="Times New Roman" w:hAnsi="Times New Roman"/>
                <w:color w:val="000000" w:themeColor="text1"/>
                <w:sz w:val="24"/>
                <w:szCs w:val="24"/>
              </w:rPr>
              <w:tab/>
              <w:t xml:space="preserve"> Направленный Заявителю (представителю Заявителя) результат фиксируется специалистом </w:t>
            </w:r>
            <w:r w:rsidR="00222047" w:rsidRPr="00BF2DE7">
              <w:rPr>
                <w:rFonts w:ascii="Times New Roman" w:eastAsia="Times New Roman" w:hAnsi="Times New Roman"/>
                <w:color w:val="000000" w:themeColor="text1"/>
                <w:sz w:val="24"/>
                <w:szCs w:val="24"/>
              </w:rPr>
              <w:t xml:space="preserve">Администрации в </w:t>
            </w:r>
            <w:r w:rsidR="00222047" w:rsidRPr="00BF2DE7">
              <w:rPr>
                <w:rFonts w:ascii="Times New Roman" w:hAnsi="Times New Roman"/>
                <w:color w:val="000000" w:themeColor="text1"/>
                <w:sz w:val="24"/>
                <w:szCs w:val="24"/>
              </w:rPr>
              <w:t>Модуле оказания услуг ЕИС ОУ.</w:t>
            </w:r>
          </w:p>
          <w:p w14:paraId="41A87096" w14:textId="5009F7C8" w:rsidR="00BF4A8E" w:rsidRPr="00BF2DE7" w:rsidRDefault="00BF4A8E" w:rsidP="00404B18">
            <w:pPr>
              <w:autoSpaceDE w:val="0"/>
              <w:autoSpaceDN w:val="0"/>
              <w:adjustRightInd w:val="0"/>
              <w:spacing w:after="0"/>
              <w:jc w:val="both"/>
              <w:rPr>
                <w:rFonts w:ascii="Times New Roman" w:hAnsi="Times New Roman"/>
                <w:color w:val="000000" w:themeColor="text1"/>
                <w:sz w:val="24"/>
                <w:szCs w:val="24"/>
              </w:rPr>
            </w:pPr>
            <w:r w:rsidRPr="00BF2DE7">
              <w:rPr>
                <w:rFonts w:ascii="Times New Roman" w:hAnsi="Times New Roman"/>
                <w:color w:val="000000" w:themeColor="text1"/>
                <w:sz w:val="24"/>
                <w:szCs w:val="24"/>
              </w:rPr>
              <w:t xml:space="preserve">Разрешение на размещение объекта с приложением схемы границ специалистом Администрации загружается в ИСОГД посредством Модуля оказания услуг ЕИС ОУ, и в течение 10 рабочих дней направляется в Управление Федеральной службы государственной регистрации, кадастра и картографии по Московской </w:t>
            </w:r>
            <w:r w:rsidRPr="00BF2DE7">
              <w:rPr>
                <w:rFonts w:ascii="Times New Roman" w:hAnsi="Times New Roman"/>
                <w:color w:val="000000" w:themeColor="text1"/>
                <w:sz w:val="24"/>
                <w:szCs w:val="24"/>
              </w:rPr>
              <w:lastRenderedPageBreak/>
              <w:t>области.</w:t>
            </w:r>
          </w:p>
          <w:p w14:paraId="0350BF3F" w14:textId="2B9BBBC3" w:rsidR="00404B18" w:rsidRPr="00BF2DE7" w:rsidRDefault="00404B18">
            <w:pPr>
              <w:autoSpaceDE w:val="0"/>
              <w:autoSpaceDN w:val="0"/>
              <w:adjustRightInd w:val="0"/>
              <w:spacing w:after="0"/>
              <w:jc w:val="both"/>
              <w:rPr>
                <w:rFonts w:ascii="Times New Roman" w:hAnsi="Times New Roman"/>
                <w:color w:val="000000" w:themeColor="text1"/>
                <w:sz w:val="24"/>
                <w:szCs w:val="24"/>
              </w:rPr>
            </w:pPr>
            <w:r w:rsidRPr="00BF2DE7">
              <w:rPr>
                <w:rFonts w:ascii="Times New Roman" w:hAnsi="Times New Roman"/>
                <w:color w:val="000000" w:themeColor="text1"/>
                <w:sz w:val="24"/>
                <w:szCs w:val="24"/>
              </w:rPr>
              <w:t xml:space="preserve">В случае необходимости Заявитель (представитель Заявителя) дополнительно может получить результат через МФЦ </w:t>
            </w:r>
            <w:r w:rsidR="001F3F00" w:rsidRPr="00BF2DE7">
              <w:rPr>
                <w:rFonts w:ascii="Times New Roman" w:hAnsi="Times New Roman"/>
                <w:color w:val="000000" w:themeColor="text1"/>
                <w:sz w:val="24"/>
                <w:szCs w:val="24"/>
              </w:rPr>
              <w:t xml:space="preserve">или по почте </w:t>
            </w:r>
            <w:r w:rsidRPr="00BF2DE7">
              <w:rPr>
                <w:rFonts w:ascii="Times New Roman" w:hAnsi="Times New Roman"/>
                <w:color w:val="000000" w:themeColor="text1"/>
                <w:sz w:val="24"/>
                <w:szCs w:val="24"/>
              </w:rPr>
              <w:t>при условии указания соответствующего способа получения результата в Заявлении.</w:t>
            </w:r>
          </w:p>
        </w:tc>
      </w:tr>
      <w:tr w:rsidR="00404B18" w:rsidRPr="00BF2DE7" w14:paraId="77CF8D21" w14:textId="77777777" w:rsidTr="00404B18">
        <w:trPr>
          <w:trHeight w:val="4385"/>
        </w:trPr>
        <w:tc>
          <w:tcPr>
            <w:tcW w:w="3245" w:type="dxa"/>
            <w:shd w:val="clear" w:color="auto" w:fill="auto"/>
          </w:tcPr>
          <w:p w14:paraId="11B2D85F" w14:textId="7C9D9367" w:rsidR="00404B18" w:rsidRPr="00BF2DE7" w:rsidRDefault="00222047" w:rsidP="00404B18">
            <w:pPr>
              <w:autoSpaceDE w:val="0"/>
              <w:autoSpaceDN w:val="0"/>
              <w:adjustRightInd w:val="0"/>
              <w:spacing w:after="0"/>
              <w:jc w:val="both"/>
              <w:rPr>
                <w:rFonts w:ascii="Times New Roman" w:hAnsi="Times New Roman"/>
                <w:color w:val="000000" w:themeColor="text1"/>
                <w:sz w:val="24"/>
                <w:szCs w:val="24"/>
              </w:rPr>
            </w:pPr>
            <w:r w:rsidRPr="00BF2DE7">
              <w:rPr>
                <w:rFonts w:ascii="Times New Roman" w:hAnsi="Times New Roman"/>
                <w:color w:val="000000" w:themeColor="text1"/>
                <w:sz w:val="24"/>
                <w:szCs w:val="24"/>
              </w:rPr>
              <w:lastRenderedPageBreak/>
              <w:t>МФЦ/ Модуль МФЦ ЕИС ОУ</w:t>
            </w:r>
          </w:p>
        </w:tc>
        <w:tc>
          <w:tcPr>
            <w:tcW w:w="2565" w:type="dxa"/>
            <w:vMerge/>
            <w:shd w:val="clear" w:color="auto" w:fill="auto"/>
          </w:tcPr>
          <w:p w14:paraId="152370AF" w14:textId="77777777" w:rsidR="00404B18" w:rsidRPr="00BF2DE7" w:rsidRDefault="00404B18" w:rsidP="00404B18">
            <w:pPr>
              <w:spacing w:after="0"/>
              <w:jc w:val="both"/>
              <w:rPr>
                <w:rFonts w:ascii="Times New Roman" w:hAnsi="Times New Roman"/>
                <w:color w:val="000000" w:themeColor="text1"/>
                <w:sz w:val="24"/>
                <w:szCs w:val="24"/>
              </w:rPr>
            </w:pPr>
          </w:p>
        </w:tc>
        <w:tc>
          <w:tcPr>
            <w:tcW w:w="2422" w:type="dxa"/>
            <w:vMerge/>
            <w:shd w:val="clear" w:color="auto" w:fill="auto"/>
          </w:tcPr>
          <w:p w14:paraId="0BA69795" w14:textId="77777777" w:rsidR="00404B18" w:rsidRPr="00BF2DE7" w:rsidRDefault="00404B18" w:rsidP="00404B18">
            <w:pPr>
              <w:spacing w:after="0"/>
              <w:jc w:val="both"/>
              <w:rPr>
                <w:rFonts w:ascii="Times New Roman" w:hAnsi="Times New Roman"/>
                <w:color w:val="000000" w:themeColor="text1"/>
                <w:sz w:val="24"/>
                <w:szCs w:val="24"/>
              </w:rPr>
            </w:pPr>
          </w:p>
        </w:tc>
        <w:tc>
          <w:tcPr>
            <w:tcW w:w="1941" w:type="dxa"/>
          </w:tcPr>
          <w:p w14:paraId="1111F6D7" w14:textId="77777777" w:rsidR="00404B18" w:rsidRPr="00BF2DE7" w:rsidRDefault="00404B18" w:rsidP="00404B18">
            <w:pPr>
              <w:autoSpaceDE w:val="0"/>
              <w:autoSpaceDN w:val="0"/>
              <w:adjustRightInd w:val="0"/>
              <w:spacing w:after="0"/>
              <w:jc w:val="both"/>
              <w:rPr>
                <w:rFonts w:ascii="Times New Roman" w:eastAsia="Times New Roman" w:hAnsi="Times New Roman"/>
                <w:color w:val="000000" w:themeColor="text1"/>
                <w:sz w:val="24"/>
                <w:szCs w:val="24"/>
              </w:rPr>
            </w:pPr>
            <w:r w:rsidRPr="00BF2DE7">
              <w:rPr>
                <w:rFonts w:ascii="Times New Roman" w:eastAsia="Times New Roman" w:hAnsi="Times New Roman"/>
                <w:color w:val="000000" w:themeColor="text1"/>
                <w:sz w:val="24"/>
                <w:szCs w:val="24"/>
              </w:rPr>
              <w:t>10 минут</w:t>
            </w:r>
          </w:p>
        </w:tc>
        <w:tc>
          <w:tcPr>
            <w:tcW w:w="4819" w:type="dxa"/>
            <w:shd w:val="clear" w:color="auto" w:fill="auto"/>
          </w:tcPr>
          <w:p w14:paraId="7937430F" w14:textId="77777777" w:rsidR="00404B18" w:rsidRPr="00BF2DE7" w:rsidRDefault="00404B18" w:rsidP="00404B18">
            <w:pPr>
              <w:autoSpaceDE w:val="0"/>
              <w:autoSpaceDN w:val="0"/>
              <w:adjustRightInd w:val="0"/>
              <w:spacing w:after="0"/>
              <w:jc w:val="both"/>
              <w:rPr>
                <w:rFonts w:ascii="Times New Roman" w:hAnsi="Times New Roman"/>
                <w:color w:val="000000" w:themeColor="text1"/>
                <w:sz w:val="24"/>
                <w:szCs w:val="24"/>
              </w:rPr>
            </w:pPr>
            <w:r w:rsidRPr="00BF2DE7">
              <w:rPr>
                <w:rFonts w:ascii="Times New Roman" w:hAnsi="Times New Roman"/>
                <w:color w:val="000000" w:themeColor="text1"/>
                <w:sz w:val="24"/>
                <w:szCs w:val="24"/>
              </w:rPr>
              <w:t>Через МФЦ:</w:t>
            </w:r>
          </w:p>
          <w:p w14:paraId="5814960D" w14:textId="77777777" w:rsidR="00404B18" w:rsidRPr="00BF2DE7" w:rsidRDefault="00404B18" w:rsidP="00921854">
            <w:pPr>
              <w:numPr>
                <w:ilvl w:val="0"/>
                <w:numId w:val="39"/>
              </w:numPr>
              <w:autoSpaceDE w:val="0"/>
              <w:autoSpaceDN w:val="0"/>
              <w:adjustRightInd w:val="0"/>
              <w:spacing w:after="0"/>
              <w:ind w:left="33" w:firstLine="327"/>
              <w:contextualSpacing/>
              <w:jc w:val="both"/>
              <w:rPr>
                <w:rFonts w:ascii="Times New Roman" w:hAnsi="Times New Roman"/>
                <w:color w:val="000000" w:themeColor="text1"/>
                <w:sz w:val="24"/>
                <w:szCs w:val="24"/>
              </w:rPr>
            </w:pPr>
            <w:r w:rsidRPr="00BF2DE7">
              <w:rPr>
                <w:rFonts w:ascii="Times New Roman" w:hAnsi="Times New Roman"/>
                <w:color w:val="000000" w:themeColor="text1"/>
                <w:sz w:val="24"/>
                <w:szCs w:val="24"/>
              </w:rPr>
              <w:t>В этом случае специалистом МФЦ распечатывается копия электронного документа на бумажном носителе, заверяется подписью специалиста МФЦ и печатью МФЦ.</w:t>
            </w:r>
          </w:p>
          <w:p w14:paraId="28CD5773" w14:textId="7C8C3E91" w:rsidR="00404B18" w:rsidRPr="00BF2DE7" w:rsidRDefault="00404B18" w:rsidP="00921854">
            <w:pPr>
              <w:numPr>
                <w:ilvl w:val="0"/>
                <w:numId w:val="39"/>
              </w:numPr>
              <w:autoSpaceDE w:val="0"/>
              <w:autoSpaceDN w:val="0"/>
              <w:adjustRightInd w:val="0"/>
              <w:spacing w:after="0"/>
              <w:ind w:left="33" w:firstLine="327"/>
              <w:contextualSpacing/>
              <w:jc w:val="both"/>
              <w:rPr>
                <w:rFonts w:ascii="Times New Roman" w:hAnsi="Times New Roman"/>
                <w:color w:val="000000" w:themeColor="text1"/>
                <w:sz w:val="24"/>
                <w:szCs w:val="24"/>
              </w:rPr>
            </w:pPr>
            <w:r w:rsidRPr="00BF2DE7">
              <w:rPr>
                <w:rFonts w:ascii="Times New Roman" w:hAnsi="Times New Roman"/>
                <w:color w:val="000000" w:themeColor="text1"/>
                <w:sz w:val="24"/>
                <w:szCs w:val="24"/>
              </w:rPr>
              <w:t xml:space="preserve">Специалист МФЦ выдает Заявителю (представителю Заявителя) результат, принимает у Заявителя (представителя Заявителя) </w:t>
            </w:r>
            <w:r w:rsidR="002A78CC" w:rsidRPr="00BF2DE7">
              <w:rPr>
                <w:rFonts w:ascii="Times New Roman" w:hAnsi="Times New Roman"/>
                <w:color w:val="000000" w:themeColor="text1"/>
                <w:sz w:val="24"/>
                <w:szCs w:val="24"/>
              </w:rPr>
              <w:t>выписки</w:t>
            </w:r>
            <w:r w:rsidRPr="00BF2DE7">
              <w:rPr>
                <w:rFonts w:ascii="Times New Roman" w:hAnsi="Times New Roman"/>
                <w:color w:val="000000" w:themeColor="text1"/>
                <w:sz w:val="24"/>
                <w:szCs w:val="24"/>
              </w:rPr>
              <w:t xml:space="preserve"> о получении результата.</w:t>
            </w:r>
          </w:p>
          <w:p w14:paraId="68A0B1BD" w14:textId="65A2FDC4" w:rsidR="00404B18" w:rsidRPr="00BF2DE7" w:rsidRDefault="00404B18" w:rsidP="00921854">
            <w:pPr>
              <w:numPr>
                <w:ilvl w:val="0"/>
                <w:numId w:val="39"/>
              </w:numPr>
              <w:spacing w:after="0"/>
              <w:ind w:left="33" w:firstLine="327"/>
              <w:contextualSpacing/>
              <w:jc w:val="both"/>
              <w:rPr>
                <w:rFonts w:ascii="Times New Roman" w:hAnsi="Times New Roman"/>
                <w:color w:val="000000" w:themeColor="text1"/>
                <w:sz w:val="24"/>
                <w:szCs w:val="24"/>
              </w:rPr>
            </w:pPr>
            <w:r w:rsidRPr="00BF2DE7">
              <w:rPr>
                <w:rFonts w:ascii="Times New Roman" w:eastAsia="Times New Roman" w:hAnsi="Times New Roman"/>
                <w:color w:val="000000" w:themeColor="text1"/>
                <w:sz w:val="24"/>
                <w:szCs w:val="24"/>
              </w:rPr>
              <w:t>проставляет отметку о выдаче результата в</w:t>
            </w:r>
            <w:r w:rsidR="00222047" w:rsidRPr="00BF2DE7">
              <w:rPr>
                <w:color w:val="000000" w:themeColor="text1"/>
              </w:rPr>
              <w:t xml:space="preserve"> </w:t>
            </w:r>
            <w:r w:rsidR="00222047" w:rsidRPr="00BF2DE7">
              <w:rPr>
                <w:rFonts w:ascii="Times New Roman" w:eastAsia="Times New Roman" w:hAnsi="Times New Roman"/>
                <w:color w:val="000000" w:themeColor="text1"/>
                <w:sz w:val="24"/>
                <w:szCs w:val="24"/>
              </w:rPr>
              <w:t>Модуле МФЦ ЕИС ОУ</w:t>
            </w:r>
            <w:r w:rsidRPr="00BF2DE7">
              <w:rPr>
                <w:rFonts w:ascii="Times New Roman" w:eastAsia="Times New Roman" w:hAnsi="Times New Roman"/>
                <w:color w:val="000000" w:themeColor="text1"/>
                <w:sz w:val="24"/>
                <w:szCs w:val="24"/>
              </w:rPr>
              <w:t>.</w:t>
            </w:r>
          </w:p>
        </w:tc>
      </w:tr>
      <w:tr w:rsidR="00BD5677" w:rsidRPr="00BF2DE7" w14:paraId="75A28AD9" w14:textId="77777777" w:rsidTr="007C66FA">
        <w:trPr>
          <w:trHeight w:val="3845"/>
        </w:trPr>
        <w:tc>
          <w:tcPr>
            <w:tcW w:w="3245" w:type="dxa"/>
            <w:shd w:val="clear" w:color="auto" w:fill="auto"/>
          </w:tcPr>
          <w:p w14:paraId="27536CC5" w14:textId="77777777" w:rsidR="00BD5677" w:rsidRPr="00BF2DE7" w:rsidRDefault="00BD5677" w:rsidP="00BD5677">
            <w:pPr>
              <w:widowControl w:val="0"/>
              <w:autoSpaceDE w:val="0"/>
              <w:autoSpaceDN w:val="0"/>
              <w:adjustRightInd w:val="0"/>
              <w:spacing w:after="0" w:line="240" w:lineRule="auto"/>
              <w:jc w:val="both"/>
              <w:rPr>
                <w:rFonts w:ascii="Times New Roman" w:hAnsi="Times New Roman"/>
                <w:color w:val="000000" w:themeColor="text1"/>
                <w:sz w:val="24"/>
                <w:szCs w:val="24"/>
              </w:rPr>
            </w:pPr>
            <w:r w:rsidRPr="00BF2DE7">
              <w:rPr>
                <w:rFonts w:ascii="Times New Roman" w:hAnsi="Times New Roman"/>
                <w:color w:val="000000" w:themeColor="text1"/>
                <w:sz w:val="24"/>
                <w:szCs w:val="24"/>
              </w:rPr>
              <w:lastRenderedPageBreak/>
              <w:t>Администрация/</w:t>
            </w:r>
          </w:p>
          <w:p w14:paraId="563870F0" w14:textId="4AD34421" w:rsidR="00BD5677" w:rsidRPr="00BF2DE7" w:rsidRDefault="00BD5677">
            <w:pPr>
              <w:spacing w:after="0"/>
              <w:jc w:val="both"/>
              <w:rPr>
                <w:rFonts w:ascii="Times New Roman" w:hAnsi="Times New Roman"/>
                <w:color w:val="000000" w:themeColor="text1"/>
                <w:sz w:val="24"/>
                <w:szCs w:val="24"/>
              </w:rPr>
            </w:pPr>
            <w:r w:rsidRPr="00BF2DE7">
              <w:rPr>
                <w:rFonts w:ascii="Times New Roman" w:hAnsi="Times New Roman"/>
                <w:color w:val="000000" w:themeColor="text1"/>
                <w:sz w:val="24"/>
                <w:szCs w:val="24"/>
              </w:rPr>
              <w:t>Модуль оказания услуг ЕИС ОУ/Почта</w:t>
            </w:r>
          </w:p>
        </w:tc>
        <w:tc>
          <w:tcPr>
            <w:tcW w:w="2565" w:type="dxa"/>
            <w:shd w:val="clear" w:color="auto" w:fill="auto"/>
          </w:tcPr>
          <w:p w14:paraId="4E518359" w14:textId="77777777" w:rsidR="00BD5677" w:rsidRPr="00BF2DE7" w:rsidRDefault="00BD5677" w:rsidP="00404B18">
            <w:pPr>
              <w:spacing w:after="0"/>
              <w:jc w:val="both"/>
              <w:rPr>
                <w:rFonts w:ascii="Times New Roman" w:hAnsi="Times New Roman"/>
                <w:color w:val="000000" w:themeColor="text1"/>
                <w:sz w:val="24"/>
                <w:szCs w:val="24"/>
              </w:rPr>
            </w:pPr>
          </w:p>
        </w:tc>
        <w:tc>
          <w:tcPr>
            <w:tcW w:w="2422" w:type="dxa"/>
            <w:shd w:val="clear" w:color="auto" w:fill="auto"/>
          </w:tcPr>
          <w:p w14:paraId="2828D735" w14:textId="77777777" w:rsidR="00BD5677" w:rsidRPr="00BF2DE7" w:rsidRDefault="00BD5677" w:rsidP="00404B18">
            <w:pPr>
              <w:spacing w:after="0"/>
              <w:jc w:val="both"/>
              <w:rPr>
                <w:rFonts w:ascii="Times New Roman" w:hAnsi="Times New Roman"/>
                <w:color w:val="000000" w:themeColor="text1"/>
                <w:sz w:val="24"/>
                <w:szCs w:val="24"/>
              </w:rPr>
            </w:pPr>
          </w:p>
        </w:tc>
        <w:tc>
          <w:tcPr>
            <w:tcW w:w="1941" w:type="dxa"/>
          </w:tcPr>
          <w:p w14:paraId="41D4D8FB" w14:textId="25E98A78" w:rsidR="00BD5677" w:rsidRPr="00BF2DE7" w:rsidRDefault="00BD5677" w:rsidP="00404B18">
            <w:pPr>
              <w:autoSpaceDE w:val="0"/>
              <w:autoSpaceDN w:val="0"/>
              <w:adjustRightInd w:val="0"/>
              <w:spacing w:after="0"/>
              <w:jc w:val="both"/>
              <w:rPr>
                <w:rFonts w:ascii="Times New Roman" w:eastAsia="Times New Roman" w:hAnsi="Times New Roman"/>
                <w:color w:val="000000" w:themeColor="text1"/>
                <w:sz w:val="24"/>
                <w:szCs w:val="24"/>
              </w:rPr>
            </w:pPr>
            <w:r w:rsidRPr="00BF2DE7">
              <w:rPr>
                <w:rFonts w:ascii="Times New Roman" w:eastAsia="Times New Roman" w:hAnsi="Times New Roman"/>
                <w:color w:val="000000" w:themeColor="text1"/>
                <w:sz w:val="24"/>
                <w:szCs w:val="24"/>
              </w:rPr>
              <w:t>10 минут</w:t>
            </w:r>
          </w:p>
        </w:tc>
        <w:tc>
          <w:tcPr>
            <w:tcW w:w="4819" w:type="dxa"/>
            <w:shd w:val="clear" w:color="auto" w:fill="auto"/>
          </w:tcPr>
          <w:p w14:paraId="569D560B" w14:textId="77777777" w:rsidR="00BD5677" w:rsidRPr="00BF2DE7" w:rsidRDefault="00BD5677" w:rsidP="00BD5677">
            <w:pPr>
              <w:autoSpaceDE w:val="0"/>
              <w:autoSpaceDN w:val="0"/>
              <w:adjustRightInd w:val="0"/>
              <w:spacing w:after="0"/>
              <w:jc w:val="both"/>
              <w:rPr>
                <w:rFonts w:ascii="Times New Roman" w:hAnsi="Times New Roman"/>
                <w:color w:val="000000" w:themeColor="text1"/>
                <w:sz w:val="24"/>
                <w:szCs w:val="24"/>
              </w:rPr>
            </w:pPr>
            <w:r w:rsidRPr="00BF2DE7">
              <w:rPr>
                <w:rFonts w:ascii="Times New Roman" w:hAnsi="Times New Roman"/>
                <w:color w:val="000000" w:themeColor="text1"/>
                <w:sz w:val="24"/>
                <w:szCs w:val="24"/>
              </w:rPr>
              <w:t>По почте:</w:t>
            </w:r>
          </w:p>
          <w:p w14:paraId="6CFAB717" w14:textId="724863D0" w:rsidR="00BD5677" w:rsidRPr="00BF2DE7" w:rsidRDefault="00BD5677" w:rsidP="00BD5677">
            <w:pPr>
              <w:autoSpaceDE w:val="0"/>
              <w:autoSpaceDN w:val="0"/>
              <w:adjustRightInd w:val="0"/>
              <w:spacing w:after="0"/>
              <w:jc w:val="both"/>
              <w:rPr>
                <w:rFonts w:ascii="Times New Roman" w:hAnsi="Times New Roman"/>
                <w:color w:val="000000" w:themeColor="text1"/>
                <w:sz w:val="24"/>
                <w:szCs w:val="24"/>
              </w:rPr>
            </w:pPr>
            <w:r w:rsidRPr="00BF2DE7">
              <w:rPr>
                <w:rFonts w:ascii="Times New Roman" w:hAnsi="Times New Roman"/>
                <w:color w:val="000000" w:themeColor="text1"/>
                <w:sz w:val="24"/>
                <w:szCs w:val="24"/>
              </w:rPr>
              <w:t>1)</w:t>
            </w:r>
            <w:r w:rsidRPr="00BF2DE7">
              <w:rPr>
                <w:rFonts w:ascii="Times New Roman" w:hAnsi="Times New Roman"/>
                <w:color w:val="000000" w:themeColor="text1"/>
                <w:sz w:val="24"/>
                <w:szCs w:val="24"/>
              </w:rPr>
              <w:tab/>
              <w:t xml:space="preserve">В этом случае, специалистом </w:t>
            </w:r>
            <w:r w:rsidR="00C720F0" w:rsidRPr="00BF2DE7">
              <w:rPr>
                <w:rFonts w:ascii="Times New Roman" w:hAnsi="Times New Roman"/>
                <w:color w:val="000000" w:themeColor="text1"/>
                <w:sz w:val="24"/>
                <w:szCs w:val="24"/>
              </w:rPr>
              <w:t xml:space="preserve">Администрации </w:t>
            </w:r>
            <w:r w:rsidRPr="00BF2DE7">
              <w:rPr>
                <w:rFonts w:ascii="Times New Roman" w:hAnsi="Times New Roman"/>
                <w:color w:val="000000" w:themeColor="text1"/>
                <w:sz w:val="24"/>
                <w:szCs w:val="24"/>
              </w:rPr>
              <w:t>распечатывается копия документа, зав</w:t>
            </w:r>
            <w:r w:rsidR="00C720F0" w:rsidRPr="00BF2DE7">
              <w:rPr>
                <w:rFonts w:ascii="Times New Roman" w:hAnsi="Times New Roman"/>
                <w:color w:val="000000" w:themeColor="text1"/>
                <w:sz w:val="24"/>
                <w:szCs w:val="24"/>
              </w:rPr>
              <w:t>еряется подписью специалиста Администрации</w:t>
            </w:r>
            <w:r w:rsidRPr="00BF2DE7">
              <w:rPr>
                <w:rFonts w:ascii="Times New Roman" w:hAnsi="Times New Roman"/>
                <w:color w:val="000000" w:themeColor="text1"/>
                <w:sz w:val="24"/>
                <w:szCs w:val="24"/>
              </w:rPr>
              <w:t xml:space="preserve">, печатью </w:t>
            </w:r>
            <w:r w:rsidR="00C720F0" w:rsidRPr="00BF2DE7">
              <w:rPr>
                <w:rFonts w:ascii="Times New Roman" w:hAnsi="Times New Roman"/>
                <w:color w:val="000000" w:themeColor="text1"/>
                <w:sz w:val="24"/>
                <w:szCs w:val="24"/>
              </w:rPr>
              <w:t xml:space="preserve">Администрации </w:t>
            </w:r>
            <w:r w:rsidRPr="00BF2DE7">
              <w:rPr>
                <w:rFonts w:ascii="Times New Roman" w:hAnsi="Times New Roman"/>
                <w:color w:val="000000" w:themeColor="text1"/>
                <w:sz w:val="24"/>
                <w:szCs w:val="24"/>
              </w:rPr>
              <w:t xml:space="preserve">и направляется Заявителю (представителю Заявителя) письмом по почте не позднее срока, установленного для предоставления </w:t>
            </w:r>
            <w:r w:rsidR="00F919CC" w:rsidRPr="00BF2DE7">
              <w:rPr>
                <w:rFonts w:ascii="Times New Roman" w:hAnsi="Times New Roman"/>
                <w:color w:val="000000" w:themeColor="text1"/>
                <w:sz w:val="24"/>
                <w:szCs w:val="24"/>
              </w:rPr>
              <w:t xml:space="preserve">Муниципальной </w:t>
            </w:r>
            <w:r w:rsidRPr="00BF2DE7">
              <w:rPr>
                <w:rFonts w:ascii="Times New Roman" w:hAnsi="Times New Roman"/>
                <w:color w:val="000000" w:themeColor="text1"/>
                <w:sz w:val="24"/>
                <w:szCs w:val="24"/>
              </w:rPr>
              <w:t>услуги.</w:t>
            </w:r>
          </w:p>
          <w:p w14:paraId="1D94EF06" w14:textId="1FEB9D2A" w:rsidR="00BD5677" w:rsidRPr="00BF2DE7" w:rsidRDefault="00C720F0">
            <w:pPr>
              <w:spacing w:after="0"/>
              <w:jc w:val="both"/>
              <w:rPr>
                <w:rFonts w:ascii="Times New Roman" w:hAnsi="Times New Roman"/>
                <w:color w:val="000000" w:themeColor="text1"/>
                <w:sz w:val="24"/>
                <w:szCs w:val="24"/>
              </w:rPr>
            </w:pPr>
            <w:r w:rsidRPr="00BF2DE7">
              <w:rPr>
                <w:rFonts w:ascii="Times New Roman" w:hAnsi="Times New Roman"/>
                <w:color w:val="000000" w:themeColor="text1"/>
                <w:sz w:val="24"/>
                <w:szCs w:val="24"/>
              </w:rPr>
              <w:t>2)</w:t>
            </w:r>
            <w:r w:rsidRPr="00BF2DE7">
              <w:rPr>
                <w:rFonts w:ascii="Times New Roman" w:hAnsi="Times New Roman"/>
                <w:color w:val="000000" w:themeColor="text1"/>
                <w:sz w:val="24"/>
                <w:szCs w:val="24"/>
              </w:rPr>
              <w:tab/>
              <w:t>Специалист Администрации</w:t>
            </w:r>
            <w:r w:rsidR="00BD5677" w:rsidRPr="00BF2DE7">
              <w:rPr>
                <w:rFonts w:ascii="Times New Roman" w:hAnsi="Times New Roman"/>
                <w:color w:val="000000" w:themeColor="text1"/>
                <w:sz w:val="24"/>
                <w:szCs w:val="24"/>
              </w:rPr>
              <w:t xml:space="preserve"> проставляет отметку о направлении результата Заявителю (представителю Заявителя) по почте в</w:t>
            </w:r>
            <w:r w:rsidRPr="00BF2DE7">
              <w:rPr>
                <w:rFonts w:ascii="Times New Roman" w:hAnsi="Times New Roman"/>
                <w:color w:val="000000" w:themeColor="text1"/>
                <w:sz w:val="24"/>
                <w:szCs w:val="24"/>
              </w:rPr>
              <w:t xml:space="preserve"> Модуль оказания услуг ЕИС ОУ</w:t>
            </w:r>
            <w:r w:rsidR="00BD5677" w:rsidRPr="00BF2DE7">
              <w:rPr>
                <w:rFonts w:ascii="Times New Roman" w:hAnsi="Times New Roman"/>
                <w:color w:val="000000" w:themeColor="text1"/>
                <w:sz w:val="24"/>
                <w:szCs w:val="24"/>
              </w:rPr>
              <w:t>.</w:t>
            </w:r>
          </w:p>
        </w:tc>
      </w:tr>
    </w:tbl>
    <w:p w14:paraId="70661349" w14:textId="69F4DDFC" w:rsidR="00404B18" w:rsidRPr="00BF2DE7" w:rsidRDefault="00404B18" w:rsidP="00404B18">
      <w:pPr>
        <w:keepNext/>
        <w:spacing w:before="240" w:after="240"/>
        <w:jc w:val="center"/>
        <w:outlineLvl w:val="0"/>
        <w:rPr>
          <w:rFonts w:ascii="Times New Roman" w:eastAsia="Times New Roman" w:hAnsi="Times New Roman"/>
          <w:bCs/>
          <w:iCs/>
          <w:color w:val="000000" w:themeColor="text1"/>
          <w:sz w:val="28"/>
          <w:szCs w:val="28"/>
          <w:lang w:eastAsia="ru-RU"/>
        </w:rPr>
      </w:pPr>
      <w:bookmarkStart w:id="391" w:name="_Toc474850954"/>
      <w:bookmarkStart w:id="392" w:name="_Toc476150572"/>
      <w:r w:rsidRPr="00BF2DE7">
        <w:rPr>
          <w:rFonts w:ascii="Times New Roman" w:eastAsia="Times New Roman" w:hAnsi="Times New Roman"/>
          <w:bCs/>
          <w:iCs/>
          <w:color w:val="000000" w:themeColor="text1"/>
          <w:sz w:val="28"/>
          <w:szCs w:val="28"/>
          <w:lang w:val="x-none" w:eastAsia="ru-RU"/>
        </w:rPr>
        <w:t>Перечень и содержание административных действий, составляющих административные процедуры</w:t>
      </w:r>
      <w:r w:rsidRPr="00BF2DE7">
        <w:rPr>
          <w:rFonts w:ascii="Times New Roman" w:eastAsia="Times New Roman" w:hAnsi="Times New Roman"/>
          <w:bCs/>
          <w:iCs/>
          <w:color w:val="000000" w:themeColor="text1"/>
          <w:sz w:val="28"/>
          <w:szCs w:val="28"/>
          <w:lang w:eastAsia="ru-RU"/>
        </w:rPr>
        <w:t xml:space="preserve"> при </w:t>
      </w:r>
      <w:r w:rsidRPr="00BF2DE7">
        <w:rPr>
          <w:rFonts w:ascii="Times New Roman" w:eastAsia="Times New Roman" w:hAnsi="Times New Roman"/>
          <w:bCs/>
          <w:iCs/>
          <w:color w:val="000000" w:themeColor="text1"/>
          <w:sz w:val="28"/>
          <w:szCs w:val="28"/>
          <w:lang w:val="x-none" w:eastAsia="ru-RU"/>
        </w:rPr>
        <w:t xml:space="preserve">обращении за отзывом Заявления на предоставление </w:t>
      </w:r>
      <w:r w:rsidR="00F919CC" w:rsidRPr="00BF2DE7">
        <w:rPr>
          <w:rFonts w:ascii="Times New Roman" w:eastAsia="Times New Roman" w:hAnsi="Times New Roman"/>
          <w:bCs/>
          <w:iCs/>
          <w:color w:val="000000" w:themeColor="text1"/>
          <w:sz w:val="28"/>
          <w:szCs w:val="28"/>
          <w:lang w:eastAsia="ru-RU"/>
        </w:rPr>
        <w:t>Муниципальной</w:t>
      </w:r>
      <w:r w:rsidRPr="00BF2DE7">
        <w:rPr>
          <w:rFonts w:ascii="Times New Roman" w:eastAsia="Times New Roman" w:hAnsi="Times New Roman"/>
          <w:bCs/>
          <w:iCs/>
          <w:color w:val="000000" w:themeColor="text1"/>
          <w:sz w:val="28"/>
          <w:szCs w:val="28"/>
          <w:lang w:val="x-none" w:eastAsia="ru-RU"/>
        </w:rPr>
        <w:t xml:space="preserve"> услуги</w:t>
      </w:r>
      <w:r w:rsidRPr="00BF2DE7">
        <w:rPr>
          <w:rFonts w:ascii="Times New Roman" w:eastAsia="Times New Roman" w:hAnsi="Times New Roman"/>
          <w:bCs/>
          <w:iCs/>
          <w:color w:val="000000" w:themeColor="text1"/>
          <w:sz w:val="28"/>
          <w:szCs w:val="28"/>
          <w:lang w:eastAsia="ru-RU"/>
        </w:rPr>
        <w:t>.</w:t>
      </w:r>
      <w:bookmarkEnd w:id="391"/>
      <w:bookmarkEnd w:id="392"/>
    </w:p>
    <w:p w14:paraId="16FED1BB" w14:textId="77777777" w:rsidR="00404B18" w:rsidRPr="00BF2DE7" w:rsidRDefault="00404B18" w:rsidP="00404B18">
      <w:pPr>
        <w:numPr>
          <w:ilvl w:val="0"/>
          <w:numId w:val="46"/>
        </w:numPr>
        <w:autoSpaceDE w:val="0"/>
        <w:autoSpaceDN w:val="0"/>
        <w:adjustRightInd w:val="0"/>
        <w:spacing w:after="0"/>
        <w:jc w:val="center"/>
        <w:rPr>
          <w:rFonts w:ascii="Times New Roman" w:hAnsi="Times New Roman"/>
          <w:color w:val="000000" w:themeColor="text1"/>
          <w:sz w:val="28"/>
          <w:szCs w:val="28"/>
        </w:rPr>
      </w:pPr>
      <w:r w:rsidRPr="00BF2DE7">
        <w:rPr>
          <w:rFonts w:ascii="Times New Roman" w:hAnsi="Times New Roman"/>
          <w:color w:val="000000" w:themeColor="text1"/>
          <w:sz w:val="28"/>
          <w:szCs w:val="28"/>
        </w:rPr>
        <w:t>Прием Заявления и документов.</w:t>
      </w:r>
    </w:p>
    <w:p w14:paraId="48C0B04D" w14:textId="77777777" w:rsidR="00404B18" w:rsidRPr="00BF2DE7" w:rsidRDefault="00404B18" w:rsidP="00404B18">
      <w:pPr>
        <w:rPr>
          <w:i/>
          <w:color w:val="000000" w:themeColor="text1"/>
        </w:rPr>
      </w:pPr>
    </w:p>
    <w:p w14:paraId="23384ABF" w14:textId="3C6E5205" w:rsidR="00404B18" w:rsidRPr="00BF2DE7" w:rsidRDefault="00404B18" w:rsidP="00404B18">
      <w:pPr>
        <w:spacing w:after="0" w:line="240" w:lineRule="auto"/>
        <w:jc w:val="center"/>
        <w:outlineLvl w:val="1"/>
        <w:rPr>
          <w:rFonts w:ascii="Times New Roman" w:hAnsi="Times New Roman"/>
          <w:color w:val="000000" w:themeColor="text1"/>
          <w:sz w:val="28"/>
          <w:szCs w:val="28"/>
        </w:rPr>
      </w:pPr>
      <w:bookmarkStart w:id="393" w:name="_Toc474850955"/>
      <w:bookmarkStart w:id="394" w:name="_Toc476150573"/>
      <w:r w:rsidRPr="00BF2DE7">
        <w:rPr>
          <w:rFonts w:ascii="Times New Roman" w:hAnsi="Times New Roman"/>
          <w:color w:val="000000" w:themeColor="text1"/>
          <w:sz w:val="28"/>
          <w:szCs w:val="28"/>
        </w:rPr>
        <w:t>Порядок выполнения административных действий при личном обращении Заявителя (представителя Заявителя) в МФЦ</w:t>
      </w:r>
      <w:r w:rsidRPr="00BF2DE7">
        <w:rPr>
          <w:color w:val="000000" w:themeColor="text1"/>
        </w:rPr>
        <w:t xml:space="preserve"> </w:t>
      </w:r>
      <w:r w:rsidRPr="00BF2DE7">
        <w:rPr>
          <w:rFonts w:ascii="Times New Roman" w:hAnsi="Times New Roman"/>
          <w:color w:val="000000" w:themeColor="text1"/>
          <w:sz w:val="28"/>
          <w:szCs w:val="28"/>
        </w:rPr>
        <w:t xml:space="preserve">за отзывом Заявления на предоставление </w:t>
      </w:r>
      <w:r w:rsidR="00F919CC" w:rsidRPr="00BF2DE7">
        <w:rPr>
          <w:rFonts w:ascii="Times New Roman" w:hAnsi="Times New Roman"/>
          <w:color w:val="000000" w:themeColor="text1"/>
          <w:sz w:val="28"/>
          <w:szCs w:val="28"/>
        </w:rPr>
        <w:t>Муниципальной</w:t>
      </w:r>
      <w:r w:rsidRPr="00BF2DE7">
        <w:rPr>
          <w:rFonts w:ascii="Times New Roman" w:hAnsi="Times New Roman"/>
          <w:color w:val="000000" w:themeColor="text1"/>
          <w:sz w:val="28"/>
          <w:szCs w:val="28"/>
        </w:rPr>
        <w:t xml:space="preserve"> услуги.</w:t>
      </w:r>
      <w:bookmarkEnd w:id="393"/>
      <w:bookmarkEnd w:id="394"/>
    </w:p>
    <w:p w14:paraId="419853E2" w14:textId="77777777" w:rsidR="00404B18" w:rsidRPr="00BF2DE7" w:rsidRDefault="00404B18" w:rsidP="00404B18">
      <w:pPr>
        <w:rPr>
          <w:i/>
          <w:color w:val="000000" w:themeColor="text1"/>
          <w:sz w:val="28"/>
          <w:szCs w:val="28"/>
        </w:rPr>
      </w:pP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0"/>
        <w:gridCol w:w="2529"/>
        <w:gridCol w:w="2341"/>
        <w:gridCol w:w="2394"/>
        <w:gridCol w:w="4962"/>
      </w:tblGrid>
      <w:tr w:rsidR="00F826FD" w:rsidRPr="00BF2DE7" w14:paraId="6A965CC6" w14:textId="77777777" w:rsidTr="00404B18">
        <w:trPr>
          <w:tblHeader/>
        </w:trPr>
        <w:tc>
          <w:tcPr>
            <w:tcW w:w="2370" w:type="dxa"/>
            <w:shd w:val="clear" w:color="auto" w:fill="auto"/>
          </w:tcPr>
          <w:p w14:paraId="0BD6DE6B" w14:textId="77777777" w:rsidR="00404B18" w:rsidRPr="00BF2DE7" w:rsidRDefault="00404B18" w:rsidP="00404B18">
            <w:pPr>
              <w:suppressAutoHyphens/>
              <w:autoSpaceDE w:val="0"/>
              <w:autoSpaceDN w:val="0"/>
              <w:adjustRightInd w:val="0"/>
              <w:spacing w:after="0"/>
              <w:jc w:val="center"/>
              <w:rPr>
                <w:rFonts w:ascii="Times New Roman" w:hAnsi="Times New Roman"/>
                <w:b/>
                <w:color w:val="000000" w:themeColor="text1"/>
                <w:sz w:val="24"/>
                <w:szCs w:val="24"/>
              </w:rPr>
            </w:pPr>
            <w:r w:rsidRPr="00BF2DE7">
              <w:rPr>
                <w:rFonts w:ascii="Times New Roman" w:hAnsi="Times New Roman"/>
                <w:b/>
                <w:color w:val="000000" w:themeColor="text1"/>
                <w:sz w:val="24"/>
                <w:szCs w:val="24"/>
              </w:rPr>
              <w:t>Место выполнения процедуры/ используемая ИС</w:t>
            </w:r>
          </w:p>
        </w:tc>
        <w:tc>
          <w:tcPr>
            <w:tcW w:w="2529" w:type="dxa"/>
            <w:shd w:val="clear" w:color="auto" w:fill="auto"/>
          </w:tcPr>
          <w:p w14:paraId="4D1F7621" w14:textId="77777777" w:rsidR="00404B18" w:rsidRPr="00BF2DE7" w:rsidRDefault="00404B18" w:rsidP="00404B18">
            <w:pPr>
              <w:suppressAutoHyphens/>
              <w:autoSpaceDE w:val="0"/>
              <w:autoSpaceDN w:val="0"/>
              <w:adjustRightInd w:val="0"/>
              <w:spacing w:after="0"/>
              <w:jc w:val="center"/>
              <w:rPr>
                <w:rFonts w:ascii="Times New Roman" w:hAnsi="Times New Roman"/>
                <w:b/>
                <w:color w:val="000000" w:themeColor="text1"/>
                <w:sz w:val="24"/>
                <w:szCs w:val="24"/>
              </w:rPr>
            </w:pPr>
            <w:r w:rsidRPr="00BF2DE7">
              <w:rPr>
                <w:rFonts w:ascii="Times New Roman" w:hAnsi="Times New Roman"/>
                <w:b/>
                <w:color w:val="000000" w:themeColor="text1"/>
                <w:sz w:val="24"/>
                <w:szCs w:val="24"/>
              </w:rPr>
              <w:t>Административные действия</w:t>
            </w:r>
          </w:p>
        </w:tc>
        <w:tc>
          <w:tcPr>
            <w:tcW w:w="2341" w:type="dxa"/>
            <w:shd w:val="clear" w:color="auto" w:fill="auto"/>
          </w:tcPr>
          <w:p w14:paraId="4B039FDD" w14:textId="77777777" w:rsidR="00404B18" w:rsidRPr="00BF2DE7" w:rsidRDefault="00404B18" w:rsidP="00404B18">
            <w:pPr>
              <w:suppressAutoHyphens/>
              <w:autoSpaceDE w:val="0"/>
              <w:autoSpaceDN w:val="0"/>
              <w:adjustRightInd w:val="0"/>
              <w:spacing w:after="0"/>
              <w:jc w:val="center"/>
              <w:rPr>
                <w:rFonts w:ascii="Times New Roman" w:eastAsia="Times New Roman" w:hAnsi="Times New Roman"/>
                <w:b/>
                <w:color w:val="000000" w:themeColor="text1"/>
                <w:sz w:val="24"/>
                <w:szCs w:val="24"/>
              </w:rPr>
            </w:pPr>
            <w:r w:rsidRPr="00BF2DE7">
              <w:rPr>
                <w:rFonts w:ascii="Times New Roman" w:eastAsia="Times New Roman" w:hAnsi="Times New Roman"/>
                <w:b/>
                <w:color w:val="000000" w:themeColor="text1"/>
                <w:sz w:val="24"/>
                <w:szCs w:val="24"/>
              </w:rPr>
              <w:t xml:space="preserve">Средний </w:t>
            </w:r>
          </w:p>
          <w:p w14:paraId="6518ACE3" w14:textId="77777777" w:rsidR="00404B18" w:rsidRPr="00BF2DE7" w:rsidRDefault="00404B18" w:rsidP="00404B18">
            <w:pPr>
              <w:suppressAutoHyphens/>
              <w:autoSpaceDE w:val="0"/>
              <w:autoSpaceDN w:val="0"/>
              <w:adjustRightInd w:val="0"/>
              <w:spacing w:after="0"/>
              <w:jc w:val="center"/>
              <w:rPr>
                <w:rFonts w:ascii="Times New Roman" w:hAnsi="Times New Roman"/>
                <w:b/>
                <w:color w:val="000000" w:themeColor="text1"/>
                <w:sz w:val="24"/>
                <w:szCs w:val="24"/>
              </w:rPr>
            </w:pPr>
            <w:r w:rsidRPr="00BF2DE7">
              <w:rPr>
                <w:rFonts w:ascii="Times New Roman" w:eastAsia="Times New Roman" w:hAnsi="Times New Roman"/>
                <w:b/>
                <w:color w:val="000000" w:themeColor="text1"/>
                <w:sz w:val="24"/>
                <w:szCs w:val="24"/>
              </w:rPr>
              <w:t>срок</w:t>
            </w:r>
            <w:r w:rsidRPr="00BF2DE7">
              <w:rPr>
                <w:rFonts w:ascii="Times New Roman" w:hAnsi="Times New Roman"/>
                <w:b/>
                <w:color w:val="000000" w:themeColor="text1"/>
                <w:sz w:val="24"/>
                <w:szCs w:val="24"/>
              </w:rPr>
              <w:t xml:space="preserve"> выполнения</w:t>
            </w:r>
          </w:p>
        </w:tc>
        <w:tc>
          <w:tcPr>
            <w:tcW w:w="2394" w:type="dxa"/>
          </w:tcPr>
          <w:p w14:paraId="7EAD64DE" w14:textId="77777777" w:rsidR="00404B18" w:rsidRPr="00BF2DE7" w:rsidRDefault="00404B18" w:rsidP="00404B18">
            <w:pPr>
              <w:suppressAutoHyphens/>
              <w:autoSpaceDE w:val="0"/>
              <w:autoSpaceDN w:val="0"/>
              <w:adjustRightInd w:val="0"/>
              <w:spacing w:after="0"/>
              <w:jc w:val="center"/>
              <w:rPr>
                <w:rFonts w:ascii="Times New Roman" w:hAnsi="Times New Roman"/>
                <w:b/>
                <w:color w:val="000000" w:themeColor="text1"/>
                <w:sz w:val="24"/>
                <w:szCs w:val="24"/>
              </w:rPr>
            </w:pPr>
            <w:r w:rsidRPr="00BF2DE7">
              <w:rPr>
                <w:rFonts w:ascii="Times New Roman" w:hAnsi="Times New Roman"/>
                <w:b/>
                <w:color w:val="000000" w:themeColor="text1"/>
                <w:sz w:val="24"/>
                <w:szCs w:val="24"/>
              </w:rPr>
              <w:t>Трудоёмкость</w:t>
            </w:r>
          </w:p>
        </w:tc>
        <w:tc>
          <w:tcPr>
            <w:tcW w:w="4962" w:type="dxa"/>
            <w:shd w:val="clear" w:color="auto" w:fill="auto"/>
          </w:tcPr>
          <w:p w14:paraId="5D0381C5" w14:textId="77777777" w:rsidR="00404B18" w:rsidRPr="00BF2DE7" w:rsidRDefault="00404B18" w:rsidP="00404B18">
            <w:pPr>
              <w:suppressAutoHyphens/>
              <w:autoSpaceDE w:val="0"/>
              <w:autoSpaceDN w:val="0"/>
              <w:adjustRightInd w:val="0"/>
              <w:spacing w:after="0"/>
              <w:jc w:val="center"/>
              <w:rPr>
                <w:rFonts w:ascii="Times New Roman" w:hAnsi="Times New Roman"/>
                <w:b/>
                <w:color w:val="000000" w:themeColor="text1"/>
                <w:sz w:val="24"/>
                <w:szCs w:val="24"/>
              </w:rPr>
            </w:pPr>
            <w:r w:rsidRPr="00BF2DE7">
              <w:rPr>
                <w:rFonts w:ascii="Times New Roman" w:hAnsi="Times New Roman"/>
                <w:b/>
                <w:color w:val="000000" w:themeColor="text1"/>
                <w:sz w:val="24"/>
                <w:szCs w:val="24"/>
              </w:rPr>
              <w:t>Содержание действия</w:t>
            </w:r>
          </w:p>
        </w:tc>
      </w:tr>
      <w:tr w:rsidR="00F826FD" w:rsidRPr="00BF2DE7" w14:paraId="022B1949" w14:textId="77777777" w:rsidTr="00404B18">
        <w:tc>
          <w:tcPr>
            <w:tcW w:w="2370" w:type="dxa"/>
            <w:vMerge w:val="restart"/>
            <w:shd w:val="clear" w:color="auto" w:fill="auto"/>
          </w:tcPr>
          <w:p w14:paraId="20CD734C" w14:textId="13637A30" w:rsidR="00404B18" w:rsidRPr="00BF2DE7" w:rsidRDefault="00F826FD" w:rsidP="00404B18">
            <w:pPr>
              <w:autoSpaceDE w:val="0"/>
              <w:autoSpaceDN w:val="0"/>
              <w:adjustRightInd w:val="0"/>
              <w:spacing w:after="0" w:line="240" w:lineRule="auto"/>
              <w:jc w:val="both"/>
              <w:rPr>
                <w:rFonts w:ascii="Times New Roman" w:hAnsi="Times New Roman"/>
                <w:color w:val="000000" w:themeColor="text1"/>
                <w:sz w:val="24"/>
                <w:szCs w:val="24"/>
                <w:lang w:eastAsia="ru-RU"/>
              </w:rPr>
            </w:pPr>
            <w:r w:rsidRPr="00BF2DE7">
              <w:rPr>
                <w:rFonts w:ascii="Times New Roman" w:hAnsi="Times New Roman"/>
                <w:color w:val="000000" w:themeColor="text1"/>
                <w:sz w:val="24"/>
                <w:szCs w:val="24"/>
              </w:rPr>
              <w:t xml:space="preserve">МФЦ/ Модуль МФЦ </w:t>
            </w:r>
            <w:r w:rsidRPr="00BF2DE7">
              <w:rPr>
                <w:rFonts w:ascii="Times New Roman" w:hAnsi="Times New Roman"/>
                <w:color w:val="000000" w:themeColor="text1"/>
                <w:sz w:val="24"/>
                <w:szCs w:val="24"/>
              </w:rPr>
              <w:lastRenderedPageBreak/>
              <w:t>ЕИС ОУ</w:t>
            </w:r>
          </w:p>
        </w:tc>
        <w:tc>
          <w:tcPr>
            <w:tcW w:w="2529" w:type="dxa"/>
            <w:shd w:val="clear" w:color="auto" w:fill="auto"/>
          </w:tcPr>
          <w:p w14:paraId="04CD013B" w14:textId="18513F72" w:rsidR="00404B18" w:rsidRPr="00BF2DE7" w:rsidRDefault="00404B18" w:rsidP="00404B18">
            <w:pPr>
              <w:autoSpaceDE w:val="0"/>
              <w:autoSpaceDN w:val="0"/>
              <w:adjustRightInd w:val="0"/>
              <w:spacing w:after="0" w:line="240" w:lineRule="auto"/>
              <w:jc w:val="both"/>
              <w:rPr>
                <w:rFonts w:ascii="Times New Roman" w:hAnsi="Times New Roman"/>
                <w:color w:val="000000" w:themeColor="text1"/>
                <w:sz w:val="24"/>
                <w:szCs w:val="24"/>
                <w:lang w:eastAsia="ru-RU"/>
              </w:rPr>
            </w:pPr>
            <w:r w:rsidRPr="00BF2DE7">
              <w:rPr>
                <w:rFonts w:ascii="Times New Roman" w:hAnsi="Times New Roman"/>
                <w:color w:val="000000" w:themeColor="text1"/>
                <w:sz w:val="24"/>
                <w:szCs w:val="24"/>
                <w:lang w:eastAsia="ru-RU"/>
              </w:rPr>
              <w:lastRenderedPageBreak/>
              <w:t xml:space="preserve">Установление </w:t>
            </w:r>
            <w:r w:rsidRPr="00BF2DE7">
              <w:rPr>
                <w:rFonts w:ascii="Times New Roman" w:hAnsi="Times New Roman"/>
                <w:color w:val="000000" w:themeColor="text1"/>
                <w:sz w:val="24"/>
                <w:szCs w:val="24"/>
                <w:lang w:eastAsia="ru-RU"/>
              </w:rPr>
              <w:lastRenderedPageBreak/>
              <w:t>со</w:t>
            </w:r>
            <w:r w:rsidR="00F826FD" w:rsidRPr="00BF2DE7">
              <w:rPr>
                <w:rFonts w:ascii="Times New Roman" w:hAnsi="Times New Roman"/>
                <w:color w:val="000000" w:themeColor="text1"/>
                <w:sz w:val="24"/>
                <w:szCs w:val="24"/>
                <w:lang w:eastAsia="ru-RU"/>
              </w:rPr>
              <w:t>ответствия личности Заявителя (п</w:t>
            </w:r>
            <w:r w:rsidRPr="00BF2DE7">
              <w:rPr>
                <w:rFonts w:ascii="Times New Roman" w:hAnsi="Times New Roman"/>
                <w:color w:val="000000" w:themeColor="text1"/>
                <w:sz w:val="24"/>
                <w:szCs w:val="24"/>
                <w:lang w:eastAsia="ru-RU"/>
              </w:rPr>
              <w:t>редставителя Заявителя) документам, удостоверяющим личность</w:t>
            </w:r>
          </w:p>
        </w:tc>
        <w:tc>
          <w:tcPr>
            <w:tcW w:w="2341" w:type="dxa"/>
            <w:vMerge w:val="restart"/>
            <w:shd w:val="clear" w:color="auto" w:fill="auto"/>
          </w:tcPr>
          <w:p w14:paraId="47B4E703" w14:textId="7ED18082" w:rsidR="00404B18" w:rsidRPr="00BF2DE7" w:rsidRDefault="00F826FD" w:rsidP="00404B18">
            <w:pPr>
              <w:autoSpaceDE w:val="0"/>
              <w:autoSpaceDN w:val="0"/>
              <w:adjustRightInd w:val="0"/>
              <w:spacing w:after="0" w:line="240" w:lineRule="auto"/>
              <w:rPr>
                <w:rFonts w:ascii="Times New Roman" w:hAnsi="Times New Roman"/>
                <w:color w:val="000000" w:themeColor="text1"/>
                <w:sz w:val="24"/>
                <w:szCs w:val="24"/>
                <w:lang w:eastAsia="ru-RU"/>
              </w:rPr>
            </w:pPr>
            <w:r w:rsidRPr="00BF2DE7">
              <w:rPr>
                <w:rFonts w:ascii="Times New Roman" w:hAnsi="Times New Roman"/>
                <w:color w:val="000000" w:themeColor="text1"/>
                <w:sz w:val="24"/>
                <w:szCs w:val="24"/>
                <w:lang w:eastAsia="ru-RU"/>
              </w:rPr>
              <w:lastRenderedPageBreak/>
              <w:t>1 календарный</w:t>
            </w:r>
            <w:r w:rsidR="00404B18" w:rsidRPr="00BF2DE7">
              <w:rPr>
                <w:rFonts w:ascii="Times New Roman" w:hAnsi="Times New Roman"/>
                <w:color w:val="000000" w:themeColor="text1"/>
                <w:sz w:val="24"/>
                <w:szCs w:val="24"/>
                <w:lang w:eastAsia="ru-RU"/>
              </w:rPr>
              <w:t xml:space="preserve"> день </w:t>
            </w:r>
            <w:r w:rsidR="00404B18" w:rsidRPr="00BF2DE7">
              <w:rPr>
                <w:rFonts w:ascii="Times New Roman" w:hAnsi="Times New Roman"/>
                <w:color w:val="000000" w:themeColor="text1"/>
                <w:sz w:val="24"/>
                <w:szCs w:val="24"/>
                <w:lang w:eastAsia="ru-RU"/>
              </w:rPr>
              <w:lastRenderedPageBreak/>
              <w:t xml:space="preserve">(не включается в общий срок </w:t>
            </w:r>
            <w:r w:rsidRPr="00BF2DE7">
              <w:rPr>
                <w:rFonts w:ascii="Times New Roman" w:hAnsi="Times New Roman"/>
                <w:color w:val="000000" w:themeColor="text1"/>
                <w:sz w:val="24"/>
                <w:szCs w:val="24"/>
                <w:lang w:eastAsia="ru-RU"/>
              </w:rPr>
              <w:t>рассмотрения Заявления на отзыв</w:t>
            </w:r>
            <w:r w:rsidR="00404B18" w:rsidRPr="00BF2DE7">
              <w:rPr>
                <w:rFonts w:ascii="Times New Roman" w:hAnsi="Times New Roman"/>
                <w:color w:val="000000" w:themeColor="text1"/>
                <w:sz w:val="24"/>
                <w:szCs w:val="24"/>
                <w:lang w:eastAsia="ru-RU"/>
              </w:rPr>
              <w:t xml:space="preserve">). </w:t>
            </w:r>
          </w:p>
          <w:p w14:paraId="020F28DF" w14:textId="77777777" w:rsidR="00404B18" w:rsidRPr="00BF2DE7" w:rsidRDefault="00404B18" w:rsidP="00404B18">
            <w:pPr>
              <w:spacing w:after="0" w:line="240" w:lineRule="auto"/>
              <w:jc w:val="center"/>
              <w:rPr>
                <w:rFonts w:ascii="Times New Roman" w:hAnsi="Times New Roman"/>
                <w:color w:val="000000" w:themeColor="text1"/>
                <w:sz w:val="24"/>
                <w:szCs w:val="24"/>
                <w:lang w:eastAsia="ru-RU"/>
              </w:rPr>
            </w:pPr>
          </w:p>
        </w:tc>
        <w:tc>
          <w:tcPr>
            <w:tcW w:w="2394" w:type="dxa"/>
          </w:tcPr>
          <w:p w14:paraId="1A9FB121" w14:textId="102DE43E" w:rsidR="00404B18" w:rsidRPr="00BF2DE7" w:rsidRDefault="00460458" w:rsidP="00404B18">
            <w:pPr>
              <w:autoSpaceDE w:val="0"/>
              <w:autoSpaceDN w:val="0"/>
              <w:adjustRightInd w:val="0"/>
              <w:spacing w:after="0" w:line="240" w:lineRule="auto"/>
              <w:ind w:firstLine="596"/>
              <w:jc w:val="both"/>
              <w:rPr>
                <w:rFonts w:ascii="Times New Roman" w:hAnsi="Times New Roman"/>
                <w:color w:val="000000" w:themeColor="text1"/>
                <w:sz w:val="24"/>
                <w:szCs w:val="24"/>
                <w:lang w:eastAsia="ru-RU"/>
              </w:rPr>
            </w:pPr>
            <w:r w:rsidRPr="00BF2DE7">
              <w:rPr>
                <w:rFonts w:ascii="Times New Roman" w:hAnsi="Times New Roman"/>
                <w:color w:val="000000" w:themeColor="text1"/>
                <w:sz w:val="24"/>
                <w:szCs w:val="24"/>
                <w:lang w:eastAsia="ru-RU"/>
              </w:rPr>
              <w:lastRenderedPageBreak/>
              <w:t>2 минуты</w:t>
            </w:r>
          </w:p>
        </w:tc>
        <w:tc>
          <w:tcPr>
            <w:tcW w:w="4962" w:type="dxa"/>
            <w:vMerge w:val="restart"/>
            <w:shd w:val="clear" w:color="auto" w:fill="auto"/>
          </w:tcPr>
          <w:p w14:paraId="6E6A617E" w14:textId="6469919E" w:rsidR="00404B18" w:rsidRPr="00BF2DE7" w:rsidRDefault="00F826FD" w:rsidP="00404B18">
            <w:pPr>
              <w:autoSpaceDE w:val="0"/>
              <w:autoSpaceDN w:val="0"/>
              <w:adjustRightInd w:val="0"/>
              <w:spacing w:after="0" w:line="240" w:lineRule="auto"/>
              <w:ind w:firstLine="596"/>
              <w:jc w:val="both"/>
              <w:rPr>
                <w:rFonts w:ascii="Times New Roman" w:hAnsi="Times New Roman"/>
                <w:color w:val="000000" w:themeColor="text1"/>
                <w:sz w:val="24"/>
                <w:szCs w:val="24"/>
                <w:lang w:eastAsia="ru-RU"/>
              </w:rPr>
            </w:pPr>
            <w:r w:rsidRPr="00BF2DE7">
              <w:rPr>
                <w:rFonts w:ascii="Times New Roman" w:hAnsi="Times New Roman"/>
                <w:color w:val="000000" w:themeColor="text1"/>
                <w:sz w:val="24"/>
                <w:szCs w:val="24"/>
                <w:lang w:eastAsia="ru-RU"/>
              </w:rPr>
              <w:t xml:space="preserve">Документы проверяются на </w:t>
            </w:r>
            <w:r w:rsidRPr="00BF2DE7">
              <w:rPr>
                <w:rFonts w:ascii="Times New Roman" w:hAnsi="Times New Roman"/>
                <w:color w:val="000000" w:themeColor="text1"/>
                <w:sz w:val="24"/>
                <w:szCs w:val="24"/>
                <w:lang w:eastAsia="ru-RU"/>
              </w:rPr>
              <w:lastRenderedPageBreak/>
              <w:t>соответствие требованиям, указанным в пункте 14.5. и Приложении 11 к настоящему Административному регламенту за исключением Заявления в случае, если обращается сам Заявитель или представитель Заявителя, уполномоченный на подписание Заявления.</w:t>
            </w:r>
          </w:p>
        </w:tc>
      </w:tr>
      <w:tr w:rsidR="00F826FD" w:rsidRPr="00BF2DE7" w14:paraId="6DD79413" w14:textId="77777777" w:rsidTr="007C66FA">
        <w:trPr>
          <w:trHeight w:val="2482"/>
        </w:trPr>
        <w:tc>
          <w:tcPr>
            <w:tcW w:w="2370" w:type="dxa"/>
            <w:vMerge/>
            <w:tcBorders>
              <w:bottom w:val="single" w:sz="4" w:space="0" w:color="auto"/>
            </w:tcBorders>
            <w:shd w:val="clear" w:color="auto" w:fill="auto"/>
          </w:tcPr>
          <w:p w14:paraId="4A75B865" w14:textId="77777777" w:rsidR="00404B18" w:rsidRPr="00BF2DE7" w:rsidRDefault="00404B18" w:rsidP="00404B18">
            <w:pPr>
              <w:spacing w:after="0" w:line="240" w:lineRule="auto"/>
              <w:jc w:val="both"/>
              <w:rPr>
                <w:rFonts w:ascii="Times New Roman" w:hAnsi="Times New Roman"/>
                <w:color w:val="000000" w:themeColor="text1"/>
                <w:sz w:val="24"/>
                <w:szCs w:val="24"/>
                <w:lang w:eastAsia="ru-RU"/>
              </w:rPr>
            </w:pPr>
          </w:p>
        </w:tc>
        <w:tc>
          <w:tcPr>
            <w:tcW w:w="2529" w:type="dxa"/>
            <w:tcBorders>
              <w:bottom w:val="single" w:sz="4" w:space="0" w:color="auto"/>
            </w:tcBorders>
            <w:shd w:val="clear" w:color="auto" w:fill="auto"/>
          </w:tcPr>
          <w:p w14:paraId="212FE159" w14:textId="2243CBB6" w:rsidR="00404B18" w:rsidRPr="00BF2DE7" w:rsidRDefault="00404B18" w:rsidP="00404B18">
            <w:pPr>
              <w:autoSpaceDE w:val="0"/>
              <w:autoSpaceDN w:val="0"/>
              <w:adjustRightInd w:val="0"/>
              <w:spacing w:after="0" w:line="240" w:lineRule="auto"/>
              <w:jc w:val="both"/>
              <w:rPr>
                <w:rFonts w:ascii="Times New Roman" w:hAnsi="Times New Roman"/>
                <w:color w:val="000000" w:themeColor="text1"/>
                <w:sz w:val="24"/>
                <w:szCs w:val="24"/>
                <w:lang w:eastAsia="ru-RU"/>
              </w:rPr>
            </w:pPr>
            <w:r w:rsidRPr="00BF2DE7">
              <w:rPr>
                <w:rFonts w:ascii="Times New Roman" w:hAnsi="Times New Roman"/>
                <w:color w:val="000000" w:themeColor="text1"/>
                <w:sz w:val="24"/>
                <w:szCs w:val="24"/>
                <w:lang w:eastAsia="ru-RU"/>
              </w:rPr>
              <w:t>Проверка полномочий представителя Заявителя на основании документа, удостоверяю</w:t>
            </w:r>
            <w:r w:rsidR="00F826FD" w:rsidRPr="00BF2DE7">
              <w:rPr>
                <w:rFonts w:ascii="Times New Roman" w:hAnsi="Times New Roman"/>
                <w:color w:val="000000" w:themeColor="text1"/>
                <w:sz w:val="24"/>
                <w:szCs w:val="24"/>
                <w:lang w:eastAsia="ru-RU"/>
              </w:rPr>
              <w:t>щего полномочия (при обращении п</w:t>
            </w:r>
            <w:r w:rsidRPr="00BF2DE7">
              <w:rPr>
                <w:rFonts w:ascii="Times New Roman" w:hAnsi="Times New Roman"/>
                <w:color w:val="000000" w:themeColor="text1"/>
                <w:sz w:val="24"/>
                <w:szCs w:val="24"/>
                <w:lang w:eastAsia="ru-RU"/>
              </w:rPr>
              <w:t>редставителя</w:t>
            </w:r>
            <w:r w:rsidR="00F826FD" w:rsidRPr="00BF2DE7">
              <w:rPr>
                <w:rFonts w:ascii="Times New Roman" w:hAnsi="Times New Roman"/>
                <w:color w:val="000000" w:themeColor="text1"/>
                <w:sz w:val="24"/>
                <w:szCs w:val="24"/>
                <w:lang w:eastAsia="ru-RU"/>
              </w:rPr>
              <w:t xml:space="preserve"> Заявителя</w:t>
            </w:r>
            <w:r w:rsidRPr="00BF2DE7">
              <w:rPr>
                <w:rFonts w:ascii="Times New Roman" w:hAnsi="Times New Roman"/>
                <w:color w:val="000000" w:themeColor="text1"/>
                <w:sz w:val="24"/>
                <w:szCs w:val="24"/>
                <w:lang w:eastAsia="ru-RU"/>
              </w:rPr>
              <w:t>)</w:t>
            </w:r>
          </w:p>
        </w:tc>
        <w:tc>
          <w:tcPr>
            <w:tcW w:w="2341" w:type="dxa"/>
            <w:vMerge/>
            <w:tcBorders>
              <w:bottom w:val="single" w:sz="4" w:space="0" w:color="auto"/>
            </w:tcBorders>
            <w:shd w:val="clear" w:color="auto" w:fill="auto"/>
          </w:tcPr>
          <w:p w14:paraId="44E4D7F7" w14:textId="77777777" w:rsidR="00404B18" w:rsidRPr="00BF2DE7" w:rsidRDefault="00404B18" w:rsidP="00404B18">
            <w:pPr>
              <w:spacing w:after="0" w:line="240" w:lineRule="auto"/>
              <w:jc w:val="center"/>
              <w:rPr>
                <w:rFonts w:ascii="Times New Roman" w:hAnsi="Times New Roman"/>
                <w:color w:val="000000" w:themeColor="text1"/>
                <w:sz w:val="24"/>
                <w:szCs w:val="24"/>
                <w:lang w:eastAsia="ru-RU"/>
              </w:rPr>
            </w:pPr>
          </w:p>
        </w:tc>
        <w:tc>
          <w:tcPr>
            <w:tcW w:w="2394" w:type="dxa"/>
            <w:tcBorders>
              <w:bottom w:val="single" w:sz="4" w:space="0" w:color="auto"/>
            </w:tcBorders>
          </w:tcPr>
          <w:p w14:paraId="1A3E0742" w14:textId="538ACEDD" w:rsidR="00404B18" w:rsidRPr="00BF2DE7" w:rsidRDefault="00460458" w:rsidP="00404B18">
            <w:pPr>
              <w:autoSpaceDE w:val="0"/>
              <w:autoSpaceDN w:val="0"/>
              <w:adjustRightInd w:val="0"/>
              <w:spacing w:after="0" w:line="240" w:lineRule="auto"/>
              <w:ind w:firstLine="596"/>
              <w:jc w:val="both"/>
              <w:rPr>
                <w:rFonts w:ascii="Times New Roman" w:hAnsi="Times New Roman"/>
                <w:color w:val="000000" w:themeColor="text1"/>
                <w:sz w:val="24"/>
                <w:szCs w:val="24"/>
                <w:lang w:eastAsia="ru-RU"/>
              </w:rPr>
            </w:pPr>
            <w:r w:rsidRPr="00BF2DE7">
              <w:rPr>
                <w:rFonts w:ascii="Times New Roman" w:hAnsi="Times New Roman"/>
                <w:color w:val="000000" w:themeColor="text1"/>
                <w:sz w:val="24"/>
                <w:szCs w:val="24"/>
                <w:lang w:eastAsia="ru-RU"/>
              </w:rPr>
              <w:t>2 минуты</w:t>
            </w:r>
          </w:p>
        </w:tc>
        <w:tc>
          <w:tcPr>
            <w:tcW w:w="4962" w:type="dxa"/>
            <w:vMerge/>
            <w:tcBorders>
              <w:bottom w:val="single" w:sz="4" w:space="0" w:color="auto"/>
            </w:tcBorders>
            <w:shd w:val="clear" w:color="auto" w:fill="auto"/>
          </w:tcPr>
          <w:p w14:paraId="58A9315D" w14:textId="77777777" w:rsidR="00404B18" w:rsidRPr="00BF2DE7" w:rsidRDefault="00404B18" w:rsidP="00404B18">
            <w:pPr>
              <w:spacing w:after="0" w:line="240" w:lineRule="auto"/>
              <w:ind w:firstLine="596"/>
              <w:jc w:val="both"/>
              <w:rPr>
                <w:rFonts w:ascii="Times New Roman" w:hAnsi="Times New Roman"/>
                <w:color w:val="000000" w:themeColor="text1"/>
                <w:sz w:val="24"/>
                <w:szCs w:val="24"/>
                <w:lang w:eastAsia="ru-RU"/>
              </w:rPr>
            </w:pPr>
          </w:p>
        </w:tc>
      </w:tr>
      <w:tr w:rsidR="00F826FD" w:rsidRPr="00BF2DE7" w14:paraId="508A1F65" w14:textId="77777777" w:rsidTr="00404B18">
        <w:tc>
          <w:tcPr>
            <w:tcW w:w="2370" w:type="dxa"/>
            <w:vMerge/>
            <w:shd w:val="clear" w:color="auto" w:fill="auto"/>
          </w:tcPr>
          <w:p w14:paraId="02588E33" w14:textId="77777777" w:rsidR="00404B18" w:rsidRPr="00BF2DE7" w:rsidRDefault="00404B18" w:rsidP="00404B18">
            <w:pPr>
              <w:spacing w:after="0" w:line="240" w:lineRule="auto"/>
              <w:jc w:val="both"/>
              <w:rPr>
                <w:rFonts w:ascii="Times New Roman" w:hAnsi="Times New Roman"/>
                <w:color w:val="000000" w:themeColor="text1"/>
                <w:sz w:val="24"/>
                <w:szCs w:val="24"/>
                <w:lang w:eastAsia="ru-RU"/>
              </w:rPr>
            </w:pPr>
          </w:p>
        </w:tc>
        <w:tc>
          <w:tcPr>
            <w:tcW w:w="2529" w:type="dxa"/>
            <w:shd w:val="clear" w:color="auto" w:fill="auto"/>
          </w:tcPr>
          <w:p w14:paraId="1A53E038" w14:textId="77777777" w:rsidR="00404B18" w:rsidRPr="00BF2DE7" w:rsidRDefault="00404B18" w:rsidP="00404B18">
            <w:pPr>
              <w:autoSpaceDE w:val="0"/>
              <w:autoSpaceDN w:val="0"/>
              <w:adjustRightInd w:val="0"/>
              <w:spacing w:after="0" w:line="240" w:lineRule="auto"/>
              <w:jc w:val="both"/>
              <w:rPr>
                <w:rFonts w:ascii="Times New Roman" w:hAnsi="Times New Roman"/>
                <w:color w:val="000000" w:themeColor="text1"/>
                <w:sz w:val="24"/>
                <w:szCs w:val="24"/>
                <w:lang w:eastAsia="ru-RU"/>
              </w:rPr>
            </w:pPr>
            <w:r w:rsidRPr="00BF2DE7">
              <w:rPr>
                <w:rFonts w:ascii="Times New Roman" w:hAnsi="Times New Roman"/>
                <w:color w:val="000000" w:themeColor="text1"/>
                <w:sz w:val="24"/>
                <w:szCs w:val="24"/>
                <w:lang w:eastAsia="ru-RU"/>
              </w:rPr>
              <w:t xml:space="preserve">Подготовка отказа в приеме документов </w:t>
            </w:r>
          </w:p>
        </w:tc>
        <w:tc>
          <w:tcPr>
            <w:tcW w:w="2341" w:type="dxa"/>
            <w:vMerge/>
            <w:shd w:val="clear" w:color="auto" w:fill="auto"/>
          </w:tcPr>
          <w:p w14:paraId="1ECD85D6" w14:textId="77777777" w:rsidR="00404B18" w:rsidRPr="00BF2DE7" w:rsidRDefault="00404B18" w:rsidP="00404B18">
            <w:pPr>
              <w:spacing w:after="0" w:line="240" w:lineRule="auto"/>
              <w:jc w:val="center"/>
              <w:rPr>
                <w:rFonts w:ascii="Times New Roman" w:hAnsi="Times New Roman"/>
                <w:color w:val="000000" w:themeColor="text1"/>
                <w:sz w:val="24"/>
                <w:szCs w:val="24"/>
                <w:lang w:eastAsia="ru-RU"/>
              </w:rPr>
            </w:pPr>
          </w:p>
        </w:tc>
        <w:tc>
          <w:tcPr>
            <w:tcW w:w="2394" w:type="dxa"/>
          </w:tcPr>
          <w:p w14:paraId="4D9423C8" w14:textId="77777777" w:rsidR="00404B18" w:rsidRPr="00BF2DE7" w:rsidRDefault="00404B18" w:rsidP="00404B18">
            <w:pPr>
              <w:autoSpaceDE w:val="0"/>
              <w:autoSpaceDN w:val="0"/>
              <w:adjustRightInd w:val="0"/>
              <w:spacing w:after="0" w:line="240" w:lineRule="auto"/>
              <w:ind w:firstLine="596"/>
              <w:jc w:val="both"/>
              <w:rPr>
                <w:rFonts w:ascii="Times New Roman" w:hAnsi="Times New Roman"/>
                <w:color w:val="000000" w:themeColor="text1"/>
                <w:sz w:val="24"/>
                <w:szCs w:val="24"/>
                <w:lang w:eastAsia="ru-RU"/>
              </w:rPr>
            </w:pPr>
            <w:r w:rsidRPr="00BF2DE7">
              <w:rPr>
                <w:rFonts w:ascii="Times New Roman" w:hAnsi="Times New Roman"/>
                <w:color w:val="000000" w:themeColor="text1"/>
                <w:sz w:val="24"/>
                <w:szCs w:val="24"/>
                <w:lang w:eastAsia="ru-RU"/>
              </w:rPr>
              <w:t>10 минут</w:t>
            </w:r>
          </w:p>
        </w:tc>
        <w:tc>
          <w:tcPr>
            <w:tcW w:w="4962" w:type="dxa"/>
            <w:shd w:val="clear" w:color="auto" w:fill="auto"/>
          </w:tcPr>
          <w:p w14:paraId="3D2076EC" w14:textId="350CC07C" w:rsidR="00460458" w:rsidRPr="00BF2DE7" w:rsidRDefault="00460458" w:rsidP="00460458">
            <w:pPr>
              <w:autoSpaceDE w:val="0"/>
              <w:autoSpaceDN w:val="0"/>
              <w:adjustRightInd w:val="0"/>
              <w:spacing w:after="0" w:line="240" w:lineRule="auto"/>
              <w:ind w:firstLine="596"/>
              <w:jc w:val="both"/>
              <w:rPr>
                <w:rFonts w:ascii="Times New Roman" w:hAnsi="Times New Roman"/>
                <w:color w:val="000000" w:themeColor="text1"/>
                <w:sz w:val="24"/>
                <w:szCs w:val="24"/>
                <w:lang w:eastAsia="ru-RU"/>
              </w:rPr>
            </w:pPr>
            <w:r w:rsidRPr="00BF2DE7">
              <w:rPr>
                <w:rFonts w:ascii="Times New Roman" w:hAnsi="Times New Roman"/>
                <w:color w:val="000000" w:themeColor="text1"/>
                <w:sz w:val="24"/>
                <w:szCs w:val="24"/>
                <w:lang w:eastAsia="ru-RU"/>
              </w:rPr>
              <w:t xml:space="preserve">В случае наличия оснований из пункта </w:t>
            </w:r>
            <w:r w:rsidR="0037521A">
              <w:rPr>
                <w:rFonts w:ascii="Times New Roman" w:hAnsi="Times New Roman"/>
                <w:color w:val="000000" w:themeColor="text1"/>
                <w:sz w:val="24"/>
                <w:szCs w:val="24"/>
                <w:lang w:eastAsia="ru-RU"/>
              </w:rPr>
              <w:t>14.7.</w:t>
            </w:r>
            <w:r w:rsidRPr="00BF2DE7">
              <w:rPr>
                <w:rFonts w:ascii="Times New Roman" w:hAnsi="Times New Roman"/>
                <w:color w:val="000000" w:themeColor="text1"/>
                <w:sz w:val="24"/>
                <w:szCs w:val="24"/>
                <w:lang w:eastAsia="ru-RU"/>
              </w:rPr>
              <w:t xml:space="preserve"> настоящего Административного регламента специалистом МФЦ осуществляется информирование Заявителя (представителя Заявителя) о необходимости предъявления документов для предоставления </w:t>
            </w:r>
            <w:r w:rsidR="00F919CC" w:rsidRPr="00BF2DE7">
              <w:rPr>
                <w:rFonts w:ascii="Times New Roman" w:hAnsi="Times New Roman"/>
                <w:color w:val="000000" w:themeColor="text1"/>
                <w:sz w:val="24"/>
                <w:szCs w:val="24"/>
                <w:lang w:eastAsia="ru-RU"/>
              </w:rPr>
              <w:t>Муниципальной</w:t>
            </w:r>
            <w:r w:rsidRPr="00BF2DE7">
              <w:rPr>
                <w:rFonts w:ascii="Times New Roman" w:hAnsi="Times New Roman"/>
                <w:color w:val="000000" w:themeColor="text1"/>
                <w:sz w:val="24"/>
                <w:szCs w:val="24"/>
                <w:lang w:eastAsia="ru-RU"/>
              </w:rPr>
              <w:t xml:space="preserve"> услуги и предлагается обратиться после приведения документов в соответствие с требованиями законодательства.</w:t>
            </w:r>
          </w:p>
          <w:p w14:paraId="3712350E" w14:textId="217F1414" w:rsidR="00404B18" w:rsidRPr="00BF2DE7" w:rsidRDefault="00460458">
            <w:pPr>
              <w:spacing w:after="0" w:line="240" w:lineRule="auto"/>
              <w:ind w:firstLine="596"/>
              <w:jc w:val="both"/>
              <w:rPr>
                <w:rFonts w:ascii="Times New Roman" w:hAnsi="Times New Roman"/>
                <w:color w:val="000000" w:themeColor="text1"/>
                <w:sz w:val="24"/>
                <w:szCs w:val="24"/>
                <w:lang w:eastAsia="ru-RU"/>
              </w:rPr>
            </w:pPr>
            <w:r w:rsidRPr="00BF2DE7">
              <w:rPr>
                <w:rFonts w:ascii="Times New Roman" w:hAnsi="Times New Roman"/>
                <w:color w:val="000000" w:themeColor="text1"/>
                <w:sz w:val="24"/>
                <w:szCs w:val="24"/>
                <w:lang w:eastAsia="ru-RU"/>
              </w:rPr>
              <w:t xml:space="preserve">По требованию Заявителя (представителя Заявителя) уполномоченным специалистом МФЦ подписывается выдается решение об отказе в приеме документов с указанием причин отказа в срок не позднее 30 </w:t>
            </w:r>
            <w:r w:rsidRPr="00BF2DE7">
              <w:rPr>
                <w:rFonts w:ascii="Times New Roman" w:hAnsi="Times New Roman"/>
                <w:color w:val="000000" w:themeColor="text1"/>
                <w:sz w:val="24"/>
                <w:szCs w:val="24"/>
                <w:lang w:eastAsia="ru-RU"/>
              </w:rPr>
              <w:lastRenderedPageBreak/>
              <w:t>минут с момента получения от Заявителя (представителя Заявителя) документов.</w:t>
            </w:r>
          </w:p>
        </w:tc>
      </w:tr>
      <w:tr w:rsidR="00460458" w:rsidRPr="00BF2DE7" w14:paraId="5588CAD2" w14:textId="77777777" w:rsidTr="00E52D17">
        <w:trPr>
          <w:trHeight w:val="9107"/>
        </w:trPr>
        <w:tc>
          <w:tcPr>
            <w:tcW w:w="2370" w:type="dxa"/>
            <w:vMerge/>
            <w:shd w:val="clear" w:color="auto" w:fill="auto"/>
          </w:tcPr>
          <w:p w14:paraId="5DE34034" w14:textId="77777777" w:rsidR="00460458" w:rsidRPr="00BF2DE7" w:rsidRDefault="00460458" w:rsidP="00404B18">
            <w:pPr>
              <w:spacing w:after="0" w:line="240" w:lineRule="auto"/>
              <w:jc w:val="both"/>
              <w:rPr>
                <w:rFonts w:ascii="Times New Roman" w:hAnsi="Times New Roman"/>
                <w:color w:val="000000" w:themeColor="text1"/>
                <w:sz w:val="24"/>
                <w:szCs w:val="24"/>
                <w:lang w:eastAsia="ru-RU"/>
              </w:rPr>
            </w:pPr>
          </w:p>
        </w:tc>
        <w:tc>
          <w:tcPr>
            <w:tcW w:w="2529" w:type="dxa"/>
            <w:shd w:val="clear" w:color="auto" w:fill="auto"/>
          </w:tcPr>
          <w:p w14:paraId="7222F4E9" w14:textId="77777777" w:rsidR="00460458" w:rsidRPr="00BF2DE7" w:rsidRDefault="00460458" w:rsidP="00404B18">
            <w:pPr>
              <w:autoSpaceDE w:val="0"/>
              <w:autoSpaceDN w:val="0"/>
              <w:adjustRightInd w:val="0"/>
              <w:spacing w:after="0" w:line="240" w:lineRule="auto"/>
              <w:jc w:val="both"/>
              <w:rPr>
                <w:rFonts w:ascii="Times New Roman" w:hAnsi="Times New Roman"/>
                <w:color w:val="000000" w:themeColor="text1"/>
                <w:sz w:val="24"/>
                <w:szCs w:val="24"/>
                <w:lang w:eastAsia="ru-RU"/>
              </w:rPr>
            </w:pPr>
            <w:r w:rsidRPr="00BF2DE7">
              <w:rPr>
                <w:rFonts w:ascii="Times New Roman" w:hAnsi="Times New Roman"/>
                <w:color w:val="000000" w:themeColor="text1"/>
                <w:sz w:val="24"/>
                <w:szCs w:val="24"/>
                <w:lang w:eastAsia="ru-RU"/>
              </w:rPr>
              <w:t>Заполнение заявления</w:t>
            </w:r>
          </w:p>
          <w:p w14:paraId="421A8FAC" w14:textId="0AE8A7BC" w:rsidR="00460458" w:rsidRPr="00BF2DE7" w:rsidRDefault="00460458" w:rsidP="00BF23D3">
            <w:pPr>
              <w:spacing w:after="0" w:line="240" w:lineRule="auto"/>
              <w:jc w:val="both"/>
              <w:rPr>
                <w:rFonts w:ascii="Times New Roman" w:hAnsi="Times New Roman"/>
                <w:color w:val="000000" w:themeColor="text1"/>
                <w:sz w:val="24"/>
                <w:szCs w:val="24"/>
                <w:lang w:eastAsia="ru-RU"/>
              </w:rPr>
            </w:pPr>
            <w:r w:rsidRPr="00BF2DE7">
              <w:rPr>
                <w:rFonts w:ascii="Times New Roman" w:hAnsi="Times New Roman"/>
                <w:color w:val="000000" w:themeColor="text1"/>
                <w:sz w:val="24"/>
                <w:szCs w:val="24"/>
                <w:lang w:eastAsia="ru-RU"/>
              </w:rPr>
              <w:t>и ф</w:t>
            </w:r>
            <w:r w:rsidRPr="00BF2DE7">
              <w:rPr>
                <w:rFonts w:ascii="Times New Roman" w:eastAsia="Times New Roman" w:hAnsi="Times New Roman"/>
                <w:color w:val="000000" w:themeColor="text1"/>
                <w:sz w:val="24"/>
                <w:szCs w:val="28"/>
              </w:rPr>
              <w:t xml:space="preserve">ормирование </w:t>
            </w:r>
            <w:r w:rsidR="00BF23D3" w:rsidRPr="00BF2DE7">
              <w:rPr>
                <w:rFonts w:ascii="Times New Roman" w:eastAsia="Times New Roman" w:hAnsi="Times New Roman"/>
                <w:color w:val="000000" w:themeColor="text1"/>
                <w:sz w:val="24"/>
                <w:szCs w:val="28"/>
              </w:rPr>
              <w:t>выписки</w:t>
            </w:r>
            <w:r w:rsidRPr="00BF2DE7">
              <w:rPr>
                <w:rFonts w:ascii="Times New Roman" w:eastAsia="Times New Roman" w:hAnsi="Times New Roman"/>
                <w:color w:val="000000" w:themeColor="text1"/>
                <w:sz w:val="24"/>
                <w:szCs w:val="28"/>
              </w:rPr>
              <w:t xml:space="preserve"> о приеме Заявления об отзыве </w:t>
            </w:r>
          </w:p>
        </w:tc>
        <w:tc>
          <w:tcPr>
            <w:tcW w:w="2341" w:type="dxa"/>
            <w:vMerge/>
            <w:shd w:val="clear" w:color="auto" w:fill="auto"/>
          </w:tcPr>
          <w:p w14:paraId="10068B3C" w14:textId="77777777" w:rsidR="00460458" w:rsidRPr="00BF2DE7" w:rsidRDefault="00460458" w:rsidP="00404B18">
            <w:pPr>
              <w:spacing w:after="0" w:line="240" w:lineRule="auto"/>
              <w:jc w:val="center"/>
              <w:rPr>
                <w:rFonts w:ascii="Times New Roman" w:hAnsi="Times New Roman"/>
                <w:color w:val="000000" w:themeColor="text1"/>
                <w:sz w:val="24"/>
                <w:szCs w:val="24"/>
                <w:lang w:eastAsia="ru-RU"/>
              </w:rPr>
            </w:pPr>
          </w:p>
        </w:tc>
        <w:tc>
          <w:tcPr>
            <w:tcW w:w="2394" w:type="dxa"/>
          </w:tcPr>
          <w:p w14:paraId="661836CA" w14:textId="1801AFAB" w:rsidR="00460458" w:rsidRPr="00BF2DE7" w:rsidRDefault="00460458" w:rsidP="00404B18">
            <w:pPr>
              <w:autoSpaceDE w:val="0"/>
              <w:autoSpaceDN w:val="0"/>
              <w:adjustRightInd w:val="0"/>
              <w:spacing w:after="0" w:line="240" w:lineRule="auto"/>
              <w:ind w:firstLine="596"/>
              <w:jc w:val="both"/>
              <w:rPr>
                <w:rFonts w:ascii="Times New Roman" w:hAnsi="Times New Roman"/>
                <w:color w:val="000000" w:themeColor="text1"/>
                <w:sz w:val="24"/>
                <w:szCs w:val="24"/>
                <w:lang w:eastAsia="ru-RU"/>
              </w:rPr>
            </w:pPr>
            <w:r w:rsidRPr="00BF2DE7">
              <w:rPr>
                <w:rFonts w:ascii="Times New Roman" w:hAnsi="Times New Roman"/>
                <w:color w:val="000000" w:themeColor="text1"/>
                <w:sz w:val="24"/>
                <w:szCs w:val="24"/>
                <w:lang w:eastAsia="ru-RU"/>
              </w:rPr>
              <w:t>15 минут</w:t>
            </w:r>
          </w:p>
        </w:tc>
        <w:tc>
          <w:tcPr>
            <w:tcW w:w="4962" w:type="dxa"/>
            <w:shd w:val="clear" w:color="auto" w:fill="auto"/>
          </w:tcPr>
          <w:p w14:paraId="38EE64AA" w14:textId="77777777" w:rsidR="00460458" w:rsidRPr="00BF2DE7" w:rsidRDefault="00460458" w:rsidP="00460458">
            <w:pPr>
              <w:autoSpaceDE w:val="0"/>
              <w:autoSpaceDN w:val="0"/>
              <w:adjustRightInd w:val="0"/>
              <w:spacing w:after="0" w:line="240" w:lineRule="auto"/>
              <w:ind w:firstLine="596"/>
              <w:jc w:val="both"/>
              <w:rPr>
                <w:rFonts w:ascii="Times New Roman" w:hAnsi="Times New Roman"/>
                <w:color w:val="000000" w:themeColor="text1"/>
                <w:sz w:val="24"/>
                <w:szCs w:val="24"/>
                <w:lang w:eastAsia="ru-RU"/>
              </w:rPr>
            </w:pPr>
            <w:r w:rsidRPr="00BF2DE7">
              <w:rPr>
                <w:rFonts w:ascii="Times New Roman" w:hAnsi="Times New Roman"/>
                <w:color w:val="000000" w:themeColor="text1"/>
                <w:sz w:val="24"/>
                <w:szCs w:val="24"/>
                <w:lang w:eastAsia="ru-RU"/>
              </w:rPr>
              <w:t xml:space="preserve">В случае отсутствия оснований отказа в приеме документов специалистом МФЦ заполняется карточка Муниципальной услуги, вносятся сведения по всем полям в соответствии с инструкцией, сканируются представленные Заявителем (представителем Заявителя) документы, формируется электронное дело. </w:t>
            </w:r>
          </w:p>
          <w:p w14:paraId="2C989EE8" w14:textId="77777777" w:rsidR="00460458" w:rsidRPr="00BF2DE7" w:rsidRDefault="00460458" w:rsidP="00460458">
            <w:pPr>
              <w:autoSpaceDE w:val="0"/>
              <w:autoSpaceDN w:val="0"/>
              <w:adjustRightInd w:val="0"/>
              <w:spacing w:after="0" w:line="240" w:lineRule="auto"/>
              <w:ind w:firstLine="596"/>
              <w:jc w:val="both"/>
              <w:rPr>
                <w:rFonts w:ascii="Times New Roman" w:hAnsi="Times New Roman"/>
                <w:color w:val="000000" w:themeColor="text1"/>
                <w:sz w:val="24"/>
                <w:szCs w:val="24"/>
                <w:lang w:eastAsia="ru-RU"/>
              </w:rPr>
            </w:pPr>
            <w:r w:rsidRPr="00BF2DE7">
              <w:rPr>
                <w:rFonts w:ascii="Times New Roman" w:hAnsi="Times New Roman"/>
                <w:color w:val="000000" w:themeColor="text1"/>
                <w:sz w:val="24"/>
                <w:szCs w:val="24"/>
                <w:lang w:eastAsia="ru-RU"/>
              </w:rPr>
              <w:t xml:space="preserve">В присутствии Заявителя (представителя Заявителя, уполномоченного на подписание Заявления) заполняется Заявление. </w:t>
            </w:r>
          </w:p>
          <w:p w14:paraId="7614F941" w14:textId="77777777" w:rsidR="00460458" w:rsidRPr="00BF2DE7" w:rsidRDefault="00460458" w:rsidP="00460458">
            <w:pPr>
              <w:autoSpaceDE w:val="0"/>
              <w:autoSpaceDN w:val="0"/>
              <w:adjustRightInd w:val="0"/>
              <w:spacing w:after="0" w:line="240" w:lineRule="auto"/>
              <w:ind w:firstLine="596"/>
              <w:jc w:val="both"/>
              <w:rPr>
                <w:rFonts w:ascii="Times New Roman" w:hAnsi="Times New Roman"/>
                <w:color w:val="000000" w:themeColor="text1"/>
                <w:sz w:val="24"/>
                <w:szCs w:val="24"/>
                <w:lang w:eastAsia="ru-RU"/>
              </w:rPr>
            </w:pPr>
            <w:r w:rsidRPr="00BF2DE7">
              <w:rPr>
                <w:rFonts w:ascii="Times New Roman" w:hAnsi="Times New Roman"/>
                <w:color w:val="000000" w:themeColor="text1"/>
                <w:sz w:val="24"/>
                <w:szCs w:val="24"/>
                <w:lang w:eastAsia="ru-RU"/>
              </w:rPr>
              <w:t>В случае обращения представителя Заявителя не уполномоченного на подписание Заявления представляется подписанное Заявителем Заявление. Если Заявление не соответствует требованиям – специалист МФЦ информирует представителя Заявителя о необходимости повторного заполнения Заявления.</w:t>
            </w:r>
          </w:p>
          <w:p w14:paraId="1DAB1DB0" w14:textId="4D8B5618" w:rsidR="00460458" w:rsidRPr="00BF2DE7" w:rsidRDefault="00460458" w:rsidP="00460458">
            <w:pPr>
              <w:autoSpaceDE w:val="0"/>
              <w:autoSpaceDN w:val="0"/>
              <w:adjustRightInd w:val="0"/>
              <w:spacing w:after="0" w:line="240" w:lineRule="auto"/>
              <w:ind w:firstLine="596"/>
              <w:jc w:val="both"/>
              <w:rPr>
                <w:rFonts w:ascii="Times New Roman" w:hAnsi="Times New Roman"/>
                <w:color w:val="000000" w:themeColor="text1"/>
                <w:sz w:val="24"/>
                <w:szCs w:val="24"/>
                <w:lang w:eastAsia="ru-RU"/>
              </w:rPr>
            </w:pPr>
            <w:r w:rsidRPr="00BF2DE7">
              <w:rPr>
                <w:rFonts w:ascii="Times New Roman" w:hAnsi="Times New Roman"/>
                <w:color w:val="000000" w:themeColor="text1"/>
                <w:sz w:val="24"/>
                <w:szCs w:val="24"/>
                <w:lang w:eastAsia="ru-RU"/>
              </w:rPr>
              <w:t xml:space="preserve">Формируется </w:t>
            </w:r>
            <w:r w:rsidR="00BF23D3" w:rsidRPr="00BF2DE7">
              <w:rPr>
                <w:rFonts w:ascii="Times New Roman" w:hAnsi="Times New Roman"/>
                <w:color w:val="000000" w:themeColor="text1"/>
                <w:sz w:val="24"/>
                <w:szCs w:val="24"/>
                <w:lang w:eastAsia="ru-RU"/>
              </w:rPr>
              <w:t>выписка</w:t>
            </w:r>
            <w:r w:rsidRPr="00BF2DE7">
              <w:rPr>
                <w:rFonts w:ascii="Times New Roman" w:hAnsi="Times New Roman"/>
                <w:color w:val="000000" w:themeColor="text1"/>
                <w:sz w:val="24"/>
                <w:szCs w:val="24"/>
                <w:lang w:eastAsia="ru-RU"/>
              </w:rPr>
              <w:t xml:space="preserve">. В </w:t>
            </w:r>
            <w:r w:rsidR="00BF23D3" w:rsidRPr="00BF2DE7">
              <w:rPr>
                <w:rFonts w:ascii="Times New Roman" w:hAnsi="Times New Roman"/>
                <w:color w:val="000000" w:themeColor="text1"/>
                <w:sz w:val="24"/>
                <w:szCs w:val="24"/>
                <w:lang w:eastAsia="ru-RU"/>
              </w:rPr>
              <w:t>выписке</w:t>
            </w:r>
            <w:r w:rsidRPr="00BF2DE7">
              <w:rPr>
                <w:rFonts w:ascii="Times New Roman" w:hAnsi="Times New Roman"/>
                <w:color w:val="000000" w:themeColor="text1"/>
                <w:sz w:val="24"/>
                <w:szCs w:val="24"/>
                <w:lang w:eastAsia="ru-RU"/>
              </w:rPr>
              <w:t xml:space="preserve"> указывается перечень и количество листов, входящий номер, дата получения</w:t>
            </w:r>
            <w:r w:rsidR="00F5137D" w:rsidRPr="00BF2DE7">
              <w:rPr>
                <w:rFonts w:ascii="Times New Roman" w:hAnsi="Times New Roman"/>
                <w:color w:val="000000" w:themeColor="text1"/>
                <w:sz w:val="24"/>
                <w:szCs w:val="24"/>
                <w:lang w:eastAsia="ru-RU"/>
              </w:rPr>
              <w:t xml:space="preserve"> документов от Заявителя</w:t>
            </w:r>
            <w:r w:rsidRPr="00BF2DE7">
              <w:rPr>
                <w:rFonts w:ascii="Times New Roman" w:hAnsi="Times New Roman"/>
                <w:color w:val="000000" w:themeColor="text1"/>
                <w:sz w:val="24"/>
                <w:szCs w:val="24"/>
                <w:lang w:eastAsia="ru-RU"/>
              </w:rPr>
              <w:t xml:space="preserve"> и дата готовности результата предоставления Муниципальной услуги. </w:t>
            </w:r>
          </w:p>
          <w:p w14:paraId="489EB224" w14:textId="62CC2868" w:rsidR="00460458" w:rsidRPr="00BF2DE7" w:rsidRDefault="00BF23D3" w:rsidP="00460458">
            <w:pPr>
              <w:autoSpaceDE w:val="0"/>
              <w:autoSpaceDN w:val="0"/>
              <w:adjustRightInd w:val="0"/>
              <w:spacing w:after="0" w:line="240" w:lineRule="auto"/>
              <w:ind w:firstLine="596"/>
              <w:jc w:val="both"/>
              <w:rPr>
                <w:rFonts w:ascii="Times New Roman" w:hAnsi="Times New Roman"/>
                <w:color w:val="000000" w:themeColor="text1"/>
                <w:sz w:val="24"/>
                <w:szCs w:val="24"/>
                <w:lang w:eastAsia="ru-RU"/>
              </w:rPr>
            </w:pPr>
            <w:r w:rsidRPr="00BF2DE7">
              <w:rPr>
                <w:rFonts w:ascii="Times New Roman" w:hAnsi="Times New Roman"/>
                <w:color w:val="000000" w:themeColor="text1"/>
                <w:sz w:val="24"/>
                <w:szCs w:val="24"/>
                <w:lang w:eastAsia="ru-RU"/>
              </w:rPr>
              <w:t>выписка</w:t>
            </w:r>
            <w:r w:rsidR="00460458" w:rsidRPr="00BF2DE7">
              <w:rPr>
                <w:rFonts w:ascii="Times New Roman" w:hAnsi="Times New Roman"/>
                <w:color w:val="000000" w:themeColor="text1"/>
                <w:sz w:val="24"/>
                <w:szCs w:val="24"/>
                <w:lang w:eastAsia="ru-RU"/>
              </w:rPr>
              <w:t xml:space="preserve"> подписывается специалистом МФЦ, принявшим документы и Заявителем (представителем Заявителя). Экземпляр подписанной </w:t>
            </w:r>
            <w:r w:rsidRPr="00BF2DE7">
              <w:rPr>
                <w:rFonts w:ascii="Times New Roman" w:hAnsi="Times New Roman"/>
                <w:color w:val="000000" w:themeColor="text1"/>
                <w:sz w:val="24"/>
                <w:szCs w:val="24"/>
                <w:lang w:eastAsia="ru-RU"/>
              </w:rPr>
              <w:t>выписки</w:t>
            </w:r>
            <w:r w:rsidR="00460458" w:rsidRPr="00BF2DE7">
              <w:rPr>
                <w:rFonts w:ascii="Times New Roman" w:hAnsi="Times New Roman"/>
                <w:color w:val="000000" w:themeColor="text1"/>
                <w:sz w:val="24"/>
                <w:szCs w:val="24"/>
                <w:lang w:eastAsia="ru-RU"/>
              </w:rPr>
              <w:t xml:space="preserve"> передается Заявителю (представителю Заявителя).</w:t>
            </w:r>
          </w:p>
          <w:p w14:paraId="31E912F3" w14:textId="0B24FAAE" w:rsidR="00460458" w:rsidRPr="00BF2DE7" w:rsidRDefault="00460458">
            <w:pPr>
              <w:spacing w:after="0" w:line="240" w:lineRule="auto"/>
              <w:ind w:firstLine="596"/>
              <w:jc w:val="both"/>
              <w:rPr>
                <w:rFonts w:ascii="Times New Roman" w:hAnsi="Times New Roman"/>
                <w:color w:val="000000" w:themeColor="text1"/>
                <w:sz w:val="24"/>
                <w:szCs w:val="24"/>
                <w:lang w:eastAsia="ru-RU"/>
              </w:rPr>
            </w:pPr>
            <w:r w:rsidRPr="00BF2DE7">
              <w:rPr>
                <w:rFonts w:ascii="Times New Roman" w:hAnsi="Times New Roman"/>
                <w:color w:val="000000" w:themeColor="text1"/>
                <w:sz w:val="24"/>
                <w:szCs w:val="24"/>
                <w:lang w:eastAsia="ru-RU"/>
              </w:rPr>
              <w:t>Осуществляется переход к административной процедуре «Обработка и предварительное рассмотрение документов».</w:t>
            </w:r>
          </w:p>
        </w:tc>
      </w:tr>
    </w:tbl>
    <w:p w14:paraId="20B0B4C4" w14:textId="77777777" w:rsidR="00404B18" w:rsidRPr="00BF2DE7" w:rsidRDefault="00404B18" w:rsidP="00404B18">
      <w:pPr>
        <w:spacing w:after="0" w:line="240" w:lineRule="auto"/>
        <w:jc w:val="center"/>
        <w:rPr>
          <w:rFonts w:ascii="Times New Roman" w:hAnsi="Times New Roman"/>
          <w:b/>
          <w:color w:val="000000" w:themeColor="text1"/>
          <w:sz w:val="24"/>
          <w:szCs w:val="24"/>
        </w:rPr>
      </w:pPr>
    </w:p>
    <w:p w14:paraId="3613872A" w14:textId="76A2F435" w:rsidR="00404B18" w:rsidRPr="00BF2DE7" w:rsidRDefault="00404B18" w:rsidP="00404B18">
      <w:pPr>
        <w:spacing w:after="0" w:line="240" w:lineRule="auto"/>
        <w:jc w:val="center"/>
        <w:outlineLvl w:val="1"/>
        <w:rPr>
          <w:rFonts w:ascii="Times New Roman" w:hAnsi="Times New Roman"/>
          <w:color w:val="000000" w:themeColor="text1"/>
          <w:sz w:val="28"/>
          <w:szCs w:val="28"/>
        </w:rPr>
      </w:pPr>
      <w:bookmarkStart w:id="395" w:name="_Toc474850956"/>
      <w:bookmarkStart w:id="396" w:name="_Toc476150574"/>
      <w:r w:rsidRPr="00BF2DE7">
        <w:rPr>
          <w:rFonts w:ascii="Times New Roman" w:hAnsi="Times New Roman"/>
          <w:color w:val="000000" w:themeColor="text1"/>
          <w:sz w:val="28"/>
          <w:szCs w:val="28"/>
        </w:rPr>
        <w:t>Порядок выполнения административных действий при обращении Заявителя (представителя Заявителя) через РПГУ</w:t>
      </w:r>
      <w:r w:rsidRPr="00BF2DE7">
        <w:rPr>
          <w:color w:val="000000" w:themeColor="text1"/>
        </w:rPr>
        <w:t xml:space="preserve"> </w:t>
      </w:r>
      <w:r w:rsidRPr="00BF2DE7">
        <w:rPr>
          <w:rFonts w:ascii="Times New Roman" w:hAnsi="Times New Roman"/>
          <w:color w:val="000000" w:themeColor="text1"/>
          <w:sz w:val="28"/>
          <w:szCs w:val="28"/>
        </w:rPr>
        <w:t xml:space="preserve">за отзывом Заявления на предоставление </w:t>
      </w:r>
      <w:r w:rsidR="00F919CC" w:rsidRPr="00BF2DE7">
        <w:rPr>
          <w:rFonts w:ascii="Times New Roman" w:hAnsi="Times New Roman"/>
          <w:color w:val="000000" w:themeColor="text1"/>
          <w:sz w:val="28"/>
          <w:szCs w:val="28"/>
        </w:rPr>
        <w:t>Муниципальной</w:t>
      </w:r>
      <w:r w:rsidRPr="00BF2DE7">
        <w:rPr>
          <w:rFonts w:ascii="Times New Roman" w:hAnsi="Times New Roman"/>
          <w:color w:val="000000" w:themeColor="text1"/>
          <w:sz w:val="28"/>
          <w:szCs w:val="28"/>
        </w:rPr>
        <w:t xml:space="preserve"> услуги.</w:t>
      </w:r>
      <w:bookmarkEnd w:id="395"/>
      <w:bookmarkEnd w:id="396"/>
      <w:r w:rsidRPr="00BF2DE7">
        <w:rPr>
          <w:rFonts w:ascii="Times New Roman" w:hAnsi="Times New Roman"/>
          <w:color w:val="000000" w:themeColor="text1"/>
          <w:sz w:val="28"/>
          <w:szCs w:val="28"/>
        </w:rPr>
        <w:t xml:space="preserve"> </w:t>
      </w:r>
    </w:p>
    <w:p w14:paraId="2635266F" w14:textId="77777777" w:rsidR="00404B18" w:rsidRPr="00BF2DE7" w:rsidRDefault="00404B18" w:rsidP="00404B18">
      <w:pPr>
        <w:spacing w:after="0" w:line="240" w:lineRule="auto"/>
        <w:jc w:val="center"/>
        <w:rPr>
          <w:rFonts w:ascii="Times New Roman" w:hAnsi="Times New Roman"/>
          <w:color w:val="000000" w:themeColor="text1"/>
          <w:sz w:val="28"/>
          <w:szCs w:val="28"/>
        </w:rPr>
      </w:pP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2552"/>
        <w:gridCol w:w="2268"/>
        <w:gridCol w:w="2409"/>
        <w:gridCol w:w="4962"/>
      </w:tblGrid>
      <w:tr w:rsidR="00404B18" w:rsidRPr="00BF2DE7" w14:paraId="01A136C4" w14:textId="77777777" w:rsidTr="00404B18">
        <w:trPr>
          <w:tblHeader/>
        </w:trPr>
        <w:tc>
          <w:tcPr>
            <w:tcW w:w="2405" w:type="dxa"/>
            <w:shd w:val="clear" w:color="auto" w:fill="auto"/>
          </w:tcPr>
          <w:p w14:paraId="6010316F" w14:textId="77777777" w:rsidR="00404B18" w:rsidRPr="00BF2DE7" w:rsidRDefault="00404B18" w:rsidP="00404B18">
            <w:pPr>
              <w:autoSpaceDE w:val="0"/>
              <w:autoSpaceDN w:val="0"/>
              <w:adjustRightInd w:val="0"/>
              <w:spacing w:after="0" w:line="240" w:lineRule="auto"/>
              <w:jc w:val="center"/>
              <w:rPr>
                <w:rFonts w:ascii="Times New Roman" w:hAnsi="Times New Roman"/>
                <w:b/>
                <w:color w:val="000000" w:themeColor="text1"/>
                <w:sz w:val="24"/>
                <w:szCs w:val="24"/>
                <w:lang w:eastAsia="ru-RU"/>
              </w:rPr>
            </w:pPr>
            <w:r w:rsidRPr="00BF2DE7">
              <w:rPr>
                <w:rFonts w:ascii="Times New Roman" w:hAnsi="Times New Roman"/>
                <w:b/>
                <w:color w:val="000000" w:themeColor="text1"/>
                <w:sz w:val="24"/>
                <w:szCs w:val="24"/>
                <w:lang w:eastAsia="ru-RU"/>
              </w:rPr>
              <w:t>Место выполнения процедуры/ используемая ИС</w:t>
            </w:r>
          </w:p>
        </w:tc>
        <w:tc>
          <w:tcPr>
            <w:tcW w:w="2552" w:type="dxa"/>
            <w:shd w:val="clear" w:color="auto" w:fill="auto"/>
          </w:tcPr>
          <w:p w14:paraId="6845699B" w14:textId="77777777" w:rsidR="00404B18" w:rsidRPr="00BF2DE7" w:rsidRDefault="00404B18" w:rsidP="00404B18">
            <w:pPr>
              <w:autoSpaceDE w:val="0"/>
              <w:autoSpaceDN w:val="0"/>
              <w:adjustRightInd w:val="0"/>
              <w:spacing w:after="0" w:line="240" w:lineRule="auto"/>
              <w:jc w:val="center"/>
              <w:rPr>
                <w:rFonts w:ascii="Times New Roman" w:hAnsi="Times New Roman"/>
                <w:b/>
                <w:color w:val="000000" w:themeColor="text1"/>
                <w:sz w:val="24"/>
                <w:szCs w:val="24"/>
                <w:lang w:eastAsia="ru-RU"/>
              </w:rPr>
            </w:pPr>
            <w:r w:rsidRPr="00BF2DE7">
              <w:rPr>
                <w:rFonts w:ascii="Times New Roman" w:hAnsi="Times New Roman"/>
                <w:b/>
                <w:color w:val="000000" w:themeColor="text1"/>
                <w:sz w:val="24"/>
                <w:szCs w:val="24"/>
                <w:lang w:eastAsia="ru-RU"/>
              </w:rPr>
              <w:t>Административные действия</w:t>
            </w:r>
          </w:p>
        </w:tc>
        <w:tc>
          <w:tcPr>
            <w:tcW w:w="2268" w:type="dxa"/>
            <w:shd w:val="clear" w:color="auto" w:fill="auto"/>
          </w:tcPr>
          <w:p w14:paraId="49F149EE" w14:textId="77777777" w:rsidR="00404B18" w:rsidRPr="00BF2DE7" w:rsidRDefault="00404B18" w:rsidP="00404B18">
            <w:pPr>
              <w:autoSpaceDE w:val="0"/>
              <w:autoSpaceDN w:val="0"/>
              <w:adjustRightInd w:val="0"/>
              <w:spacing w:after="0" w:line="240" w:lineRule="auto"/>
              <w:jc w:val="center"/>
              <w:rPr>
                <w:rFonts w:ascii="Times New Roman" w:hAnsi="Times New Roman"/>
                <w:b/>
                <w:color w:val="000000" w:themeColor="text1"/>
                <w:sz w:val="24"/>
                <w:szCs w:val="24"/>
                <w:lang w:eastAsia="ru-RU"/>
              </w:rPr>
            </w:pPr>
            <w:r w:rsidRPr="00BF2DE7">
              <w:rPr>
                <w:rFonts w:ascii="Times New Roman" w:hAnsi="Times New Roman"/>
                <w:b/>
                <w:color w:val="000000" w:themeColor="text1"/>
                <w:sz w:val="24"/>
                <w:szCs w:val="24"/>
                <w:lang w:eastAsia="ru-RU"/>
              </w:rPr>
              <w:t>Средний рок выполнения</w:t>
            </w:r>
          </w:p>
        </w:tc>
        <w:tc>
          <w:tcPr>
            <w:tcW w:w="2409" w:type="dxa"/>
          </w:tcPr>
          <w:p w14:paraId="48AE1B82" w14:textId="77777777" w:rsidR="00404B18" w:rsidRPr="00BF2DE7" w:rsidRDefault="00404B18" w:rsidP="00404B18">
            <w:pPr>
              <w:autoSpaceDE w:val="0"/>
              <w:autoSpaceDN w:val="0"/>
              <w:adjustRightInd w:val="0"/>
              <w:spacing w:after="0" w:line="240" w:lineRule="auto"/>
              <w:jc w:val="center"/>
              <w:rPr>
                <w:rFonts w:ascii="Times New Roman" w:hAnsi="Times New Roman"/>
                <w:b/>
                <w:color w:val="000000" w:themeColor="text1"/>
                <w:sz w:val="24"/>
                <w:szCs w:val="24"/>
                <w:lang w:eastAsia="ru-RU"/>
              </w:rPr>
            </w:pPr>
            <w:r w:rsidRPr="00BF2DE7">
              <w:rPr>
                <w:rFonts w:ascii="Times New Roman" w:hAnsi="Times New Roman"/>
                <w:b/>
                <w:color w:val="000000" w:themeColor="text1"/>
                <w:sz w:val="24"/>
                <w:szCs w:val="24"/>
                <w:lang w:eastAsia="ru-RU"/>
              </w:rPr>
              <w:t>Трудоёмкость</w:t>
            </w:r>
          </w:p>
        </w:tc>
        <w:tc>
          <w:tcPr>
            <w:tcW w:w="4962" w:type="dxa"/>
            <w:shd w:val="clear" w:color="auto" w:fill="auto"/>
          </w:tcPr>
          <w:p w14:paraId="5A622138" w14:textId="77777777" w:rsidR="00404B18" w:rsidRPr="00BF2DE7" w:rsidRDefault="00404B18" w:rsidP="00404B18">
            <w:pPr>
              <w:autoSpaceDE w:val="0"/>
              <w:autoSpaceDN w:val="0"/>
              <w:adjustRightInd w:val="0"/>
              <w:spacing w:after="0" w:line="240" w:lineRule="auto"/>
              <w:jc w:val="center"/>
              <w:rPr>
                <w:rFonts w:ascii="Times New Roman" w:hAnsi="Times New Roman"/>
                <w:b/>
                <w:color w:val="000000" w:themeColor="text1"/>
                <w:sz w:val="24"/>
                <w:szCs w:val="24"/>
                <w:lang w:eastAsia="ru-RU"/>
              </w:rPr>
            </w:pPr>
            <w:r w:rsidRPr="00BF2DE7">
              <w:rPr>
                <w:rFonts w:ascii="Times New Roman" w:hAnsi="Times New Roman"/>
                <w:b/>
                <w:color w:val="000000" w:themeColor="text1"/>
                <w:sz w:val="24"/>
                <w:szCs w:val="24"/>
                <w:lang w:eastAsia="ru-RU"/>
              </w:rPr>
              <w:t>Содержание действия</w:t>
            </w:r>
          </w:p>
        </w:tc>
      </w:tr>
      <w:tr w:rsidR="00404B18" w:rsidRPr="00BF2DE7" w14:paraId="46753A86" w14:textId="77777777" w:rsidTr="00404B18">
        <w:tc>
          <w:tcPr>
            <w:tcW w:w="2405" w:type="dxa"/>
            <w:shd w:val="clear" w:color="auto" w:fill="auto"/>
          </w:tcPr>
          <w:p w14:paraId="20BEB361" w14:textId="77777777" w:rsidR="00404B18" w:rsidRPr="00BF2DE7" w:rsidRDefault="00404B18" w:rsidP="00404B18">
            <w:pPr>
              <w:autoSpaceDE w:val="0"/>
              <w:autoSpaceDN w:val="0"/>
              <w:adjustRightInd w:val="0"/>
              <w:spacing w:after="0" w:line="240" w:lineRule="auto"/>
              <w:jc w:val="both"/>
              <w:rPr>
                <w:rFonts w:ascii="Times New Roman" w:hAnsi="Times New Roman"/>
                <w:color w:val="000000" w:themeColor="text1"/>
                <w:sz w:val="24"/>
                <w:szCs w:val="24"/>
                <w:lang w:eastAsia="ru-RU"/>
              </w:rPr>
            </w:pPr>
            <w:r w:rsidRPr="00BF2DE7">
              <w:rPr>
                <w:rFonts w:ascii="Times New Roman" w:hAnsi="Times New Roman"/>
                <w:color w:val="000000" w:themeColor="text1"/>
                <w:sz w:val="24"/>
                <w:szCs w:val="24"/>
                <w:lang w:eastAsia="ru-RU"/>
              </w:rPr>
              <w:t xml:space="preserve">РПГУ/ </w:t>
            </w:r>
          </w:p>
          <w:p w14:paraId="4EF4503A" w14:textId="25DA322D" w:rsidR="00404B18" w:rsidRPr="00BF2DE7" w:rsidRDefault="003A4FBB" w:rsidP="003A4FBB">
            <w:pPr>
              <w:autoSpaceDE w:val="0"/>
              <w:autoSpaceDN w:val="0"/>
              <w:adjustRightInd w:val="0"/>
              <w:spacing w:after="0" w:line="240" w:lineRule="auto"/>
              <w:jc w:val="both"/>
              <w:rPr>
                <w:rFonts w:ascii="Times New Roman" w:hAnsi="Times New Roman"/>
                <w:color w:val="000000" w:themeColor="text1"/>
                <w:sz w:val="24"/>
                <w:szCs w:val="24"/>
                <w:lang w:eastAsia="ru-RU"/>
              </w:rPr>
            </w:pPr>
            <w:r w:rsidRPr="00BF2DE7">
              <w:rPr>
                <w:rFonts w:ascii="Times New Roman" w:hAnsi="Times New Roman"/>
                <w:color w:val="000000" w:themeColor="text1"/>
                <w:sz w:val="24"/>
                <w:szCs w:val="24"/>
              </w:rPr>
              <w:t>Модуль оказания услуг ЕИС ОУ</w:t>
            </w:r>
          </w:p>
        </w:tc>
        <w:tc>
          <w:tcPr>
            <w:tcW w:w="2552" w:type="dxa"/>
            <w:shd w:val="clear" w:color="auto" w:fill="auto"/>
          </w:tcPr>
          <w:p w14:paraId="0DB6AB0F" w14:textId="77777777" w:rsidR="00404B18" w:rsidRPr="00BF2DE7" w:rsidRDefault="00404B18" w:rsidP="00404B18">
            <w:pPr>
              <w:autoSpaceDE w:val="0"/>
              <w:autoSpaceDN w:val="0"/>
              <w:adjustRightInd w:val="0"/>
              <w:spacing w:after="0" w:line="240" w:lineRule="auto"/>
              <w:jc w:val="both"/>
              <w:rPr>
                <w:rFonts w:ascii="Times New Roman" w:hAnsi="Times New Roman"/>
                <w:color w:val="000000" w:themeColor="text1"/>
                <w:sz w:val="24"/>
                <w:szCs w:val="24"/>
                <w:lang w:eastAsia="ru-RU"/>
              </w:rPr>
            </w:pPr>
            <w:r w:rsidRPr="00BF2DE7">
              <w:rPr>
                <w:rFonts w:ascii="Times New Roman" w:hAnsi="Times New Roman"/>
                <w:color w:val="000000" w:themeColor="text1"/>
                <w:sz w:val="24"/>
                <w:szCs w:val="24"/>
                <w:lang w:eastAsia="ru-RU"/>
              </w:rPr>
              <w:t xml:space="preserve">Поступление документов </w:t>
            </w:r>
          </w:p>
        </w:tc>
        <w:tc>
          <w:tcPr>
            <w:tcW w:w="2268" w:type="dxa"/>
            <w:shd w:val="clear" w:color="auto" w:fill="auto"/>
          </w:tcPr>
          <w:p w14:paraId="33CD227C" w14:textId="70A13A59" w:rsidR="00404B18" w:rsidRPr="00BF2DE7" w:rsidRDefault="00404B18" w:rsidP="00F919CC">
            <w:pPr>
              <w:autoSpaceDE w:val="0"/>
              <w:autoSpaceDN w:val="0"/>
              <w:adjustRightInd w:val="0"/>
              <w:spacing w:after="0" w:line="240" w:lineRule="auto"/>
              <w:rPr>
                <w:rFonts w:ascii="Times New Roman" w:hAnsi="Times New Roman"/>
                <w:color w:val="000000" w:themeColor="text1"/>
                <w:sz w:val="24"/>
                <w:szCs w:val="24"/>
                <w:lang w:eastAsia="ru-RU"/>
              </w:rPr>
            </w:pPr>
            <w:r w:rsidRPr="00BF2DE7">
              <w:rPr>
                <w:rFonts w:ascii="Times New Roman" w:hAnsi="Times New Roman"/>
                <w:color w:val="000000" w:themeColor="text1"/>
                <w:sz w:val="24"/>
                <w:szCs w:val="24"/>
                <w:lang w:eastAsia="ru-RU"/>
              </w:rPr>
              <w:t xml:space="preserve">1 календарный день (не включается в общий срок предоставления </w:t>
            </w:r>
            <w:r w:rsidR="00F919CC" w:rsidRPr="00BF2DE7">
              <w:rPr>
                <w:rFonts w:ascii="Times New Roman" w:hAnsi="Times New Roman"/>
                <w:color w:val="000000" w:themeColor="text1"/>
                <w:sz w:val="24"/>
                <w:szCs w:val="24"/>
                <w:lang w:eastAsia="ru-RU"/>
              </w:rPr>
              <w:t xml:space="preserve">Муниципальной </w:t>
            </w:r>
            <w:r w:rsidRPr="00BF2DE7">
              <w:rPr>
                <w:rFonts w:ascii="Times New Roman" w:hAnsi="Times New Roman"/>
                <w:color w:val="000000" w:themeColor="text1"/>
                <w:sz w:val="24"/>
                <w:szCs w:val="24"/>
                <w:lang w:eastAsia="ru-RU"/>
              </w:rPr>
              <w:t xml:space="preserve">услуги). </w:t>
            </w:r>
          </w:p>
        </w:tc>
        <w:tc>
          <w:tcPr>
            <w:tcW w:w="2409" w:type="dxa"/>
          </w:tcPr>
          <w:p w14:paraId="5FB0C630" w14:textId="77777777" w:rsidR="00404B18" w:rsidRPr="00BF2DE7" w:rsidRDefault="00404B18" w:rsidP="00404B18">
            <w:pPr>
              <w:spacing w:after="0" w:line="240" w:lineRule="auto"/>
              <w:jc w:val="both"/>
              <w:rPr>
                <w:rFonts w:ascii="Times New Roman" w:hAnsi="Times New Roman"/>
                <w:color w:val="000000" w:themeColor="text1"/>
                <w:sz w:val="24"/>
                <w:szCs w:val="24"/>
                <w:lang w:eastAsia="ru-RU"/>
              </w:rPr>
            </w:pPr>
            <w:r w:rsidRPr="00BF2DE7">
              <w:rPr>
                <w:rFonts w:ascii="Times New Roman" w:hAnsi="Times New Roman"/>
                <w:color w:val="000000" w:themeColor="text1"/>
                <w:sz w:val="24"/>
                <w:szCs w:val="24"/>
                <w:lang w:eastAsia="ru-RU"/>
              </w:rPr>
              <w:t>1 календарный день</w:t>
            </w:r>
          </w:p>
        </w:tc>
        <w:tc>
          <w:tcPr>
            <w:tcW w:w="4962" w:type="dxa"/>
            <w:shd w:val="clear" w:color="auto" w:fill="auto"/>
          </w:tcPr>
          <w:p w14:paraId="1BB002CC" w14:textId="5F24DB15" w:rsidR="00404B18" w:rsidRPr="00BF2DE7" w:rsidRDefault="00404B18" w:rsidP="00404B18">
            <w:pPr>
              <w:autoSpaceDE w:val="0"/>
              <w:autoSpaceDN w:val="0"/>
              <w:adjustRightInd w:val="0"/>
              <w:spacing w:after="0" w:line="240" w:lineRule="auto"/>
              <w:ind w:firstLine="601"/>
              <w:jc w:val="both"/>
              <w:rPr>
                <w:rFonts w:ascii="Times New Roman" w:hAnsi="Times New Roman"/>
                <w:color w:val="000000" w:themeColor="text1"/>
                <w:sz w:val="24"/>
                <w:szCs w:val="24"/>
                <w:lang w:eastAsia="ru-RU"/>
              </w:rPr>
            </w:pPr>
            <w:r w:rsidRPr="00BF2DE7">
              <w:rPr>
                <w:rFonts w:ascii="Times New Roman" w:hAnsi="Times New Roman"/>
                <w:color w:val="000000" w:themeColor="text1"/>
                <w:sz w:val="24"/>
                <w:szCs w:val="24"/>
                <w:lang w:eastAsia="ru-RU"/>
              </w:rPr>
              <w:t xml:space="preserve">Заявитель (представитель Заявителя) вправе в электронном виде через </w:t>
            </w:r>
            <w:r w:rsidR="00E14590" w:rsidRPr="00BF2DE7">
              <w:rPr>
                <w:rFonts w:ascii="Times New Roman" w:hAnsi="Times New Roman"/>
                <w:color w:val="000000" w:themeColor="text1"/>
                <w:sz w:val="24"/>
                <w:szCs w:val="24"/>
                <w:lang w:eastAsia="ru-RU"/>
              </w:rPr>
              <w:t>л</w:t>
            </w:r>
            <w:r w:rsidRPr="00BF2DE7">
              <w:rPr>
                <w:rFonts w:ascii="Times New Roman" w:hAnsi="Times New Roman"/>
                <w:color w:val="000000" w:themeColor="text1"/>
                <w:sz w:val="24"/>
                <w:szCs w:val="24"/>
                <w:lang w:eastAsia="ru-RU"/>
              </w:rPr>
              <w:t>ичный кабинет РПГУ направить За</w:t>
            </w:r>
            <w:r w:rsidR="0012671F" w:rsidRPr="00BF2DE7">
              <w:rPr>
                <w:rFonts w:ascii="Times New Roman" w:hAnsi="Times New Roman"/>
                <w:color w:val="000000" w:themeColor="text1"/>
                <w:sz w:val="24"/>
                <w:szCs w:val="24"/>
                <w:lang w:eastAsia="ru-RU"/>
              </w:rPr>
              <w:t>явление</w:t>
            </w:r>
            <w:r w:rsidRPr="00BF2DE7">
              <w:rPr>
                <w:rFonts w:ascii="Times New Roman" w:hAnsi="Times New Roman"/>
                <w:color w:val="000000" w:themeColor="text1"/>
                <w:sz w:val="24"/>
                <w:szCs w:val="24"/>
                <w:lang w:eastAsia="ru-RU"/>
              </w:rPr>
              <w:t xml:space="preserve"> об отзыве.</w:t>
            </w:r>
          </w:p>
          <w:p w14:paraId="47BD5BBD" w14:textId="45052044" w:rsidR="00404B18" w:rsidRPr="00BF2DE7" w:rsidRDefault="0012671F" w:rsidP="007C66FA">
            <w:pPr>
              <w:widowControl w:val="0"/>
              <w:autoSpaceDE w:val="0"/>
              <w:autoSpaceDN w:val="0"/>
              <w:adjustRightInd w:val="0"/>
              <w:spacing w:after="0" w:line="240" w:lineRule="auto"/>
              <w:jc w:val="both"/>
              <w:rPr>
                <w:rFonts w:ascii="Times New Roman" w:hAnsi="Times New Roman"/>
                <w:color w:val="000000" w:themeColor="text1"/>
                <w:sz w:val="24"/>
                <w:szCs w:val="24"/>
                <w:lang w:eastAsia="ru-RU"/>
              </w:rPr>
            </w:pPr>
            <w:r w:rsidRPr="00BF2DE7">
              <w:rPr>
                <w:rFonts w:ascii="Times New Roman" w:hAnsi="Times New Roman"/>
                <w:color w:val="000000" w:themeColor="text1"/>
                <w:sz w:val="24"/>
                <w:szCs w:val="24"/>
                <w:lang w:eastAsia="ru-RU"/>
              </w:rPr>
              <w:t>Осуществляется переход к административной процедуре «Обработка и предварительное рассмотрение документов»</w:t>
            </w:r>
          </w:p>
        </w:tc>
      </w:tr>
    </w:tbl>
    <w:p w14:paraId="1A5310DB" w14:textId="48EDD35F" w:rsidR="00404B18" w:rsidRPr="00BF2DE7" w:rsidRDefault="00404B18" w:rsidP="00404B18">
      <w:pPr>
        <w:spacing w:after="0"/>
        <w:jc w:val="both"/>
        <w:rPr>
          <w:rFonts w:ascii="Times New Roman" w:hAnsi="Times New Roman"/>
          <w:b/>
          <w:color w:val="000000" w:themeColor="text1"/>
          <w:sz w:val="24"/>
          <w:szCs w:val="24"/>
        </w:rPr>
      </w:pPr>
    </w:p>
    <w:p w14:paraId="7FBA63CB" w14:textId="77777777" w:rsidR="00404B18" w:rsidRPr="00BF2DE7" w:rsidRDefault="00404B18" w:rsidP="00404B18">
      <w:pPr>
        <w:spacing w:after="0"/>
        <w:jc w:val="center"/>
        <w:outlineLvl w:val="1"/>
        <w:rPr>
          <w:rFonts w:ascii="Times New Roman" w:hAnsi="Times New Roman"/>
          <w:b/>
          <w:color w:val="000000" w:themeColor="text1"/>
          <w:sz w:val="24"/>
          <w:szCs w:val="24"/>
        </w:rPr>
      </w:pPr>
      <w:bookmarkStart w:id="397" w:name="_Toc474850957"/>
      <w:bookmarkStart w:id="398" w:name="_Toc476150575"/>
      <w:r w:rsidRPr="00BF2DE7">
        <w:rPr>
          <w:rFonts w:ascii="Times New Roman" w:hAnsi="Times New Roman"/>
          <w:b/>
          <w:color w:val="000000" w:themeColor="text1"/>
          <w:sz w:val="24"/>
          <w:szCs w:val="24"/>
        </w:rPr>
        <w:t>2. Обработка и предварительное рассмотрение документов.</w:t>
      </w:r>
      <w:bookmarkEnd w:id="397"/>
      <w:bookmarkEnd w:id="398"/>
      <w:r w:rsidRPr="00BF2DE7">
        <w:rPr>
          <w:rFonts w:ascii="Times New Roman" w:hAnsi="Times New Roman"/>
          <w:b/>
          <w:color w:val="000000" w:themeColor="text1"/>
          <w:sz w:val="24"/>
          <w:szCs w:val="24"/>
        </w:rPr>
        <w:t xml:space="preserve"> </w:t>
      </w:r>
    </w:p>
    <w:p w14:paraId="2C935277" w14:textId="77777777" w:rsidR="00404B18" w:rsidRPr="00BF2DE7" w:rsidRDefault="00404B18" w:rsidP="00404B18">
      <w:pPr>
        <w:spacing w:after="0"/>
        <w:jc w:val="both"/>
        <w:rPr>
          <w:rFonts w:ascii="Times New Roman" w:hAnsi="Times New Roman"/>
          <w:color w:val="000000" w:themeColor="text1"/>
          <w:sz w:val="24"/>
          <w:szCs w:val="24"/>
        </w:rPr>
      </w:pP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2"/>
        <w:gridCol w:w="2425"/>
        <w:gridCol w:w="2129"/>
        <w:gridCol w:w="2548"/>
        <w:gridCol w:w="4962"/>
      </w:tblGrid>
      <w:tr w:rsidR="00404B18" w:rsidRPr="00BF2DE7" w14:paraId="43B3ACCB" w14:textId="77777777" w:rsidTr="00404B18">
        <w:tc>
          <w:tcPr>
            <w:tcW w:w="2532" w:type="dxa"/>
            <w:tcBorders>
              <w:top w:val="single" w:sz="4" w:space="0" w:color="auto"/>
              <w:left w:val="single" w:sz="4" w:space="0" w:color="auto"/>
              <w:bottom w:val="single" w:sz="4" w:space="0" w:color="auto"/>
              <w:right w:val="single" w:sz="4" w:space="0" w:color="auto"/>
            </w:tcBorders>
            <w:hideMark/>
          </w:tcPr>
          <w:p w14:paraId="2ACF727A" w14:textId="77777777" w:rsidR="00404B18" w:rsidRPr="00BF2DE7" w:rsidRDefault="00404B18" w:rsidP="00404B18">
            <w:pPr>
              <w:widowControl w:val="0"/>
              <w:autoSpaceDE w:val="0"/>
              <w:autoSpaceDN w:val="0"/>
              <w:adjustRightInd w:val="0"/>
              <w:spacing w:after="0" w:line="240" w:lineRule="auto"/>
              <w:jc w:val="center"/>
              <w:rPr>
                <w:rFonts w:ascii="Times New Roman" w:hAnsi="Times New Roman"/>
                <w:b/>
                <w:color w:val="000000" w:themeColor="text1"/>
                <w:sz w:val="24"/>
                <w:szCs w:val="24"/>
              </w:rPr>
            </w:pPr>
            <w:r w:rsidRPr="00BF2DE7">
              <w:rPr>
                <w:rFonts w:ascii="Times New Roman" w:hAnsi="Times New Roman"/>
                <w:b/>
                <w:color w:val="000000" w:themeColor="text1"/>
                <w:sz w:val="24"/>
                <w:szCs w:val="24"/>
              </w:rPr>
              <w:t>Место выполнения процедуры/ используемая ИС</w:t>
            </w:r>
          </w:p>
        </w:tc>
        <w:tc>
          <w:tcPr>
            <w:tcW w:w="2425" w:type="dxa"/>
            <w:tcBorders>
              <w:top w:val="single" w:sz="4" w:space="0" w:color="auto"/>
              <w:left w:val="single" w:sz="4" w:space="0" w:color="auto"/>
              <w:bottom w:val="single" w:sz="4" w:space="0" w:color="auto"/>
              <w:right w:val="single" w:sz="4" w:space="0" w:color="auto"/>
            </w:tcBorders>
            <w:hideMark/>
          </w:tcPr>
          <w:p w14:paraId="73678497" w14:textId="77777777" w:rsidR="00404B18" w:rsidRPr="00BF2DE7" w:rsidRDefault="00404B18" w:rsidP="00404B18">
            <w:pPr>
              <w:widowControl w:val="0"/>
              <w:autoSpaceDE w:val="0"/>
              <w:autoSpaceDN w:val="0"/>
              <w:adjustRightInd w:val="0"/>
              <w:spacing w:after="0" w:line="240" w:lineRule="auto"/>
              <w:jc w:val="center"/>
              <w:rPr>
                <w:rFonts w:ascii="Times New Roman" w:hAnsi="Times New Roman"/>
                <w:b/>
                <w:color w:val="000000" w:themeColor="text1"/>
                <w:sz w:val="24"/>
                <w:szCs w:val="24"/>
              </w:rPr>
            </w:pPr>
            <w:r w:rsidRPr="00BF2DE7">
              <w:rPr>
                <w:rFonts w:ascii="Times New Roman" w:hAnsi="Times New Roman"/>
                <w:b/>
                <w:color w:val="000000" w:themeColor="text1"/>
                <w:sz w:val="24"/>
                <w:szCs w:val="24"/>
              </w:rPr>
              <w:t>Административные действия</w:t>
            </w:r>
          </w:p>
        </w:tc>
        <w:tc>
          <w:tcPr>
            <w:tcW w:w="2129" w:type="dxa"/>
            <w:tcBorders>
              <w:top w:val="single" w:sz="4" w:space="0" w:color="auto"/>
              <w:left w:val="single" w:sz="4" w:space="0" w:color="auto"/>
              <w:bottom w:val="single" w:sz="4" w:space="0" w:color="auto"/>
              <w:right w:val="single" w:sz="4" w:space="0" w:color="auto"/>
            </w:tcBorders>
          </w:tcPr>
          <w:p w14:paraId="65567FA0" w14:textId="77777777" w:rsidR="00404B18" w:rsidRPr="00BF2DE7" w:rsidRDefault="00404B18" w:rsidP="00404B18">
            <w:pPr>
              <w:widowControl w:val="0"/>
              <w:autoSpaceDE w:val="0"/>
              <w:autoSpaceDN w:val="0"/>
              <w:adjustRightInd w:val="0"/>
              <w:spacing w:after="0" w:line="240" w:lineRule="auto"/>
              <w:jc w:val="center"/>
              <w:rPr>
                <w:rFonts w:ascii="Times New Roman" w:hAnsi="Times New Roman"/>
                <w:b/>
                <w:color w:val="000000" w:themeColor="text1"/>
                <w:sz w:val="24"/>
                <w:szCs w:val="24"/>
              </w:rPr>
            </w:pPr>
            <w:r w:rsidRPr="00BF2DE7">
              <w:rPr>
                <w:rFonts w:ascii="Times New Roman" w:hAnsi="Times New Roman"/>
                <w:b/>
                <w:color w:val="000000" w:themeColor="text1"/>
                <w:sz w:val="24"/>
                <w:szCs w:val="24"/>
              </w:rPr>
              <w:t>Срок выполнения</w:t>
            </w:r>
          </w:p>
        </w:tc>
        <w:tc>
          <w:tcPr>
            <w:tcW w:w="2548" w:type="dxa"/>
            <w:tcBorders>
              <w:top w:val="single" w:sz="4" w:space="0" w:color="auto"/>
              <w:left w:val="single" w:sz="4" w:space="0" w:color="auto"/>
              <w:bottom w:val="single" w:sz="4" w:space="0" w:color="auto"/>
              <w:right w:val="single" w:sz="4" w:space="0" w:color="auto"/>
            </w:tcBorders>
          </w:tcPr>
          <w:p w14:paraId="426B172F" w14:textId="77777777" w:rsidR="00404B18" w:rsidRPr="00BF2DE7" w:rsidRDefault="00404B18" w:rsidP="00404B18">
            <w:pPr>
              <w:widowControl w:val="0"/>
              <w:autoSpaceDE w:val="0"/>
              <w:autoSpaceDN w:val="0"/>
              <w:adjustRightInd w:val="0"/>
              <w:spacing w:after="0" w:line="240" w:lineRule="auto"/>
              <w:jc w:val="center"/>
              <w:rPr>
                <w:rFonts w:ascii="Times New Roman" w:hAnsi="Times New Roman"/>
                <w:b/>
                <w:color w:val="000000" w:themeColor="text1"/>
                <w:sz w:val="24"/>
                <w:szCs w:val="24"/>
              </w:rPr>
            </w:pPr>
            <w:r w:rsidRPr="00BF2DE7">
              <w:rPr>
                <w:rFonts w:ascii="Times New Roman" w:hAnsi="Times New Roman"/>
                <w:b/>
                <w:color w:val="000000" w:themeColor="text1"/>
                <w:sz w:val="24"/>
                <w:szCs w:val="24"/>
              </w:rPr>
              <w:t>Трудоемкость</w:t>
            </w:r>
          </w:p>
        </w:tc>
        <w:tc>
          <w:tcPr>
            <w:tcW w:w="4962" w:type="dxa"/>
            <w:tcBorders>
              <w:top w:val="single" w:sz="4" w:space="0" w:color="auto"/>
              <w:left w:val="single" w:sz="4" w:space="0" w:color="auto"/>
              <w:bottom w:val="single" w:sz="4" w:space="0" w:color="auto"/>
              <w:right w:val="single" w:sz="4" w:space="0" w:color="auto"/>
            </w:tcBorders>
            <w:hideMark/>
          </w:tcPr>
          <w:p w14:paraId="21653BCB" w14:textId="77777777" w:rsidR="00404B18" w:rsidRPr="00BF2DE7" w:rsidRDefault="00404B18" w:rsidP="00404B18">
            <w:pPr>
              <w:widowControl w:val="0"/>
              <w:autoSpaceDE w:val="0"/>
              <w:autoSpaceDN w:val="0"/>
              <w:adjustRightInd w:val="0"/>
              <w:spacing w:after="0" w:line="240" w:lineRule="auto"/>
              <w:jc w:val="center"/>
              <w:rPr>
                <w:rFonts w:ascii="Times New Roman" w:hAnsi="Times New Roman"/>
                <w:b/>
                <w:color w:val="000000" w:themeColor="text1"/>
                <w:sz w:val="24"/>
                <w:szCs w:val="24"/>
              </w:rPr>
            </w:pPr>
            <w:r w:rsidRPr="00BF2DE7">
              <w:rPr>
                <w:rFonts w:ascii="Times New Roman" w:hAnsi="Times New Roman"/>
                <w:b/>
                <w:color w:val="000000" w:themeColor="text1"/>
                <w:sz w:val="24"/>
                <w:szCs w:val="24"/>
              </w:rPr>
              <w:t>Содержание действия</w:t>
            </w:r>
          </w:p>
        </w:tc>
      </w:tr>
      <w:tr w:rsidR="00404B18" w:rsidRPr="00BF2DE7" w14:paraId="4C8494A9" w14:textId="77777777" w:rsidTr="00404B18">
        <w:trPr>
          <w:trHeight w:val="6899"/>
        </w:trPr>
        <w:tc>
          <w:tcPr>
            <w:tcW w:w="2532" w:type="dxa"/>
            <w:tcBorders>
              <w:top w:val="single" w:sz="4" w:space="0" w:color="auto"/>
              <w:left w:val="single" w:sz="4" w:space="0" w:color="auto"/>
              <w:bottom w:val="single" w:sz="4" w:space="0" w:color="auto"/>
              <w:right w:val="single" w:sz="4" w:space="0" w:color="auto"/>
            </w:tcBorders>
            <w:hideMark/>
          </w:tcPr>
          <w:p w14:paraId="49E0D523" w14:textId="77777777" w:rsidR="00460458" w:rsidRPr="00BF2DE7" w:rsidRDefault="00460458" w:rsidP="00460458">
            <w:pPr>
              <w:widowControl w:val="0"/>
              <w:autoSpaceDE w:val="0"/>
              <w:autoSpaceDN w:val="0"/>
              <w:adjustRightInd w:val="0"/>
              <w:spacing w:after="0" w:line="240" w:lineRule="auto"/>
              <w:jc w:val="both"/>
              <w:rPr>
                <w:rFonts w:ascii="Times New Roman" w:hAnsi="Times New Roman"/>
                <w:color w:val="000000" w:themeColor="text1"/>
                <w:sz w:val="24"/>
                <w:szCs w:val="24"/>
              </w:rPr>
            </w:pPr>
            <w:r w:rsidRPr="00BF2DE7">
              <w:rPr>
                <w:rFonts w:ascii="Times New Roman" w:hAnsi="Times New Roman"/>
                <w:color w:val="000000" w:themeColor="text1"/>
                <w:sz w:val="24"/>
                <w:szCs w:val="24"/>
              </w:rPr>
              <w:lastRenderedPageBreak/>
              <w:t>Администрация/</w:t>
            </w:r>
          </w:p>
          <w:p w14:paraId="078F1006" w14:textId="515D7941" w:rsidR="00404B18" w:rsidRPr="00BF2DE7" w:rsidRDefault="00460458" w:rsidP="00460458">
            <w:pPr>
              <w:widowControl w:val="0"/>
              <w:autoSpaceDE w:val="0"/>
              <w:autoSpaceDN w:val="0"/>
              <w:adjustRightInd w:val="0"/>
              <w:spacing w:after="0" w:line="240" w:lineRule="auto"/>
              <w:jc w:val="both"/>
              <w:rPr>
                <w:rFonts w:ascii="Times New Roman" w:hAnsi="Times New Roman"/>
                <w:color w:val="000000" w:themeColor="text1"/>
                <w:sz w:val="24"/>
                <w:szCs w:val="24"/>
              </w:rPr>
            </w:pPr>
            <w:r w:rsidRPr="00BF2DE7">
              <w:rPr>
                <w:rFonts w:ascii="Times New Roman" w:hAnsi="Times New Roman"/>
                <w:color w:val="000000" w:themeColor="text1"/>
                <w:sz w:val="24"/>
                <w:szCs w:val="24"/>
              </w:rPr>
              <w:t>Модуль оказания услуг ЕИС ОУ</w:t>
            </w:r>
          </w:p>
        </w:tc>
        <w:tc>
          <w:tcPr>
            <w:tcW w:w="2425" w:type="dxa"/>
            <w:tcBorders>
              <w:top w:val="single" w:sz="4" w:space="0" w:color="auto"/>
              <w:left w:val="single" w:sz="4" w:space="0" w:color="auto"/>
              <w:bottom w:val="single" w:sz="4" w:space="0" w:color="auto"/>
              <w:right w:val="single" w:sz="4" w:space="0" w:color="auto"/>
            </w:tcBorders>
          </w:tcPr>
          <w:p w14:paraId="16665D72" w14:textId="771A88E1" w:rsidR="00404B18" w:rsidRPr="00BF2DE7" w:rsidRDefault="00404B18" w:rsidP="00404B18">
            <w:pPr>
              <w:widowControl w:val="0"/>
              <w:autoSpaceDE w:val="0"/>
              <w:autoSpaceDN w:val="0"/>
              <w:adjustRightInd w:val="0"/>
              <w:spacing w:after="0" w:line="240" w:lineRule="auto"/>
              <w:jc w:val="both"/>
              <w:rPr>
                <w:rFonts w:ascii="Times New Roman" w:hAnsi="Times New Roman"/>
                <w:color w:val="000000" w:themeColor="text1"/>
                <w:sz w:val="24"/>
                <w:szCs w:val="24"/>
              </w:rPr>
            </w:pPr>
            <w:r w:rsidRPr="00BF2DE7">
              <w:rPr>
                <w:rFonts w:ascii="Times New Roman" w:hAnsi="Times New Roman"/>
                <w:color w:val="000000" w:themeColor="text1"/>
                <w:sz w:val="24"/>
                <w:szCs w:val="24"/>
              </w:rPr>
              <w:t>Регистрация Заявления об отзыве</w:t>
            </w:r>
          </w:p>
        </w:tc>
        <w:tc>
          <w:tcPr>
            <w:tcW w:w="2129" w:type="dxa"/>
            <w:tcBorders>
              <w:top w:val="single" w:sz="4" w:space="0" w:color="auto"/>
              <w:left w:val="single" w:sz="4" w:space="0" w:color="auto"/>
              <w:bottom w:val="single" w:sz="4" w:space="0" w:color="auto"/>
              <w:right w:val="single" w:sz="4" w:space="0" w:color="auto"/>
            </w:tcBorders>
          </w:tcPr>
          <w:p w14:paraId="701B98C8" w14:textId="084B73A8" w:rsidR="00404B18" w:rsidRPr="00BF2DE7" w:rsidRDefault="00F60DCB" w:rsidP="00404B18">
            <w:pPr>
              <w:widowControl w:val="0"/>
              <w:autoSpaceDE w:val="0"/>
              <w:autoSpaceDN w:val="0"/>
              <w:adjustRightInd w:val="0"/>
              <w:spacing w:after="0" w:line="240" w:lineRule="auto"/>
              <w:jc w:val="center"/>
              <w:rPr>
                <w:rFonts w:ascii="Times New Roman" w:hAnsi="Times New Roman"/>
                <w:color w:val="000000" w:themeColor="text1"/>
                <w:sz w:val="24"/>
                <w:szCs w:val="24"/>
              </w:rPr>
            </w:pPr>
            <w:r>
              <w:rPr>
                <w:rFonts w:ascii="Times New Roman" w:hAnsi="Times New Roman"/>
                <w:color w:val="000000" w:themeColor="text1"/>
                <w:sz w:val="24"/>
                <w:szCs w:val="24"/>
              </w:rPr>
              <w:t xml:space="preserve">1 рабочий </w:t>
            </w:r>
            <w:r w:rsidR="00404B18" w:rsidRPr="00BF2DE7">
              <w:rPr>
                <w:rFonts w:ascii="Times New Roman" w:hAnsi="Times New Roman"/>
                <w:color w:val="000000" w:themeColor="text1"/>
                <w:sz w:val="24"/>
                <w:szCs w:val="24"/>
              </w:rPr>
              <w:t>день</w:t>
            </w:r>
          </w:p>
        </w:tc>
        <w:tc>
          <w:tcPr>
            <w:tcW w:w="2548" w:type="dxa"/>
            <w:tcBorders>
              <w:left w:val="single" w:sz="4" w:space="0" w:color="auto"/>
              <w:right w:val="single" w:sz="4" w:space="0" w:color="auto"/>
            </w:tcBorders>
          </w:tcPr>
          <w:p w14:paraId="6DC11D99" w14:textId="5C58763D" w:rsidR="00404B18" w:rsidRPr="00BF2DE7" w:rsidRDefault="0035247C" w:rsidP="007C66FA">
            <w:pPr>
              <w:pStyle w:val="a"/>
              <w:widowControl w:val="0"/>
              <w:numPr>
                <w:ilvl w:val="0"/>
                <w:numId w:val="0"/>
              </w:numPr>
              <w:autoSpaceDE w:val="0"/>
              <w:autoSpaceDN w:val="0"/>
              <w:adjustRightInd w:val="0"/>
              <w:spacing w:after="0" w:line="240" w:lineRule="auto"/>
              <w:ind w:left="1440" w:hanging="360"/>
              <w:rPr>
                <w:color w:val="000000" w:themeColor="text1"/>
                <w:sz w:val="24"/>
                <w:szCs w:val="24"/>
              </w:rPr>
            </w:pPr>
            <w:r w:rsidRPr="00BF2DE7">
              <w:rPr>
                <w:color w:val="000000" w:themeColor="text1"/>
                <w:sz w:val="24"/>
                <w:szCs w:val="24"/>
              </w:rPr>
              <w:t>5 минут</w:t>
            </w:r>
          </w:p>
        </w:tc>
        <w:tc>
          <w:tcPr>
            <w:tcW w:w="4962" w:type="dxa"/>
            <w:tcBorders>
              <w:left w:val="single" w:sz="4" w:space="0" w:color="auto"/>
              <w:right w:val="single" w:sz="4" w:space="0" w:color="auto"/>
            </w:tcBorders>
            <w:hideMark/>
          </w:tcPr>
          <w:p w14:paraId="0B663F71" w14:textId="56FC8406" w:rsidR="00404B18" w:rsidRPr="00BF2DE7" w:rsidRDefault="00404B18" w:rsidP="007C66FA">
            <w:pPr>
              <w:widowControl w:val="0"/>
              <w:autoSpaceDE w:val="0"/>
              <w:autoSpaceDN w:val="0"/>
              <w:adjustRightInd w:val="0"/>
              <w:spacing w:after="0" w:line="240" w:lineRule="auto"/>
              <w:ind w:firstLine="540"/>
              <w:jc w:val="both"/>
              <w:rPr>
                <w:rFonts w:ascii="Times New Roman" w:hAnsi="Times New Roman"/>
                <w:color w:val="000000" w:themeColor="text1"/>
                <w:sz w:val="24"/>
                <w:szCs w:val="24"/>
              </w:rPr>
            </w:pPr>
            <w:r w:rsidRPr="00BF2DE7">
              <w:rPr>
                <w:rFonts w:ascii="Times New Roman" w:hAnsi="Times New Roman"/>
                <w:color w:val="000000" w:themeColor="text1"/>
                <w:sz w:val="24"/>
                <w:szCs w:val="24"/>
              </w:rPr>
              <w:t xml:space="preserve">При поступлении </w:t>
            </w:r>
            <w:r w:rsidR="007C4CC1" w:rsidRPr="00BF2DE7">
              <w:rPr>
                <w:rFonts w:ascii="Times New Roman" w:hAnsi="Times New Roman"/>
                <w:color w:val="000000" w:themeColor="text1"/>
                <w:sz w:val="24"/>
                <w:szCs w:val="24"/>
              </w:rPr>
              <w:t xml:space="preserve">электронных документов от </w:t>
            </w:r>
            <w:r w:rsidRPr="00BF2DE7">
              <w:rPr>
                <w:rFonts w:ascii="Times New Roman" w:hAnsi="Times New Roman"/>
                <w:color w:val="000000" w:themeColor="text1"/>
                <w:sz w:val="24"/>
                <w:szCs w:val="24"/>
              </w:rPr>
              <w:t xml:space="preserve">МФЦ специалист </w:t>
            </w:r>
            <w:r w:rsidR="0035247C" w:rsidRPr="00BF2DE7">
              <w:rPr>
                <w:rFonts w:ascii="Times New Roman" w:hAnsi="Times New Roman"/>
                <w:color w:val="000000" w:themeColor="text1"/>
                <w:sz w:val="24"/>
                <w:szCs w:val="24"/>
              </w:rPr>
              <w:t>Администрации</w:t>
            </w:r>
            <w:r w:rsidRPr="00BF2DE7">
              <w:rPr>
                <w:rFonts w:ascii="Times New Roman" w:hAnsi="Times New Roman"/>
                <w:color w:val="000000" w:themeColor="text1"/>
                <w:sz w:val="24"/>
                <w:szCs w:val="24"/>
              </w:rPr>
              <w:t xml:space="preserve">, ответственный за прием и </w:t>
            </w:r>
            <w:r w:rsidR="0035247C" w:rsidRPr="00BF2DE7">
              <w:rPr>
                <w:rFonts w:ascii="Times New Roman" w:hAnsi="Times New Roman"/>
                <w:color w:val="000000" w:themeColor="text1"/>
                <w:sz w:val="24"/>
                <w:szCs w:val="24"/>
              </w:rPr>
              <w:t>проверку поступивших документов у</w:t>
            </w:r>
            <w:r w:rsidRPr="00BF2DE7">
              <w:rPr>
                <w:rFonts w:ascii="Times New Roman" w:hAnsi="Times New Roman"/>
                <w:color w:val="000000" w:themeColor="text1"/>
                <w:sz w:val="24"/>
                <w:szCs w:val="24"/>
              </w:rPr>
              <w:t xml:space="preserve">станавливает принято ли решение на предоставление </w:t>
            </w:r>
            <w:r w:rsidR="0035247C" w:rsidRPr="00BF2DE7">
              <w:rPr>
                <w:rFonts w:ascii="Times New Roman" w:hAnsi="Times New Roman"/>
                <w:color w:val="000000" w:themeColor="text1"/>
                <w:sz w:val="24"/>
                <w:szCs w:val="24"/>
              </w:rPr>
              <w:t xml:space="preserve">Муниципальной </w:t>
            </w:r>
            <w:r w:rsidRPr="00BF2DE7">
              <w:rPr>
                <w:rFonts w:ascii="Times New Roman" w:hAnsi="Times New Roman"/>
                <w:color w:val="000000" w:themeColor="text1"/>
                <w:sz w:val="24"/>
                <w:szCs w:val="24"/>
              </w:rPr>
              <w:t>услуги.</w:t>
            </w:r>
          </w:p>
          <w:p w14:paraId="6C9C8AC5" w14:textId="77777777" w:rsidR="00404B18" w:rsidRPr="00BF2DE7" w:rsidRDefault="00404B18" w:rsidP="00404B18">
            <w:pPr>
              <w:widowControl w:val="0"/>
              <w:autoSpaceDE w:val="0"/>
              <w:autoSpaceDN w:val="0"/>
              <w:adjustRightInd w:val="0"/>
              <w:spacing w:after="0" w:line="240" w:lineRule="auto"/>
              <w:ind w:firstLine="540"/>
              <w:jc w:val="both"/>
              <w:rPr>
                <w:rFonts w:ascii="Times New Roman" w:hAnsi="Times New Roman"/>
                <w:color w:val="000000" w:themeColor="text1"/>
                <w:sz w:val="24"/>
                <w:szCs w:val="24"/>
              </w:rPr>
            </w:pPr>
            <w:r w:rsidRPr="00BF2DE7">
              <w:rPr>
                <w:rFonts w:ascii="Times New Roman" w:hAnsi="Times New Roman"/>
                <w:color w:val="000000" w:themeColor="text1"/>
                <w:sz w:val="24"/>
                <w:szCs w:val="24"/>
              </w:rPr>
              <w:t>Осуществляется переход к административной процедуре «Принятие решения».</w:t>
            </w:r>
          </w:p>
        </w:tc>
      </w:tr>
      <w:tr w:rsidR="00404B18" w:rsidRPr="00BF2DE7" w14:paraId="7CCA6A81" w14:textId="77777777" w:rsidTr="00404B18">
        <w:trPr>
          <w:trHeight w:val="6899"/>
        </w:trPr>
        <w:tc>
          <w:tcPr>
            <w:tcW w:w="2532" w:type="dxa"/>
            <w:tcBorders>
              <w:top w:val="single" w:sz="4" w:space="0" w:color="auto"/>
              <w:left w:val="single" w:sz="4" w:space="0" w:color="auto"/>
              <w:bottom w:val="single" w:sz="4" w:space="0" w:color="auto"/>
              <w:right w:val="single" w:sz="4" w:space="0" w:color="auto"/>
            </w:tcBorders>
          </w:tcPr>
          <w:p w14:paraId="22A84DC3" w14:textId="77777777" w:rsidR="0035247C" w:rsidRPr="00BF2DE7" w:rsidRDefault="0035247C" w:rsidP="0035247C">
            <w:pPr>
              <w:widowControl w:val="0"/>
              <w:autoSpaceDE w:val="0"/>
              <w:autoSpaceDN w:val="0"/>
              <w:adjustRightInd w:val="0"/>
              <w:spacing w:after="0" w:line="240" w:lineRule="auto"/>
              <w:jc w:val="both"/>
              <w:rPr>
                <w:rFonts w:ascii="Times New Roman" w:hAnsi="Times New Roman"/>
                <w:color w:val="000000" w:themeColor="text1"/>
                <w:sz w:val="24"/>
                <w:szCs w:val="24"/>
              </w:rPr>
            </w:pPr>
            <w:r w:rsidRPr="00BF2DE7">
              <w:rPr>
                <w:rFonts w:ascii="Times New Roman" w:hAnsi="Times New Roman"/>
                <w:color w:val="000000" w:themeColor="text1"/>
                <w:sz w:val="24"/>
                <w:szCs w:val="24"/>
              </w:rPr>
              <w:lastRenderedPageBreak/>
              <w:t>Администрация/</w:t>
            </w:r>
          </w:p>
          <w:p w14:paraId="06B03D6F" w14:textId="2DBBF1E8" w:rsidR="00404B18" w:rsidRPr="00BF2DE7" w:rsidRDefault="0035247C">
            <w:pPr>
              <w:widowControl w:val="0"/>
              <w:autoSpaceDE w:val="0"/>
              <w:autoSpaceDN w:val="0"/>
              <w:adjustRightInd w:val="0"/>
              <w:spacing w:after="0" w:line="240" w:lineRule="auto"/>
              <w:jc w:val="both"/>
              <w:rPr>
                <w:rFonts w:ascii="Times New Roman" w:hAnsi="Times New Roman"/>
                <w:color w:val="000000" w:themeColor="text1"/>
                <w:sz w:val="24"/>
                <w:szCs w:val="24"/>
              </w:rPr>
            </w:pPr>
            <w:r w:rsidRPr="00BF2DE7">
              <w:rPr>
                <w:rFonts w:ascii="Times New Roman" w:hAnsi="Times New Roman"/>
                <w:color w:val="000000" w:themeColor="text1"/>
                <w:sz w:val="24"/>
                <w:szCs w:val="24"/>
              </w:rPr>
              <w:t>Модуль оказания услуг ЕИС ОУ</w:t>
            </w:r>
          </w:p>
        </w:tc>
        <w:tc>
          <w:tcPr>
            <w:tcW w:w="2425" w:type="dxa"/>
            <w:tcBorders>
              <w:top w:val="single" w:sz="4" w:space="0" w:color="auto"/>
              <w:left w:val="single" w:sz="4" w:space="0" w:color="auto"/>
              <w:bottom w:val="single" w:sz="4" w:space="0" w:color="auto"/>
              <w:right w:val="single" w:sz="4" w:space="0" w:color="auto"/>
            </w:tcBorders>
          </w:tcPr>
          <w:p w14:paraId="4FCAF962" w14:textId="35C2AE58" w:rsidR="00404B18" w:rsidRPr="00BF2DE7" w:rsidRDefault="00404B18" w:rsidP="00404B18">
            <w:pPr>
              <w:widowControl w:val="0"/>
              <w:autoSpaceDE w:val="0"/>
              <w:autoSpaceDN w:val="0"/>
              <w:adjustRightInd w:val="0"/>
              <w:spacing w:after="0" w:line="240" w:lineRule="auto"/>
              <w:jc w:val="both"/>
              <w:rPr>
                <w:rFonts w:ascii="Times New Roman" w:hAnsi="Times New Roman"/>
                <w:color w:val="000000" w:themeColor="text1"/>
                <w:sz w:val="24"/>
                <w:szCs w:val="24"/>
              </w:rPr>
            </w:pPr>
            <w:r w:rsidRPr="00BF2DE7">
              <w:rPr>
                <w:rFonts w:ascii="Times New Roman" w:hAnsi="Times New Roman"/>
                <w:color w:val="000000" w:themeColor="text1"/>
                <w:sz w:val="24"/>
                <w:szCs w:val="24"/>
              </w:rPr>
              <w:t>Проверка комплектности представленных заявителем документов</w:t>
            </w:r>
            <w:r w:rsidR="0035247C" w:rsidRPr="00BF2DE7">
              <w:rPr>
                <w:rFonts w:ascii="Times New Roman" w:hAnsi="Times New Roman"/>
                <w:color w:val="000000" w:themeColor="text1"/>
                <w:sz w:val="24"/>
                <w:szCs w:val="24"/>
              </w:rPr>
              <w:t>,</w:t>
            </w:r>
          </w:p>
          <w:p w14:paraId="323186BE" w14:textId="34BC457D" w:rsidR="0035247C" w:rsidRPr="00BF2DE7" w:rsidRDefault="0035247C" w:rsidP="00404B18">
            <w:pPr>
              <w:widowControl w:val="0"/>
              <w:autoSpaceDE w:val="0"/>
              <w:autoSpaceDN w:val="0"/>
              <w:adjustRightInd w:val="0"/>
              <w:spacing w:after="0" w:line="240" w:lineRule="auto"/>
              <w:jc w:val="both"/>
              <w:rPr>
                <w:rFonts w:ascii="Times New Roman" w:hAnsi="Times New Roman"/>
                <w:color w:val="000000" w:themeColor="text1"/>
                <w:sz w:val="24"/>
                <w:szCs w:val="24"/>
              </w:rPr>
            </w:pPr>
            <w:r w:rsidRPr="00BF2DE7">
              <w:rPr>
                <w:rFonts w:ascii="Times New Roman" w:hAnsi="Times New Roman"/>
                <w:color w:val="000000" w:themeColor="text1"/>
                <w:sz w:val="24"/>
                <w:szCs w:val="24"/>
              </w:rPr>
              <w:t>направленных через РПГУ</w:t>
            </w:r>
          </w:p>
        </w:tc>
        <w:tc>
          <w:tcPr>
            <w:tcW w:w="2129" w:type="dxa"/>
            <w:tcBorders>
              <w:top w:val="single" w:sz="4" w:space="0" w:color="auto"/>
              <w:left w:val="single" w:sz="4" w:space="0" w:color="auto"/>
              <w:bottom w:val="single" w:sz="4" w:space="0" w:color="auto"/>
              <w:right w:val="single" w:sz="4" w:space="0" w:color="auto"/>
            </w:tcBorders>
          </w:tcPr>
          <w:p w14:paraId="310B0270" w14:textId="77777777" w:rsidR="00404B18" w:rsidRPr="00BF2DE7" w:rsidRDefault="00404B18" w:rsidP="00404B18">
            <w:pPr>
              <w:widowControl w:val="0"/>
              <w:autoSpaceDE w:val="0"/>
              <w:autoSpaceDN w:val="0"/>
              <w:adjustRightInd w:val="0"/>
              <w:spacing w:after="0" w:line="240" w:lineRule="auto"/>
              <w:jc w:val="center"/>
              <w:rPr>
                <w:rFonts w:ascii="Times New Roman" w:hAnsi="Times New Roman"/>
                <w:color w:val="000000" w:themeColor="text1"/>
                <w:sz w:val="24"/>
                <w:szCs w:val="24"/>
              </w:rPr>
            </w:pPr>
          </w:p>
        </w:tc>
        <w:tc>
          <w:tcPr>
            <w:tcW w:w="2548" w:type="dxa"/>
            <w:tcBorders>
              <w:left w:val="single" w:sz="4" w:space="0" w:color="auto"/>
              <w:right w:val="single" w:sz="4" w:space="0" w:color="auto"/>
            </w:tcBorders>
          </w:tcPr>
          <w:p w14:paraId="0E694D3F" w14:textId="77777777" w:rsidR="00404B18" w:rsidRPr="00BF2DE7" w:rsidRDefault="00404B18" w:rsidP="00404B18">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BF2DE7">
              <w:rPr>
                <w:rFonts w:ascii="Times New Roman" w:hAnsi="Times New Roman"/>
                <w:color w:val="000000" w:themeColor="text1"/>
                <w:sz w:val="24"/>
                <w:szCs w:val="24"/>
              </w:rPr>
              <w:t>15 минут</w:t>
            </w:r>
          </w:p>
        </w:tc>
        <w:tc>
          <w:tcPr>
            <w:tcW w:w="4962" w:type="dxa"/>
            <w:tcBorders>
              <w:left w:val="single" w:sz="4" w:space="0" w:color="auto"/>
              <w:right w:val="single" w:sz="4" w:space="0" w:color="auto"/>
            </w:tcBorders>
          </w:tcPr>
          <w:p w14:paraId="78C51318" w14:textId="64C2802A" w:rsidR="00404B18" w:rsidRPr="00BF2DE7" w:rsidRDefault="00404B18" w:rsidP="00404B18">
            <w:pPr>
              <w:widowControl w:val="0"/>
              <w:autoSpaceDE w:val="0"/>
              <w:autoSpaceDN w:val="0"/>
              <w:adjustRightInd w:val="0"/>
              <w:spacing w:after="0" w:line="240" w:lineRule="auto"/>
              <w:ind w:firstLine="540"/>
              <w:jc w:val="both"/>
              <w:rPr>
                <w:rFonts w:ascii="Times New Roman" w:hAnsi="Times New Roman"/>
                <w:color w:val="000000" w:themeColor="text1"/>
                <w:sz w:val="24"/>
                <w:szCs w:val="24"/>
              </w:rPr>
            </w:pPr>
            <w:r w:rsidRPr="00BF2DE7">
              <w:rPr>
                <w:rFonts w:ascii="Times New Roman" w:hAnsi="Times New Roman"/>
                <w:color w:val="000000" w:themeColor="text1"/>
                <w:sz w:val="24"/>
                <w:szCs w:val="24"/>
              </w:rPr>
              <w:t xml:space="preserve">При поступлении Заявления об отзыве через РПГУ специалист </w:t>
            </w:r>
            <w:r w:rsidR="0035247C" w:rsidRPr="00BF2DE7">
              <w:rPr>
                <w:rFonts w:ascii="Times New Roman" w:hAnsi="Times New Roman"/>
                <w:color w:val="000000" w:themeColor="text1"/>
                <w:sz w:val="24"/>
                <w:szCs w:val="24"/>
              </w:rPr>
              <w:t>Администрации</w:t>
            </w:r>
            <w:r w:rsidRPr="00BF2DE7">
              <w:rPr>
                <w:rFonts w:ascii="Times New Roman" w:hAnsi="Times New Roman"/>
                <w:color w:val="000000" w:themeColor="text1"/>
                <w:sz w:val="24"/>
                <w:szCs w:val="24"/>
              </w:rPr>
              <w:t>, ответственный за прием и проверку поступивших документов.</w:t>
            </w:r>
          </w:p>
          <w:p w14:paraId="3B7A7C2D" w14:textId="77777777" w:rsidR="00404B18" w:rsidRPr="00BF2DE7" w:rsidRDefault="00404B18" w:rsidP="00404B18">
            <w:pPr>
              <w:widowControl w:val="0"/>
              <w:autoSpaceDE w:val="0"/>
              <w:autoSpaceDN w:val="0"/>
              <w:adjustRightInd w:val="0"/>
              <w:spacing w:after="0" w:line="240" w:lineRule="auto"/>
              <w:ind w:firstLine="540"/>
              <w:jc w:val="both"/>
              <w:rPr>
                <w:rFonts w:ascii="Times New Roman" w:hAnsi="Times New Roman"/>
                <w:color w:val="000000" w:themeColor="text1"/>
                <w:sz w:val="24"/>
                <w:szCs w:val="24"/>
              </w:rPr>
            </w:pPr>
            <w:r w:rsidRPr="00BF2DE7">
              <w:rPr>
                <w:rFonts w:ascii="Times New Roman" w:hAnsi="Times New Roman"/>
                <w:color w:val="000000" w:themeColor="text1"/>
                <w:sz w:val="24"/>
                <w:szCs w:val="24"/>
              </w:rPr>
              <w:t>1) проверяет правильность оформления Заявления об отзыве, комплектность представленных документов.</w:t>
            </w:r>
          </w:p>
          <w:p w14:paraId="0C89B6FA" w14:textId="77777777" w:rsidR="0035247C" w:rsidRPr="00BF2DE7" w:rsidRDefault="00404B18" w:rsidP="0035247C">
            <w:pPr>
              <w:widowControl w:val="0"/>
              <w:autoSpaceDE w:val="0"/>
              <w:autoSpaceDN w:val="0"/>
              <w:adjustRightInd w:val="0"/>
              <w:spacing w:after="0" w:line="240" w:lineRule="auto"/>
              <w:ind w:firstLine="540"/>
              <w:jc w:val="both"/>
              <w:rPr>
                <w:rFonts w:ascii="Times New Roman" w:hAnsi="Times New Roman"/>
                <w:color w:val="000000" w:themeColor="text1"/>
                <w:sz w:val="24"/>
                <w:szCs w:val="24"/>
              </w:rPr>
            </w:pPr>
            <w:r w:rsidRPr="00BF2DE7">
              <w:rPr>
                <w:rFonts w:ascii="Times New Roman" w:hAnsi="Times New Roman"/>
                <w:color w:val="000000" w:themeColor="text1"/>
                <w:sz w:val="24"/>
                <w:szCs w:val="24"/>
              </w:rPr>
              <w:t xml:space="preserve">2) </w:t>
            </w:r>
            <w:r w:rsidR="0035247C" w:rsidRPr="00BF2DE7">
              <w:rPr>
                <w:rFonts w:ascii="Times New Roman" w:hAnsi="Times New Roman"/>
                <w:color w:val="000000" w:themeColor="text1"/>
                <w:sz w:val="24"/>
                <w:szCs w:val="24"/>
              </w:rPr>
              <w:t>устанавливает принято ли решение на предоставление Муниципальной услуги.</w:t>
            </w:r>
          </w:p>
          <w:p w14:paraId="64FA98F2" w14:textId="2C5A39C0" w:rsidR="00404B18" w:rsidRPr="00BF2DE7" w:rsidRDefault="00404B18" w:rsidP="0035247C">
            <w:pPr>
              <w:widowControl w:val="0"/>
              <w:autoSpaceDE w:val="0"/>
              <w:autoSpaceDN w:val="0"/>
              <w:adjustRightInd w:val="0"/>
              <w:spacing w:after="0" w:line="240" w:lineRule="auto"/>
              <w:ind w:firstLine="540"/>
              <w:jc w:val="both"/>
              <w:rPr>
                <w:rFonts w:ascii="Times New Roman" w:hAnsi="Times New Roman"/>
                <w:color w:val="000000" w:themeColor="text1"/>
                <w:sz w:val="24"/>
                <w:szCs w:val="24"/>
              </w:rPr>
            </w:pPr>
          </w:p>
        </w:tc>
      </w:tr>
      <w:tr w:rsidR="00404B18" w:rsidRPr="00BF2DE7" w14:paraId="70BE33DC" w14:textId="77777777" w:rsidTr="00404B18">
        <w:trPr>
          <w:trHeight w:val="3108"/>
        </w:trPr>
        <w:tc>
          <w:tcPr>
            <w:tcW w:w="2532" w:type="dxa"/>
            <w:tcBorders>
              <w:top w:val="single" w:sz="4" w:space="0" w:color="auto"/>
              <w:left w:val="single" w:sz="4" w:space="0" w:color="auto"/>
              <w:bottom w:val="single" w:sz="4" w:space="0" w:color="auto"/>
              <w:right w:val="single" w:sz="4" w:space="0" w:color="auto"/>
            </w:tcBorders>
          </w:tcPr>
          <w:p w14:paraId="01D21602" w14:textId="77777777" w:rsidR="0035247C" w:rsidRPr="00BF2DE7" w:rsidRDefault="0035247C" w:rsidP="0035247C">
            <w:pPr>
              <w:widowControl w:val="0"/>
              <w:autoSpaceDE w:val="0"/>
              <w:autoSpaceDN w:val="0"/>
              <w:adjustRightInd w:val="0"/>
              <w:spacing w:after="0" w:line="240" w:lineRule="auto"/>
              <w:jc w:val="both"/>
              <w:rPr>
                <w:rFonts w:ascii="Times New Roman" w:hAnsi="Times New Roman"/>
                <w:color w:val="000000" w:themeColor="text1"/>
                <w:sz w:val="24"/>
                <w:szCs w:val="24"/>
              </w:rPr>
            </w:pPr>
            <w:r w:rsidRPr="00BF2DE7">
              <w:rPr>
                <w:rFonts w:ascii="Times New Roman" w:hAnsi="Times New Roman"/>
                <w:color w:val="000000" w:themeColor="text1"/>
                <w:sz w:val="24"/>
                <w:szCs w:val="24"/>
              </w:rPr>
              <w:lastRenderedPageBreak/>
              <w:t>Администрация/</w:t>
            </w:r>
          </w:p>
          <w:p w14:paraId="4430F233" w14:textId="73A30385" w:rsidR="00404B18" w:rsidRPr="00BF2DE7" w:rsidRDefault="0035247C" w:rsidP="0035247C">
            <w:pPr>
              <w:widowControl w:val="0"/>
              <w:autoSpaceDE w:val="0"/>
              <w:autoSpaceDN w:val="0"/>
              <w:adjustRightInd w:val="0"/>
              <w:spacing w:after="0" w:line="240" w:lineRule="auto"/>
              <w:jc w:val="both"/>
              <w:rPr>
                <w:rFonts w:ascii="Times New Roman" w:hAnsi="Times New Roman"/>
                <w:color w:val="000000" w:themeColor="text1"/>
                <w:sz w:val="24"/>
                <w:szCs w:val="24"/>
              </w:rPr>
            </w:pPr>
            <w:r w:rsidRPr="00BF2DE7">
              <w:rPr>
                <w:rFonts w:ascii="Times New Roman" w:hAnsi="Times New Roman"/>
                <w:color w:val="000000" w:themeColor="text1"/>
                <w:sz w:val="24"/>
                <w:szCs w:val="24"/>
              </w:rPr>
              <w:t>Модуль оказания услуг ЕИС ОУ</w:t>
            </w:r>
          </w:p>
        </w:tc>
        <w:tc>
          <w:tcPr>
            <w:tcW w:w="2425" w:type="dxa"/>
            <w:tcBorders>
              <w:top w:val="single" w:sz="4" w:space="0" w:color="auto"/>
              <w:left w:val="single" w:sz="4" w:space="0" w:color="auto"/>
              <w:bottom w:val="single" w:sz="4" w:space="0" w:color="auto"/>
              <w:right w:val="single" w:sz="4" w:space="0" w:color="auto"/>
            </w:tcBorders>
          </w:tcPr>
          <w:p w14:paraId="24C8587C" w14:textId="09133D47" w:rsidR="00404B18" w:rsidRPr="00BF2DE7" w:rsidRDefault="00404B18">
            <w:pPr>
              <w:widowControl w:val="0"/>
              <w:autoSpaceDE w:val="0"/>
              <w:autoSpaceDN w:val="0"/>
              <w:adjustRightInd w:val="0"/>
              <w:spacing w:after="0" w:line="240" w:lineRule="auto"/>
              <w:rPr>
                <w:rFonts w:ascii="Times New Roman" w:hAnsi="Times New Roman"/>
                <w:color w:val="000000" w:themeColor="text1"/>
                <w:sz w:val="24"/>
                <w:szCs w:val="24"/>
              </w:rPr>
            </w:pPr>
            <w:r w:rsidRPr="00BF2DE7">
              <w:rPr>
                <w:rFonts w:ascii="Times New Roman" w:hAnsi="Times New Roman"/>
                <w:color w:val="000000" w:themeColor="text1"/>
                <w:sz w:val="24"/>
                <w:szCs w:val="24"/>
              </w:rPr>
              <w:t>Подгот</w:t>
            </w:r>
            <w:r w:rsidR="003F6283" w:rsidRPr="00BF2DE7">
              <w:rPr>
                <w:rFonts w:ascii="Times New Roman" w:hAnsi="Times New Roman"/>
                <w:color w:val="000000" w:themeColor="text1"/>
                <w:sz w:val="24"/>
                <w:szCs w:val="24"/>
              </w:rPr>
              <w:t>овка отказа в приеме документов, направленных через РПГУ</w:t>
            </w:r>
          </w:p>
        </w:tc>
        <w:tc>
          <w:tcPr>
            <w:tcW w:w="2129" w:type="dxa"/>
            <w:tcBorders>
              <w:top w:val="single" w:sz="4" w:space="0" w:color="auto"/>
              <w:left w:val="single" w:sz="4" w:space="0" w:color="auto"/>
              <w:bottom w:val="single" w:sz="4" w:space="0" w:color="auto"/>
              <w:right w:val="single" w:sz="4" w:space="0" w:color="auto"/>
            </w:tcBorders>
          </w:tcPr>
          <w:p w14:paraId="34F74B3D" w14:textId="77777777" w:rsidR="00404B18" w:rsidRPr="00BF2DE7" w:rsidRDefault="00404B18" w:rsidP="00404B18">
            <w:pPr>
              <w:widowControl w:val="0"/>
              <w:autoSpaceDE w:val="0"/>
              <w:autoSpaceDN w:val="0"/>
              <w:adjustRightInd w:val="0"/>
              <w:spacing w:after="0" w:line="240" w:lineRule="auto"/>
              <w:jc w:val="center"/>
              <w:rPr>
                <w:rFonts w:ascii="Times New Roman" w:hAnsi="Times New Roman"/>
                <w:color w:val="000000" w:themeColor="text1"/>
                <w:sz w:val="24"/>
                <w:szCs w:val="24"/>
              </w:rPr>
            </w:pPr>
          </w:p>
        </w:tc>
        <w:tc>
          <w:tcPr>
            <w:tcW w:w="2548" w:type="dxa"/>
            <w:tcBorders>
              <w:left w:val="single" w:sz="4" w:space="0" w:color="auto"/>
              <w:right w:val="single" w:sz="4" w:space="0" w:color="auto"/>
            </w:tcBorders>
          </w:tcPr>
          <w:p w14:paraId="0E0E33DC" w14:textId="77777777" w:rsidR="00404B18" w:rsidRPr="00BF2DE7" w:rsidRDefault="00404B18" w:rsidP="00404B18">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BF2DE7">
              <w:rPr>
                <w:rFonts w:ascii="Times New Roman" w:hAnsi="Times New Roman"/>
                <w:color w:val="000000" w:themeColor="text1"/>
                <w:sz w:val="24"/>
                <w:szCs w:val="24"/>
              </w:rPr>
              <w:t>10 минут</w:t>
            </w:r>
          </w:p>
        </w:tc>
        <w:tc>
          <w:tcPr>
            <w:tcW w:w="4962" w:type="dxa"/>
            <w:tcBorders>
              <w:left w:val="single" w:sz="4" w:space="0" w:color="auto"/>
              <w:right w:val="single" w:sz="4" w:space="0" w:color="auto"/>
            </w:tcBorders>
          </w:tcPr>
          <w:p w14:paraId="51E84A73" w14:textId="2ED2D8AC" w:rsidR="00404B18" w:rsidRPr="00BF2DE7" w:rsidRDefault="00404B18" w:rsidP="00404B18">
            <w:pPr>
              <w:widowControl w:val="0"/>
              <w:autoSpaceDE w:val="0"/>
              <w:autoSpaceDN w:val="0"/>
              <w:adjustRightInd w:val="0"/>
              <w:spacing w:after="0" w:line="240" w:lineRule="auto"/>
              <w:ind w:firstLine="540"/>
              <w:jc w:val="both"/>
              <w:rPr>
                <w:rFonts w:ascii="Times New Roman" w:hAnsi="Times New Roman"/>
                <w:color w:val="000000" w:themeColor="text1"/>
                <w:sz w:val="24"/>
                <w:szCs w:val="24"/>
              </w:rPr>
            </w:pPr>
            <w:r w:rsidRPr="00BF2DE7">
              <w:rPr>
                <w:rFonts w:ascii="Times New Roman" w:hAnsi="Times New Roman"/>
                <w:color w:val="000000" w:themeColor="text1"/>
                <w:sz w:val="24"/>
                <w:szCs w:val="24"/>
              </w:rPr>
              <w:t xml:space="preserve">В случае </w:t>
            </w:r>
            <w:r w:rsidR="0037521A">
              <w:rPr>
                <w:rFonts w:ascii="Times New Roman" w:hAnsi="Times New Roman"/>
                <w:color w:val="000000" w:themeColor="text1"/>
                <w:sz w:val="24"/>
                <w:szCs w:val="24"/>
              </w:rPr>
              <w:t xml:space="preserve">наличия оснований, указанных в пункте 14.7. </w:t>
            </w:r>
            <w:r w:rsidRPr="00BF2DE7">
              <w:rPr>
                <w:rFonts w:ascii="Times New Roman" w:hAnsi="Times New Roman"/>
                <w:color w:val="000000" w:themeColor="text1"/>
                <w:sz w:val="24"/>
                <w:szCs w:val="24"/>
              </w:rPr>
              <w:t>настояще</w:t>
            </w:r>
            <w:r w:rsidR="0037521A">
              <w:rPr>
                <w:rFonts w:ascii="Times New Roman" w:hAnsi="Times New Roman"/>
                <w:color w:val="000000" w:themeColor="text1"/>
                <w:sz w:val="24"/>
                <w:szCs w:val="24"/>
              </w:rPr>
              <w:t>го</w:t>
            </w:r>
            <w:r w:rsidRPr="00BF2DE7">
              <w:rPr>
                <w:rFonts w:ascii="Times New Roman" w:hAnsi="Times New Roman"/>
                <w:color w:val="000000" w:themeColor="text1"/>
                <w:sz w:val="24"/>
                <w:szCs w:val="24"/>
              </w:rPr>
              <w:t xml:space="preserve"> Административно</w:t>
            </w:r>
            <w:r w:rsidR="0037521A">
              <w:rPr>
                <w:rFonts w:ascii="Times New Roman" w:hAnsi="Times New Roman"/>
                <w:color w:val="000000" w:themeColor="text1"/>
                <w:sz w:val="24"/>
                <w:szCs w:val="24"/>
              </w:rPr>
              <w:t>го</w:t>
            </w:r>
            <w:r w:rsidR="0035247C" w:rsidRPr="00BF2DE7">
              <w:rPr>
                <w:rFonts w:ascii="Times New Roman" w:hAnsi="Times New Roman"/>
                <w:color w:val="000000" w:themeColor="text1"/>
                <w:sz w:val="24"/>
                <w:szCs w:val="24"/>
              </w:rPr>
              <w:t xml:space="preserve"> регламент</w:t>
            </w:r>
            <w:r w:rsidR="0037521A">
              <w:rPr>
                <w:rFonts w:ascii="Times New Roman" w:hAnsi="Times New Roman"/>
                <w:color w:val="000000" w:themeColor="text1"/>
                <w:sz w:val="24"/>
                <w:szCs w:val="24"/>
              </w:rPr>
              <w:t>а</w:t>
            </w:r>
            <w:r w:rsidR="0035247C" w:rsidRPr="00BF2DE7">
              <w:rPr>
                <w:rFonts w:ascii="Times New Roman" w:hAnsi="Times New Roman"/>
                <w:color w:val="000000" w:themeColor="text1"/>
                <w:sz w:val="24"/>
                <w:szCs w:val="24"/>
              </w:rPr>
              <w:t xml:space="preserve"> специалистом Администрации</w:t>
            </w:r>
            <w:r w:rsidRPr="00BF2DE7">
              <w:rPr>
                <w:rFonts w:ascii="Times New Roman" w:hAnsi="Times New Roman"/>
                <w:color w:val="000000" w:themeColor="text1"/>
                <w:sz w:val="24"/>
                <w:szCs w:val="24"/>
              </w:rPr>
              <w:t xml:space="preserve"> осуществляется информирование Заявителя (представителя Заявителя) об отказе в приеме Заявления на отзыв с указанием причин отказа в первый рабочий день, следующий за днем подачи Заявления через РПГУ. </w:t>
            </w:r>
          </w:p>
          <w:p w14:paraId="577CFB36" w14:textId="43A7C5D2" w:rsidR="00404B18" w:rsidRPr="00BF2DE7" w:rsidRDefault="00404B18" w:rsidP="00404B18">
            <w:pPr>
              <w:widowControl w:val="0"/>
              <w:autoSpaceDE w:val="0"/>
              <w:autoSpaceDN w:val="0"/>
              <w:adjustRightInd w:val="0"/>
              <w:spacing w:after="0" w:line="240" w:lineRule="auto"/>
              <w:ind w:firstLine="540"/>
              <w:jc w:val="both"/>
              <w:rPr>
                <w:rFonts w:ascii="Times New Roman" w:hAnsi="Times New Roman"/>
                <w:color w:val="000000" w:themeColor="text1"/>
                <w:sz w:val="24"/>
                <w:szCs w:val="24"/>
              </w:rPr>
            </w:pPr>
            <w:r w:rsidRPr="00BF2DE7">
              <w:rPr>
                <w:rFonts w:ascii="Times New Roman" w:hAnsi="Times New Roman"/>
                <w:color w:val="000000" w:themeColor="text1"/>
                <w:sz w:val="24"/>
                <w:szCs w:val="24"/>
              </w:rPr>
              <w:t>В случае если отсутствуют основания отказа в при</w:t>
            </w:r>
            <w:r w:rsidR="0035247C" w:rsidRPr="00BF2DE7">
              <w:rPr>
                <w:rFonts w:ascii="Times New Roman" w:hAnsi="Times New Roman"/>
                <w:color w:val="000000" w:themeColor="text1"/>
                <w:sz w:val="24"/>
                <w:szCs w:val="24"/>
              </w:rPr>
              <w:t>еме документов специалистом Администрации</w:t>
            </w:r>
            <w:r w:rsidR="003F6283" w:rsidRPr="00BF2DE7">
              <w:rPr>
                <w:rFonts w:ascii="Times New Roman" w:hAnsi="Times New Roman"/>
                <w:color w:val="000000" w:themeColor="text1"/>
                <w:sz w:val="24"/>
                <w:szCs w:val="24"/>
              </w:rPr>
              <w:t xml:space="preserve"> </w:t>
            </w:r>
            <w:r w:rsidRPr="00BF2DE7">
              <w:rPr>
                <w:rFonts w:ascii="Times New Roman" w:hAnsi="Times New Roman"/>
                <w:color w:val="000000" w:themeColor="text1"/>
                <w:sz w:val="24"/>
                <w:szCs w:val="24"/>
              </w:rPr>
              <w:t>осуществляется переход к административной процедуре «Принятие решения».</w:t>
            </w:r>
          </w:p>
        </w:tc>
      </w:tr>
    </w:tbl>
    <w:p w14:paraId="4BD878AE" w14:textId="77777777" w:rsidR="00404B18" w:rsidRPr="00BF2DE7" w:rsidRDefault="00404B18" w:rsidP="00404B18">
      <w:pPr>
        <w:spacing w:after="0"/>
        <w:jc w:val="both"/>
        <w:rPr>
          <w:rFonts w:ascii="Times New Roman" w:hAnsi="Times New Roman"/>
          <w:color w:val="000000" w:themeColor="text1"/>
          <w:sz w:val="28"/>
          <w:szCs w:val="28"/>
        </w:rPr>
      </w:pPr>
    </w:p>
    <w:p w14:paraId="4A9A8B7E" w14:textId="77777777" w:rsidR="00404B18" w:rsidRPr="00BF2DE7" w:rsidRDefault="00404B18" w:rsidP="00404B18">
      <w:pPr>
        <w:spacing w:after="0"/>
        <w:jc w:val="center"/>
        <w:outlineLvl w:val="1"/>
        <w:rPr>
          <w:rFonts w:ascii="Times New Roman" w:hAnsi="Times New Roman"/>
          <w:color w:val="000000" w:themeColor="text1"/>
          <w:sz w:val="28"/>
          <w:szCs w:val="28"/>
        </w:rPr>
      </w:pPr>
      <w:bookmarkStart w:id="399" w:name="_Toc474850958"/>
      <w:bookmarkStart w:id="400" w:name="_Toc476150576"/>
      <w:r w:rsidRPr="00BF2DE7">
        <w:rPr>
          <w:rFonts w:ascii="Times New Roman" w:hAnsi="Times New Roman"/>
          <w:color w:val="000000" w:themeColor="text1"/>
          <w:sz w:val="28"/>
          <w:szCs w:val="28"/>
        </w:rPr>
        <w:t>3. Принятие решения.</w:t>
      </w:r>
      <w:bookmarkEnd w:id="399"/>
      <w:bookmarkEnd w:id="400"/>
    </w:p>
    <w:p w14:paraId="25E64A46" w14:textId="77777777" w:rsidR="00404B18" w:rsidRPr="00BF2DE7" w:rsidRDefault="00404B18" w:rsidP="00404B18">
      <w:pPr>
        <w:spacing w:after="0"/>
        <w:jc w:val="center"/>
        <w:rPr>
          <w:rFonts w:ascii="Times New Roman" w:hAnsi="Times New Roman"/>
          <w:b/>
          <w:color w:val="000000" w:themeColor="text1"/>
          <w:sz w:val="24"/>
          <w:szCs w:val="24"/>
        </w:rPr>
      </w:pPr>
    </w:p>
    <w:tbl>
      <w:tblPr>
        <w:tblStyle w:val="2f2"/>
        <w:tblW w:w="14596" w:type="dxa"/>
        <w:tblLayout w:type="fixed"/>
        <w:tblLook w:val="04A0" w:firstRow="1" w:lastRow="0" w:firstColumn="1" w:lastColumn="0" w:noHBand="0" w:noVBand="1"/>
      </w:tblPr>
      <w:tblGrid>
        <w:gridCol w:w="2518"/>
        <w:gridCol w:w="2552"/>
        <w:gridCol w:w="2172"/>
        <w:gridCol w:w="2512"/>
        <w:gridCol w:w="4842"/>
      </w:tblGrid>
      <w:tr w:rsidR="00404B18" w:rsidRPr="00BF2DE7" w14:paraId="7A7031EE" w14:textId="77777777" w:rsidTr="00404B18">
        <w:tc>
          <w:tcPr>
            <w:tcW w:w="2518" w:type="dxa"/>
          </w:tcPr>
          <w:p w14:paraId="0EBC2FAE" w14:textId="77777777" w:rsidR="00404B18" w:rsidRPr="00BF2DE7" w:rsidRDefault="00404B18" w:rsidP="00404B18">
            <w:pPr>
              <w:suppressAutoHyphens w:val="0"/>
              <w:autoSpaceDE w:val="0"/>
              <w:autoSpaceDN w:val="0"/>
              <w:adjustRightInd w:val="0"/>
              <w:spacing w:after="0" w:line="240" w:lineRule="auto"/>
              <w:jc w:val="center"/>
              <w:rPr>
                <w:rFonts w:eastAsia="Calibri"/>
                <w:b/>
                <w:color w:val="000000" w:themeColor="text1"/>
                <w:sz w:val="24"/>
                <w:szCs w:val="24"/>
              </w:rPr>
            </w:pPr>
            <w:r w:rsidRPr="00BF2DE7">
              <w:rPr>
                <w:b/>
                <w:color w:val="000000" w:themeColor="text1"/>
                <w:sz w:val="24"/>
                <w:szCs w:val="24"/>
              </w:rPr>
              <w:t>Место выполнения процедуры/используемая ИС</w:t>
            </w:r>
          </w:p>
        </w:tc>
        <w:tc>
          <w:tcPr>
            <w:tcW w:w="2552" w:type="dxa"/>
          </w:tcPr>
          <w:p w14:paraId="647DEE4A" w14:textId="77777777" w:rsidR="00404B18" w:rsidRPr="00BF2DE7" w:rsidRDefault="00404B18" w:rsidP="00404B18">
            <w:pPr>
              <w:suppressAutoHyphens w:val="0"/>
              <w:autoSpaceDE w:val="0"/>
              <w:autoSpaceDN w:val="0"/>
              <w:adjustRightInd w:val="0"/>
              <w:spacing w:after="0" w:line="240" w:lineRule="auto"/>
              <w:jc w:val="center"/>
              <w:rPr>
                <w:rFonts w:eastAsia="Calibri"/>
                <w:b/>
                <w:color w:val="000000" w:themeColor="text1"/>
                <w:sz w:val="24"/>
                <w:szCs w:val="24"/>
              </w:rPr>
            </w:pPr>
            <w:r w:rsidRPr="00BF2DE7">
              <w:rPr>
                <w:rFonts w:cs="Arial"/>
                <w:b/>
                <w:color w:val="000000" w:themeColor="text1"/>
                <w:sz w:val="24"/>
                <w:szCs w:val="24"/>
              </w:rPr>
              <w:t>Административные действия</w:t>
            </w:r>
          </w:p>
        </w:tc>
        <w:tc>
          <w:tcPr>
            <w:tcW w:w="2172" w:type="dxa"/>
          </w:tcPr>
          <w:p w14:paraId="4E2B830B" w14:textId="77777777" w:rsidR="00404B18" w:rsidRPr="00BF2DE7" w:rsidRDefault="00404B18" w:rsidP="00404B18">
            <w:pPr>
              <w:suppressAutoHyphens w:val="0"/>
              <w:autoSpaceDE w:val="0"/>
              <w:autoSpaceDN w:val="0"/>
              <w:adjustRightInd w:val="0"/>
              <w:spacing w:after="0" w:line="240" w:lineRule="auto"/>
              <w:jc w:val="center"/>
              <w:rPr>
                <w:rFonts w:eastAsia="Calibri"/>
                <w:b/>
                <w:color w:val="000000" w:themeColor="text1"/>
                <w:sz w:val="24"/>
                <w:szCs w:val="24"/>
              </w:rPr>
            </w:pPr>
            <w:r w:rsidRPr="00BF2DE7">
              <w:rPr>
                <w:b/>
                <w:color w:val="000000" w:themeColor="text1"/>
                <w:sz w:val="24"/>
                <w:szCs w:val="24"/>
              </w:rPr>
              <w:t>Срок выполнения</w:t>
            </w:r>
          </w:p>
        </w:tc>
        <w:tc>
          <w:tcPr>
            <w:tcW w:w="2512" w:type="dxa"/>
          </w:tcPr>
          <w:p w14:paraId="764F27FE" w14:textId="77777777" w:rsidR="00404B18" w:rsidRPr="00BF2DE7" w:rsidRDefault="00404B18" w:rsidP="00404B18">
            <w:pPr>
              <w:suppressAutoHyphens w:val="0"/>
              <w:autoSpaceDE w:val="0"/>
              <w:autoSpaceDN w:val="0"/>
              <w:adjustRightInd w:val="0"/>
              <w:spacing w:after="0" w:line="240" w:lineRule="auto"/>
              <w:jc w:val="center"/>
              <w:rPr>
                <w:rFonts w:eastAsia="Calibri"/>
                <w:b/>
                <w:color w:val="000000" w:themeColor="text1"/>
                <w:sz w:val="24"/>
                <w:szCs w:val="24"/>
              </w:rPr>
            </w:pPr>
            <w:r w:rsidRPr="00BF2DE7">
              <w:rPr>
                <w:b/>
                <w:color w:val="000000" w:themeColor="text1"/>
                <w:sz w:val="24"/>
                <w:szCs w:val="24"/>
              </w:rPr>
              <w:t>Трудоёмкость</w:t>
            </w:r>
          </w:p>
        </w:tc>
        <w:tc>
          <w:tcPr>
            <w:tcW w:w="4842" w:type="dxa"/>
          </w:tcPr>
          <w:p w14:paraId="55BE23CC" w14:textId="77777777" w:rsidR="00404B18" w:rsidRPr="00BF2DE7" w:rsidRDefault="00404B18" w:rsidP="00404B18">
            <w:pPr>
              <w:suppressAutoHyphens w:val="0"/>
              <w:autoSpaceDE w:val="0"/>
              <w:autoSpaceDN w:val="0"/>
              <w:adjustRightInd w:val="0"/>
              <w:spacing w:after="0" w:line="240" w:lineRule="auto"/>
              <w:jc w:val="center"/>
              <w:rPr>
                <w:rFonts w:eastAsia="Calibri"/>
                <w:b/>
                <w:color w:val="000000" w:themeColor="text1"/>
                <w:sz w:val="24"/>
                <w:szCs w:val="24"/>
              </w:rPr>
            </w:pPr>
            <w:r w:rsidRPr="00BF2DE7">
              <w:rPr>
                <w:b/>
                <w:color w:val="000000" w:themeColor="text1"/>
                <w:sz w:val="24"/>
                <w:szCs w:val="24"/>
              </w:rPr>
              <w:t>Содержание действия</w:t>
            </w:r>
          </w:p>
        </w:tc>
      </w:tr>
      <w:tr w:rsidR="00404B18" w:rsidRPr="00BF2DE7" w14:paraId="7727C641" w14:textId="77777777" w:rsidTr="00404B18">
        <w:tc>
          <w:tcPr>
            <w:tcW w:w="2518" w:type="dxa"/>
            <w:vMerge w:val="restart"/>
          </w:tcPr>
          <w:p w14:paraId="192548B1" w14:textId="77777777" w:rsidR="003F6283" w:rsidRPr="00BF2DE7" w:rsidRDefault="003F6283" w:rsidP="003F6283">
            <w:pPr>
              <w:widowControl w:val="0"/>
              <w:suppressAutoHyphens w:val="0"/>
              <w:autoSpaceDE w:val="0"/>
              <w:autoSpaceDN w:val="0"/>
              <w:adjustRightInd w:val="0"/>
              <w:spacing w:after="0" w:line="240" w:lineRule="auto"/>
              <w:jc w:val="both"/>
              <w:rPr>
                <w:color w:val="000000" w:themeColor="text1"/>
                <w:sz w:val="24"/>
                <w:szCs w:val="24"/>
              </w:rPr>
            </w:pPr>
            <w:r w:rsidRPr="00BF2DE7">
              <w:rPr>
                <w:color w:val="000000" w:themeColor="text1"/>
                <w:sz w:val="24"/>
                <w:szCs w:val="24"/>
              </w:rPr>
              <w:t>Администрация/</w:t>
            </w:r>
          </w:p>
          <w:p w14:paraId="3D387C16" w14:textId="46625F61" w:rsidR="00404B18" w:rsidRPr="00BF2DE7" w:rsidRDefault="003F6283" w:rsidP="003F6283">
            <w:pPr>
              <w:suppressAutoHyphens w:val="0"/>
              <w:autoSpaceDE w:val="0"/>
              <w:autoSpaceDN w:val="0"/>
              <w:adjustRightInd w:val="0"/>
              <w:spacing w:after="0" w:line="240" w:lineRule="auto"/>
              <w:jc w:val="center"/>
              <w:rPr>
                <w:b/>
                <w:color w:val="000000" w:themeColor="text1"/>
                <w:sz w:val="24"/>
                <w:szCs w:val="24"/>
              </w:rPr>
            </w:pPr>
            <w:r w:rsidRPr="00BF2DE7">
              <w:rPr>
                <w:color w:val="000000" w:themeColor="text1"/>
                <w:sz w:val="24"/>
                <w:szCs w:val="24"/>
              </w:rPr>
              <w:t>Модуль оказания услуг ЕИС ОУ</w:t>
            </w:r>
          </w:p>
        </w:tc>
        <w:tc>
          <w:tcPr>
            <w:tcW w:w="2552" w:type="dxa"/>
          </w:tcPr>
          <w:p w14:paraId="3AFD1EF3" w14:textId="77777777" w:rsidR="00404B18" w:rsidRPr="00BF2DE7" w:rsidRDefault="00404B18" w:rsidP="00404B18">
            <w:pPr>
              <w:suppressAutoHyphens w:val="0"/>
              <w:autoSpaceDE w:val="0"/>
              <w:autoSpaceDN w:val="0"/>
              <w:adjustRightInd w:val="0"/>
              <w:spacing w:after="0" w:line="240" w:lineRule="auto"/>
              <w:jc w:val="center"/>
              <w:rPr>
                <w:rFonts w:cs="Arial"/>
                <w:b/>
                <w:color w:val="000000" w:themeColor="text1"/>
                <w:sz w:val="24"/>
                <w:szCs w:val="24"/>
              </w:rPr>
            </w:pPr>
            <w:r w:rsidRPr="00BF2DE7">
              <w:rPr>
                <w:color w:val="000000" w:themeColor="text1"/>
                <w:sz w:val="24"/>
                <w:szCs w:val="24"/>
              </w:rPr>
              <w:t>подготовка проекта решения</w:t>
            </w:r>
          </w:p>
        </w:tc>
        <w:tc>
          <w:tcPr>
            <w:tcW w:w="2172" w:type="dxa"/>
            <w:vMerge w:val="restart"/>
          </w:tcPr>
          <w:p w14:paraId="1B992AA5" w14:textId="41417420" w:rsidR="00404B18" w:rsidRPr="00BF2DE7" w:rsidRDefault="003F6283" w:rsidP="00404B18">
            <w:pPr>
              <w:suppressAutoHyphens w:val="0"/>
              <w:autoSpaceDE w:val="0"/>
              <w:autoSpaceDN w:val="0"/>
              <w:adjustRightInd w:val="0"/>
              <w:spacing w:after="0" w:line="240" w:lineRule="auto"/>
              <w:jc w:val="center"/>
              <w:rPr>
                <w:b/>
                <w:color w:val="000000" w:themeColor="text1"/>
                <w:sz w:val="24"/>
                <w:szCs w:val="24"/>
              </w:rPr>
            </w:pPr>
            <w:r w:rsidRPr="00BF2DE7">
              <w:rPr>
                <w:color w:val="000000" w:themeColor="text1"/>
                <w:sz w:val="24"/>
                <w:szCs w:val="24"/>
              </w:rPr>
              <w:t>т</w:t>
            </w:r>
            <w:r w:rsidR="00F60DCB">
              <w:rPr>
                <w:color w:val="000000" w:themeColor="text1"/>
                <w:sz w:val="24"/>
                <w:szCs w:val="24"/>
              </w:rPr>
              <w:t>от же рабочий</w:t>
            </w:r>
            <w:r w:rsidR="00404B18" w:rsidRPr="00BF2DE7">
              <w:rPr>
                <w:color w:val="000000" w:themeColor="text1"/>
                <w:sz w:val="24"/>
                <w:szCs w:val="24"/>
              </w:rPr>
              <w:t xml:space="preserve"> день.</w:t>
            </w:r>
          </w:p>
        </w:tc>
        <w:tc>
          <w:tcPr>
            <w:tcW w:w="2512" w:type="dxa"/>
          </w:tcPr>
          <w:p w14:paraId="5E05B1AA" w14:textId="77777777" w:rsidR="00404B18" w:rsidRPr="00BF2DE7" w:rsidRDefault="00404B18" w:rsidP="00404B18">
            <w:pPr>
              <w:suppressAutoHyphens w:val="0"/>
              <w:autoSpaceDE w:val="0"/>
              <w:autoSpaceDN w:val="0"/>
              <w:adjustRightInd w:val="0"/>
              <w:spacing w:after="0" w:line="240" w:lineRule="auto"/>
              <w:jc w:val="center"/>
              <w:rPr>
                <w:b/>
                <w:color w:val="000000" w:themeColor="text1"/>
                <w:sz w:val="24"/>
                <w:szCs w:val="24"/>
              </w:rPr>
            </w:pPr>
            <w:r w:rsidRPr="00BF2DE7">
              <w:rPr>
                <w:color w:val="000000" w:themeColor="text1"/>
                <w:sz w:val="24"/>
                <w:szCs w:val="24"/>
              </w:rPr>
              <w:t>15 минут</w:t>
            </w:r>
          </w:p>
        </w:tc>
        <w:tc>
          <w:tcPr>
            <w:tcW w:w="4842" w:type="dxa"/>
          </w:tcPr>
          <w:p w14:paraId="1B7DA9AA" w14:textId="7D841FF5" w:rsidR="00404B18" w:rsidRPr="00BF2DE7" w:rsidRDefault="00404B18" w:rsidP="00404B18">
            <w:pPr>
              <w:suppressAutoHyphens w:val="0"/>
              <w:autoSpaceDE w:val="0"/>
              <w:autoSpaceDN w:val="0"/>
              <w:adjustRightInd w:val="0"/>
              <w:spacing w:after="0" w:line="240" w:lineRule="auto"/>
              <w:jc w:val="both"/>
              <w:rPr>
                <w:rFonts w:eastAsia="Calibri"/>
                <w:color w:val="000000" w:themeColor="text1"/>
                <w:sz w:val="24"/>
                <w:szCs w:val="24"/>
              </w:rPr>
            </w:pPr>
            <w:r w:rsidRPr="00BF2DE7">
              <w:rPr>
                <w:color w:val="000000" w:themeColor="text1"/>
                <w:sz w:val="24"/>
                <w:szCs w:val="24"/>
              </w:rPr>
              <w:t>Специалист</w:t>
            </w:r>
            <w:r w:rsidR="003F6283" w:rsidRPr="00BF2DE7">
              <w:rPr>
                <w:color w:val="000000" w:themeColor="text1"/>
                <w:sz w:val="24"/>
                <w:szCs w:val="24"/>
              </w:rPr>
              <w:t xml:space="preserve"> Администрации</w:t>
            </w:r>
            <w:r w:rsidRPr="00BF2DE7">
              <w:rPr>
                <w:color w:val="000000" w:themeColor="text1"/>
                <w:sz w:val="24"/>
                <w:szCs w:val="24"/>
              </w:rPr>
              <w:t xml:space="preserve">, ответственный за предоставление </w:t>
            </w:r>
            <w:r w:rsidR="003F6283" w:rsidRPr="00BF2DE7">
              <w:rPr>
                <w:color w:val="000000" w:themeColor="text1"/>
                <w:sz w:val="24"/>
                <w:szCs w:val="24"/>
              </w:rPr>
              <w:t xml:space="preserve">Муниципальной </w:t>
            </w:r>
            <w:r w:rsidRPr="00BF2DE7">
              <w:rPr>
                <w:color w:val="000000" w:themeColor="text1"/>
                <w:sz w:val="24"/>
                <w:szCs w:val="24"/>
              </w:rPr>
              <w:t xml:space="preserve">услуги, на основании собранного комплекта документов определяет возможность предоставления </w:t>
            </w:r>
            <w:r w:rsidR="003F6283" w:rsidRPr="00BF2DE7">
              <w:rPr>
                <w:color w:val="000000" w:themeColor="text1"/>
                <w:sz w:val="24"/>
                <w:szCs w:val="24"/>
              </w:rPr>
              <w:t xml:space="preserve">Муниципальной </w:t>
            </w:r>
            <w:r w:rsidRPr="00BF2DE7">
              <w:rPr>
                <w:color w:val="000000" w:themeColor="text1"/>
                <w:sz w:val="24"/>
                <w:szCs w:val="24"/>
              </w:rPr>
              <w:t>услуги.</w:t>
            </w:r>
          </w:p>
          <w:p w14:paraId="3EE2AF9B" w14:textId="1D96AA9A" w:rsidR="00404B18" w:rsidRPr="00BF2DE7" w:rsidRDefault="00404B18" w:rsidP="00404B18">
            <w:pPr>
              <w:suppressAutoHyphens w:val="0"/>
              <w:autoSpaceDE w:val="0"/>
              <w:autoSpaceDN w:val="0"/>
              <w:adjustRightInd w:val="0"/>
              <w:spacing w:after="0" w:line="240" w:lineRule="auto"/>
              <w:jc w:val="both"/>
              <w:rPr>
                <w:rFonts w:eastAsia="Calibri"/>
                <w:color w:val="000000" w:themeColor="text1"/>
                <w:sz w:val="24"/>
                <w:szCs w:val="24"/>
              </w:rPr>
            </w:pPr>
            <w:r w:rsidRPr="00BF2DE7">
              <w:rPr>
                <w:color w:val="000000" w:themeColor="text1"/>
                <w:sz w:val="24"/>
                <w:szCs w:val="24"/>
              </w:rPr>
              <w:t>При наличии оснований для отказа подготавливается проект Решения по ф</w:t>
            </w:r>
            <w:r w:rsidR="003F6283" w:rsidRPr="00BF2DE7">
              <w:rPr>
                <w:color w:val="000000" w:themeColor="text1"/>
                <w:sz w:val="24"/>
                <w:szCs w:val="24"/>
              </w:rPr>
              <w:t>орме, указанной в Приложении 16</w:t>
            </w:r>
            <w:r w:rsidRPr="00BF2DE7">
              <w:rPr>
                <w:color w:val="000000" w:themeColor="text1"/>
                <w:sz w:val="24"/>
                <w:szCs w:val="24"/>
              </w:rPr>
              <w:t xml:space="preserve"> к настоящему Административному регламенту.</w:t>
            </w:r>
          </w:p>
          <w:p w14:paraId="1977A6C7" w14:textId="07B71D71" w:rsidR="00404B18" w:rsidRPr="00BF2DE7" w:rsidRDefault="00404B18" w:rsidP="00404B18">
            <w:pPr>
              <w:suppressAutoHyphens w:val="0"/>
              <w:autoSpaceDE w:val="0"/>
              <w:autoSpaceDN w:val="0"/>
              <w:adjustRightInd w:val="0"/>
              <w:spacing w:after="0" w:line="240" w:lineRule="auto"/>
              <w:jc w:val="both"/>
              <w:rPr>
                <w:rFonts w:eastAsia="Calibri"/>
                <w:color w:val="000000" w:themeColor="text1"/>
                <w:sz w:val="24"/>
                <w:szCs w:val="24"/>
              </w:rPr>
            </w:pPr>
            <w:r w:rsidRPr="00BF2DE7">
              <w:rPr>
                <w:color w:val="000000" w:themeColor="text1"/>
                <w:sz w:val="24"/>
                <w:szCs w:val="24"/>
              </w:rPr>
              <w:t xml:space="preserve">При отсутствии оснований для отказа подготавливается проект Решения по форме, указанной в </w:t>
            </w:r>
            <w:r w:rsidR="003F6283" w:rsidRPr="00BF2DE7">
              <w:rPr>
                <w:color w:val="000000" w:themeColor="text1"/>
                <w:sz w:val="24"/>
                <w:szCs w:val="24"/>
              </w:rPr>
              <w:t>Приложении 15</w:t>
            </w:r>
            <w:r w:rsidRPr="00BF2DE7">
              <w:rPr>
                <w:color w:val="000000" w:themeColor="text1"/>
                <w:sz w:val="24"/>
                <w:szCs w:val="24"/>
              </w:rPr>
              <w:t xml:space="preserve"> к настоящему Административному регламенту.</w:t>
            </w:r>
          </w:p>
          <w:p w14:paraId="1E45CF20" w14:textId="77777777" w:rsidR="00404B18" w:rsidRPr="00BF2DE7" w:rsidRDefault="00404B18" w:rsidP="00404B18">
            <w:pPr>
              <w:suppressAutoHyphens w:val="0"/>
              <w:autoSpaceDE w:val="0"/>
              <w:autoSpaceDN w:val="0"/>
              <w:adjustRightInd w:val="0"/>
              <w:spacing w:after="0" w:line="240" w:lineRule="auto"/>
              <w:jc w:val="center"/>
              <w:rPr>
                <w:b/>
                <w:color w:val="000000" w:themeColor="text1"/>
                <w:sz w:val="24"/>
                <w:szCs w:val="24"/>
              </w:rPr>
            </w:pPr>
          </w:p>
        </w:tc>
      </w:tr>
      <w:tr w:rsidR="00404B18" w:rsidRPr="00BF2DE7" w14:paraId="06E6217D" w14:textId="77777777" w:rsidTr="00404B18">
        <w:tc>
          <w:tcPr>
            <w:tcW w:w="2518" w:type="dxa"/>
            <w:vMerge/>
          </w:tcPr>
          <w:p w14:paraId="4BED9E54" w14:textId="77777777" w:rsidR="00404B18" w:rsidRPr="00BF2DE7" w:rsidRDefault="00404B18" w:rsidP="00404B18">
            <w:pPr>
              <w:suppressAutoHyphens w:val="0"/>
              <w:autoSpaceDE w:val="0"/>
              <w:autoSpaceDN w:val="0"/>
              <w:adjustRightInd w:val="0"/>
              <w:spacing w:after="0" w:line="240" w:lineRule="auto"/>
              <w:jc w:val="center"/>
              <w:rPr>
                <w:b/>
                <w:color w:val="000000" w:themeColor="text1"/>
                <w:sz w:val="24"/>
                <w:szCs w:val="24"/>
              </w:rPr>
            </w:pPr>
          </w:p>
        </w:tc>
        <w:tc>
          <w:tcPr>
            <w:tcW w:w="2552" w:type="dxa"/>
          </w:tcPr>
          <w:p w14:paraId="75DFD9F3" w14:textId="3E281FD1" w:rsidR="00404B18" w:rsidRPr="00BF2DE7" w:rsidRDefault="00404B18" w:rsidP="00404B18">
            <w:pPr>
              <w:suppressAutoHyphens w:val="0"/>
              <w:autoSpaceDE w:val="0"/>
              <w:autoSpaceDN w:val="0"/>
              <w:adjustRightInd w:val="0"/>
              <w:spacing w:after="0" w:line="240" w:lineRule="auto"/>
              <w:jc w:val="center"/>
              <w:rPr>
                <w:rFonts w:cs="Arial"/>
                <w:b/>
                <w:color w:val="000000" w:themeColor="text1"/>
                <w:sz w:val="24"/>
                <w:szCs w:val="24"/>
              </w:rPr>
            </w:pPr>
            <w:r w:rsidRPr="00BF2DE7">
              <w:rPr>
                <w:color w:val="000000" w:themeColor="text1"/>
                <w:sz w:val="24"/>
                <w:szCs w:val="24"/>
              </w:rPr>
              <w:t>Направление проекта решения на подпись уполн</w:t>
            </w:r>
            <w:r w:rsidR="003F6283" w:rsidRPr="00BF2DE7">
              <w:rPr>
                <w:color w:val="000000" w:themeColor="text1"/>
                <w:sz w:val="24"/>
                <w:szCs w:val="24"/>
              </w:rPr>
              <w:t>омоченному должностному лицу Администрации</w:t>
            </w:r>
          </w:p>
        </w:tc>
        <w:tc>
          <w:tcPr>
            <w:tcW w:w="2172" w:type="dxa"/>
            <w:vMerge/>
          </w:tcPr>
          <w:p w14:paraId="27B92C86" w14:textId="77777777" w:rsidR="00404B18" w:rsidRPr="00BF2DE7" w:rsidRDefault="00404B18" w:rsidP="00404B18">
            <w:pPr>
              <w:suppressAutoHyphens w:val="0"/>
              <w:autoSpaceDE w:val="0"/>
              <w:autoSpaceDN w:val="0"/>
              <w:adjustRightInd w:val="0"/>
              <w:spacing w:after="0" w:line="240" w:lineRule="auto"/>
              <w:jc w:val="center"/>
              <w:rPr>
                <w:b/>
                <w:color w:val="000000" w:themeColor="text1"/>
                <w:sz w:val="24"/>
                <w:szCs w:val="24"/>
              </w:rPr>
            </w:pPr>
          </w:p>
        </w:tc>
        <w:tc>
          <w:tcPr>
            <w:tcW w:w="2512" w:type="dxa"/>
          </w:tcPr>
          <w:p w14:paraId="05EDE43B" w14:textId="77777777" w:rsidR="00404B18" w:rsidRPr="00BF2DE7" w:rsidRDefault="00404B18" w:rsidP="00404B18">
            <w:pPr>
              <w:suppressAutoHyphens w:val="0"/>
              <w:autoSpaceDE w:val="0"/>
              <w:autoSpaceDN w:val="0"/>
              <w:adjustRightInd w:val="0"/>
              <w:spacing w:after="0" w:line="240" w:lineRule="auto"/>
              <w:jc w:val="center"/>
              <w:rPr>
                <w:b/>
                <w:color w:val="000000" w:themeColor="text1"/>
                <w:sz w:val="24"/>
                <w:szCs w:val="24"/>
              </w:rPr>
            </w:pPr>
            <w:r w:rsidRPr="00BF2DE7">
              <w:rPr>
                <w:color w:val="000000" w:themeColor="text1"/>
                <w:sz w:val="24"/>
                <w:szCs w:val="24"/>
              </w:rPr>
              <w:t>5 минут</w:t>
            </w:r>
          </w:p>
        </w:tc>
        <w:tc>
          <w:tcPr>
            <w:tcW w:w="4842" w:type="dxa"/>
          </w:tcPr>
          <w:p w14:paraId="12594CDB" w14:textId="1A466024" w:rsidR="00404B18" w:rsidRPr="00BF2DE7" w:rsidRDefault="00404B18" w:rsidP="007C66FA">
            <w:pPr>
              <w:suppressAutoHyphens w:val="0"/>
              <w:autoSpaceDE w:val="0"/>
              <w:autoSpaceDN w:val="0"/>
              <w:adjustRightInd w:val="0"/>
              <w:spacing w:after="0" w:line="240" w:lineRule="auto"/>
              <w:jc w:val="both"/>
              <w:rPr>
                <w:b/>
                <w:color w:val="000000" w:themeColor="text1"/>
                <w:sz w:val="24"/>
                <w:szCs w:val="24"/>
              </w:rPr>
            </w:pPr>
            <w:r w:rsidRPr="00BF2DE7">
              <w:rPr>
                <w:color w:val="000000" w:themeColor="text1"/>
                <w:sz w:val="24"/>
                <w:szCs w:val="24"/>
              </w:rPr>
              <w:t xml:space="preserve">Проект решения вносится в </w:t>
            </w:r>
            <w:r w:rsidR="003F6283" w:rsidRPr="00BF2DE7">
              <w:rPr>
                <w:color w:val="000000" w:themeColor="text1"/>
                <w:sz w:val="24"/>
                <w:szCs w:val="24"/>
              </w:rPr>
              <w:t xml:space="preserve">Модуль оказания услуг ЕИС ОУ </w:t>
            </w:r>
            <w:r w:rsidRPr="00BF2DE7">
              <w:rPr>
                <w:color w:val="000000" w:themeColor="text1"/>
                <w:sz w:val="24"/>
                <w:szCs w:val="24"/>
              </w:rPr>
              <w:t>ИС направляется уполн</w:t>
            </w:r>
            <w:r w:rsidR="003F6283" w:rsidRPr="00BF2DE7">
              <w:rPr>
                <w:color w:val="000000" w:themeColor="text1"/>
                <w:sz w:val="24"/>
                <w:szCs w:val="24"/>
              </w:rPr>
              <w:t>омоченному должностному лицу Администрации</w:t>
            </w:r>
          </w:p>
        </w:tc>
      </w:tr>
      <w:tr w:rsidR="00404B18" w:rsidRPr="00BF2DE7" w14:paraId="68F592D7" w14:textId="77777777" w:rsidTr="00404B18">
        <w:trPr>
          <w:trHeight w:val="4150"/>
        </w:trPr>
        <w:tc>
          <w:tcPr>
            <w:tcW w:w="2518" w:type="dxa"/>
            <w:vMerge/>
          </w:tcPr>
          <w:p w14:paraId="459F672A" w14:textId="77777777" w:rsidR="00404B18" w:rsidRPr="00BF2DE7" w:rsidRDefault="00404B18" w:rsidP="00404B18">
            <w:pPr>
              <w:suppressAutoHyphens w:val="0"/>
              <w:autoSpaceDE w:val="0"/>
              <w:autoSpaceDN w:val="0"/>
              <w:adjustRightInd w:val="0"/>
              <w:spacing w:after="0" w:line="240" w:lineRule="auto"/>
              <w:jc w:val="center"/>
              <w:rPr>
                <w:b/>
                <w:color w:val="000000" w:themeColor="text1"/>
                <w:sz w:val="24"/>
                <w:szCs w:val="24"/>
              </w:rPr>
            </w:pPr>
          </w:p>
        </w:tc>
        <w:tc>
          <w:tcPr>
            <w:tcW w:w="2552" w:type="dxa"/>
          </w:tcPr>
          <w:p w14:paraId="0F459D4A" w14:textId="77777777" w:rsidR="00404B18" w:rsidRPr="00BF2DE7" w:rsidRDefault="00404B18" w:rsidP="00404B18">
            <w:pPr>
              <w:suppressAutoHyphens w:val="0"/>
              <w:autoSpaceDE w:val="0"/>
              <w:autoSpaceDN w:val="0"/>
              <w:adjustRightInd w:val="0"/>
              <w:spacing w:after="0" w:line="240" w:lineRule="auto"/>
              <w:jc w:val="center"/>
              <w:rPr>
                <w:color w:val="000000" w:themeColor="text1"/>
                <w:sz w:val="24"/>
                <w:szCs w:val="24"/>
              </w:rPr>
            </w:pPr>
            <w:r w:rsidRPr="00BF2DE7">
              <w:rPr>
                <w:rFonts w:cs="Arial"/>
                <w:color w:val="000000" w:themeColor="text1"/>
                <w:sz w:val="24"/>
                <w:szCs w:val="24"/>
              </w:rPr>
              <w:t>Подписание решения</w:t>
            </w:r>
          </w:p>
        </w:tc>
        <w:tc>
          <w:tcPr>
            <w:tcW w:w="2172" w:type="dxa"/>
            <w:vMerge/>
          </w:tcPr>
          <w:p w14:paraId="7CAFC9FD" w14:textId="77777777" w:rsidR="00404B18" w:rsidRPr="00BF2DE7" w:rsidRDefault="00404B18" w:rsidP="00404B18">
            <w:pPr>
              <w:suppressAutoHyphens w:val="0"/>
              <w:autoSpaceDE w:val="0"/>
              <w:autoSpaceDN w:val="0"/>
              <w:adjustRightInd w:val="0"/>
              <w:spacing w:after="0" w:line="240" w:lineRule="auto"/>
              <w:jc w:val="center"/>
              <w:rPr>
                <w:b/>
                <w:color w:val="000000" w:themeColor="text1"/>
                <w:sz w:val="24"/>
                <w:szCs w:val="24"/>
              </w:rPr>
            </w:pPr>
          </w:p>
        </w:tc>
        <w:tc>
          <w:tcPr>
            <w:tcW w:w="2512" w:type="dxa"/>
          </w:tcPr>
          <w:p w14:paraId="7EE4F242" w14:textId="77777777" w:rsidR="00404B18" w:rsidRPr="00BF2DE7" w:rsidRDefault="00404B18" w:rsidP="00404B18">
            <w:pPr>
              <w:suppressAutoHyphens w:val="0"/>
              <w:autoSpaceDE w:val="0"/>
              <w:autoSpaceDN w:val="0"/>
              <w:adjustRightInd w:val="0"/>
              <w:spacing w:after="0" w:line="240" w:lineRule="auto"/>
              <w:jc w:val="center"/>
              <w:rPr>
                <w:color w:val="000000" w:themeColor="text1"/>
                <w:sz w:val="24"/>
                <w:szCs w:val="24"/>
              </w:rPr>
            </w:pPr>
            <w:r w:rsidRPr="00BF2DE7">
              <w:rPr>
                <w:color w:val="000000" w:themeColor="text1"/>
                <w:sz w:val="24"/>
                <w:szCs w:val="24"/>
              </w:rPr>
              <w:t>5 минут</w:t>
            </w:r>
          </w:p>
          <w:p w14:paraId="302EB7DA" w14:textId="77777777" w:rsidR="00404B18" w:rsidRPr="00BF2DE7" w:rsidRDefault="00404B18" w:rsidP="00404B18">
            <w:pPr>
              <w:suppressAutoHyphens w:val="0"/>
              <w:autoSpaceDE w:val="0"/>
              <w:autoSpaceDN w:val="0"/>
              <w:adjustRightInd w:val="0"/>
              <w:spacing w:after="0" w:line="240" w:lineRule="auto"/>
              <w:jc w:val="center"/>
              <w:rPr>
                <w:color w:val="000000" w:themeColor="text1"/>
                <w:sz w:val="24"/>
                <w:szCs w:val="24"/>
              </w:rPr>
            </w:pPr>
          </w:p>
          <w:p w14:paraId="0B4FF300" w14:textId="77777777" w:rsidR="00404B18" w:rsidRPr="00BF2DE7" w:rsidRDefault="00404B18" w:rsidP="00404B18">
            <w:pPr>
              <w:suppressAutoHyphens w:val="0"/>
              <w:rPr>
                <w:color w:val="000000" w:themeColor="text1"/>
                <w:sz w:val="24"/>
                <w:szCs w:val="24"/>
              </w:rPr>
            </w:pPr>
          </w:p>
          <w:p w14:paraId="152A0172" w14:textId="77777777" w:rsidR="00404B18" w:rsidRPr="00BF2DE7" w:rsidRDefault="00404B18" w:rsidP="00404B18">
            <w:pPr>
              <w:suppressAutoHyphens w:val="0"/>
              <w:jc w:val="center"/>
              <w:rPr>
                <w:color w:val="000000" w:themeColor="text1"/>
                <w:sz w:val="24"/>
                <w:szCs w:val="24"/>
              </w:rPr>
            </w:pPr>
          </w:p>
        </w:tc>
        <w:tc>
          <w:tcPr>
            <w:tcW w:w="4842" w:type="dxa"/>
          </w:tcPr>
          <w:p w14:paraId="07863FF8" w14:textId="77777777" w:rsidR="00404B18" w:rsidRPr="00BF2DE7" w:rsidRDefault="00404B18" w:rsidP="00404B18">
            <w:pPr>
              <w:suppressAutoHyphens w:val="0"/>
              <w:autoSpaceDE w:val="0"/>
              <w:autoSpaceDN w:val="0"/>
              <w:adjustRightInd w:val="0"/>
              <w:spacing w:after="0" w:line="240" w:lineRule="auto"/>
              <w:jc w:val="both"/>
              <w:rPr>
                <w:color w:val="000000" w:themeColor="text1"/>
                <w:sz w:val="24"/>
                <w:szCs w:val="24"/>
              </w:rPr>
            </w:pPr>
            <w:r w:rsidRPr="00BF2DE7">
              <w:rPr>
                <w:color w:val="000000" w:themeColor="text1"/>
                <w:sz w:val="24"/>
                <w:szCs w:val="24"/>
              </w:rPr>
              <w:t>Уполномоченное должностное лицо подписывает подготовленный проект решения либо возвращает проект решения для изменения решения.</w:t>
            </w:r>
          </w:p>
          <w:p w14:paraId="4450C07F" w14:textId="77777777" w:rsidR="00404B18" w:rsidRPr="00BF2DE7" w:rsidRDefault="00404B18" w:rsidP="00404B18">
            <w:pPr>
              <w:suppressAutoHyphens w:val="0"/>
              <w:autoSpaceDE w:val="0"/>
              <w:autoSpaceDN w:val="0"/>
              <w:adjustRightInd w:val="0"/>
              <w:spacing w:after="0" w:line="240" w:lineRule="auto"/>
              <w:jc w:val="center"/>
              <w:rPr>
                <w:color w:val="000000" w:themeColor="text1"/>
                <w:sz w:val="24"/>
                <w:szCs w:val="24"/>
              </w:rPr>
            </w:pPr>
          </w:p>
        </w:tc>
      </w:tr>
    </w:tbl>
    <w:p w14:paraId="300F1F9E" w14:textId="77777777" w:rsidR="00404B18" w:rsidRPr="00BF2DE7" w:rsidRDefault="00404B18" w:rsidP="00404B18">
      <w:pPr>
        <w:spacing w:after="0"/>
        <w:jc w:val="both"/>
        <w:rPr>
          <w:rFonts w:ascii="Times New Roman" w:hAnsi="Times New Roman"/>
          <w:b/>
          <w:color w:val="000000" w:themeColor="text1"/>
          <w:sz w:val="24"/>
          <w:szCs w:val="24"/>
        </w:rPr>
      </w:pPr>
    </w:p>
    <w:p w14:paraId="4F3CBE40" w14:textId="56417C32" w:rsidR="00404B18" w:rsidRPr="00BF2DE7" w:rsidRDefault="00404B18" w:rsidP="00404B18">
      <w:pPr>
        <w:keepNext/>
        <w:spacing w:after="240"/>
        <w:ind w:left="360"/>
        <w:jc w:val="center"/>
        <w:outlineLvl w:val="1"/>
        <w:rPr>
          <w:rFonts w:ascii="Times New Roman" w:hAnsi="Times New Roman"/>
          <w:color w:val="000000" w:themeColor="text1"/>
          <w:sz w:val="28"/>
          <w:szCs w:val="28"/>
        </w:rPr>
      </w:pPr>
      <w:bookmarkStart w:id="401" w:name="_Toc474850959"/>
      <w:bookmarkStart w:id="402" w:name="_Toc476150577"/>
      <w:r w:rsidRPr="00BF2DE7">
        <w:rPr>
          <w:rFonts w:ascii="Times New Roman" w:eastAsia="Times New Roman" w:hAnsi="Times New Roman"/>
          <w:bCs/>
          <w:iCs/>
          <w:color w:val="000000" w:themeColor="text1"/>
          <w:sz w:val="28"/>
          <w:szCs w:val="28"/>
          <w:lang w:eastAsia="ru-RU"/>
        </w:rPr>
        <w:t>4</w:t>
      </w:r>
      <w:r w:rsidRPr="00BF2DE7">
        <w:rPr>
          <w:rFonts w:ascii="Times New Roman" w:eastAsia="Times New Roman" w:hAnsi="Times New Roman"/>
          <w:bCs/>
          <w:iCs/>
          <w:color w:val="000000" w:themeColor="text1"/>
          <w:sz w:val="28"/>
          <w:szCs w:val="28"/>
          <w:lang w:val="x-none" w:eastAsia="ru-RU"/>
        </w:rPr>
        <w:t xml:space="preserve"> </w:t>
      </w:r>
      <w:r w:rsidRPr="00BF2DE7">
        <w:rPr>
          <w:rFonts w:ascii="Times New Roman" w:hAnsi="Times New Roman"/>
          <w:color w:val="000000" w:themeColor="text1"/>
          <w:sz w:val="28"/>
          <w:szCs w:val="28"/>
        </w:rPr>
        <w:t>Направление результата.</w:t>
      </w:r>
      <w:bookmarkEnd w:id="401"/>
      <w:bookmarkEnd w:id="402"/>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5"/>
        <w:gridCol w:w="2565"/>
        <w:gridCol w:w="2422"/>
        <w:gridCol w:w="1941"/>
        <w:gridCol w:w="4819"/>
      </w:tblGrid>
      <w:tr w:rsidR="00404B18" w:rsidRPr="00BF2DE7" w14:paraId="0DCD3F7E" w14:textId="77777777" w:rsidTr="00404B18">
        <w:trPr>
          <w:tblHeader/>
        </w:trPr>
        <w:tc>
          <w:tcPr>
            <w:tcW w:w="3245" w:type="dxa"/>
            <w:shd w:val="clear" w:color="auto" w:fill="auto"/>
          </w:tcPr>
          <w:p w14:paraId="685B6C86" w14:textId="77777777" w:rsidR="00404B18" w:rsidRPr="00BF2DE7" w:rsidRDefault="00404B18" w:rsidP="00404B18">
            <w:pPr>
              <w:autoSpaceDE w:val="0"/>
              <w:autoSpaceDN w:val="0"/>
              <w:adjustRightInd w:val="0"/>
              <w:spacing w:after="0"/>
              <w:jc w:val="both"/>
              <w:rPr>
                <w:rFonts w:ascii="Times New Roman" w:hAnsi="Times New Roman"/>
                <w:b/>
                <w:color w:val="000000" w:themeColor="text1"/>
                <w:sz w:val="24"/>
                <w:szCs w:val="24"/>
              </w:rPr>
            </w:pPr>
            <w:r w:rsidRPr="00BF2DE7">
              <w:rPr>
                <w:rFonts w:ascii="Times New Roman" w:hAnsi="Times New Roman"/>
                <w:b/>
                <w:color w:val="000000" w:themeColor="text1"/>
                <w:sz w:val="24"/>
                <w:szCs w:val="24"/>
              </w:rPr>
              <w:t>Место выполнения процедуры/используемая ИС</w:t>
            </w:r>
          </w:p>
        </w:tc>
        <w:tc>
          <w:tcPr>
            <w:tcW w:w="2565" w:type="dxa"/>
            <w:shd w:val="clear" w:color="auto" w:fill="auto"/>
          </w:tcPr>
          <w:p w14:paraId="165F3144" w14:textId="77777777" w:rsidR="00404B18" w:rsidRPr="00BF2DE7" w:rsidRDefault="00404B18" w:rsidP="00404B18">
            <w:pPr>
              <w:autoSpaceDE w:val="0"/>
              <w:autoSpaceDN w:val="0"/>
              <w:adjustRightInd w:val="0"/>
              <w:spacing w:after="0"/>
              <w:jc w:val="both"/>
              <w:rPr>
                <w:rFonts w:ascii="Times New Roman" w:hAnsi="Times New Roman"/>
                <w:b/>
                <w:color w:val="000000" w:themeColor="text1"/>
                <w:sz w:val="24"/>
                <w:szCs w:val="24"/>
              </w:rPr>
            </w:pPr>
            <w:r w:rsidRPr="00BF2DE7">
              <w:rPr>
                <w:rFonts w:ascii="Times New Roman" w:hAnsi="Times New Roman"/>
                <w:b/>
                <w:color w:val="000000" w:themeColor="text1"/>
                <w:sz w:val="24"/>
                <w:szCs w:val="24"/>
              </w:rPr>
              <w:t>Административные действия</w:t>
            </w:r>
          </w:p>
        </w:tc>
        <w:tc>
          <w:tcPr>
            <w:tcW w:w="2422" w:type="dxa"/>
            <w:shd w:val="clear" w:color="auto" w:fill="auto"/>
          </w:tcPr>
          <w:p w14:paraId="5CF1B659" w14:textId="77777777" w:rsidR="00404B18" w:rsidRPr="00BF2DE7" w:rsidRDefault="00404B18" w:rsidP="00404B18">
            <w:pPr>
              <w:autoSpaceDE w:val="0"/>
              <w:autoSpaceDN w:val="0"/>
              <w:adjustRightInd w:val="0"/>
              <w:spacing w:after="0"/>
              <w:jc w:val="both"/>
              <w:rPr>
                <w:rFonts w:ascii="Times New Roman" w:hAnsi="Times New Roman"/>
                <w:b/>
                <w:color w:val="000000" w:themeColor="text1"/>
                <w:sz w:val="24"/>
                <w:szCs w:val="24"/>
              </w:rPr>
            </w:pPr>
            <w:r w:rsidRPr="00BF2DE7">
              <w:rPr>
                <w:rFonts w:ascii="Times New Roman" w:hAnsi="Times New Roman"/>
                <w:b/>
                <w:color w:val="000000" w:themeColor="text1"/>
                <w:sz w:val="24"/>
                <w:szCs w:val="24"/>
              </w:rPr>
              <w:t>Средний срок выполнения</w:t>
            </w:r>
          </w:p>
        </w:tc>
        <w:tc>
          <w:tcPr>
            <w:tcW w:w="1941" w:type="dxa"/>
          </w:tcPr>
          <w:p w14:paraId="3FED5A76" w14:textId="77777777" w:rsidR="00404B18" w:rsidRPr="00BF2DE7" w:rsidRDefault="00404B18" w:rsidP="00404B18">
            <w:pPr>
              <w:autoSpaceDE w:val="0"/>
              <w:autoSpaceDN w:val="0"/>
              <w:adjustRightInd w:val="0"/>
              <w:spacing w:after="0"/>
              <w:jc w:val="both"/>
              <w:rPr>
                <w:rFonts w:ascii="Times New Roman" w:hAnsi="Times New Roman"/>
                <w:b/>
                <w:color w:val="000000" w:themeColor="text1"/>
                <w:sz w:val="24"/>
                <w:szCs w:val="24"/>
              </w:rPr>
            </w:pPr>
            <w:r w:rsidRPr="00BF2DE7">
              <w:rPr>
                <w:rFonts w:ascii="Times New Roman" w:hAnsi="Times New Roman"/>
                <w:b/>
                <w:color w:val="000000" w:themeColor="text1"/>
                <w:sz w:val="24"/>
                <w:szCs w:val="24"/>
              </w:rPr>
              <w:t>Трудоемкость</w:t>
            </w:r>
          </w:p>
        </w:tc>
        <w:tc>
          <w:tcPr>
            <w:tcW w:w="4819" w:type="dxa"/>
            <w:shd w:val="clear" w:color="auto" w:fill="auto"/>
          </w:tcPr>
          <w:p w14:paraId="0FB42A73" w14:textId="77777777" w:rsidR="00404B18" w:rsidRPr="00BF2DE7" w:rsidRDefault="00404B18" w:rsidP="00404B18">
            <w:pPr>
              <w:autoSpaceDE w:val="0"/>
              <w:autoSpaceDN w:val="0"/>
              <w:adjustRightInd w:val="0"/>
              <w:spacing w:after="0"/>
              <w:jc w:val="both"/>
              <w:rPr>
                <w:rFonts w:ascii="Times New Roman" w:hAnsi="Times New Roman"/>
                <w:b/>
                <w:color w:val="000000" w:themeColor="text1"/>
                <w:sz w:val="24"/>
                <w:szCs w:val="24"/>
              </w:rPr>
            </w:pPr>
            <w:r w:rsidRPr="00BF2DE7">
              <w:rPr>
                <w:rFonts w:ascii="Times New Roman" w:hAnsi="Times New Roman"/>
                <w:b/>
                <w:color w:val="000000" w:themeColor="text1"/>
                <w:sz w:val="24"/>
                <w:szCs w:val="24"/>
              </w:rPr>
              <w:t>Содержание действия:</w:t>
            </w:r>
          </w:p>
        </w:tc>
      </w:tr>
      <w:tr w:rsidR="00404B18" w:rsidRPr="00BF2DE7" w14:paraId="185C5E13" w14:textId="77777777" w:rsidTr="00404B18">
        <w:trPr>
          <w:trHeight w:val="3316"/>
        </w:trPr>
        <w:tc>
          <w:tcPr>
            <w:tcW w:w="3245" w:type="dxa"/>
            <w:shd w:val="clear" w:color="auto" w:fill="auto"/>
          </w:tcPr>
          <w:p w14:paraId="1AF70684" w14:textId="77777777" w:rsidR="003F6283" w:rsidRPr="00BF2DE7" w:rsidRDefault="003F6283" w:rsidP="003F6283">
            <w:pPr>
              <w:autoSpaceDE w:val="0"/>
              <w:autoSpaceDN w:val="0"/>
              <w:adjustRightInd w:val="0"/>
              <w:spacing w:after="0"/>
              <w:jc w:val="both"/>
              <w:rPr>
                <w:rFonts w:ascii="Times New Roman" w:hAnsi="Times New Roman"/>
                <w:color w:val="000000" w:themeColor="text1"/>
                <w:sz w:val="24"/>
                <w:szCs w:val="24"/>
              </w:rPr>
            </w:pPr>
            <w:r w:rsidRPr="00BF2DE7">
              <w:rPr>
                <w:rFonts w:ascii="Times New Roman" w:hAnsi="Times New Roman"/>
                <w:color w:val="000000" w:themeColor="text1"/>
                <w:sz w:val="24"/>
                <w:szCs w:val="24"/>
              </w:rPr>
              <w:lastRenderedPageBreak/>
              <w:t>Администрация/</w:t>
            </w:r>
          </w:p>
          <w:p w14:paraId="00E08066" w14:textId="11C1C468" w:rsidR="00404B18" w:rsidRPr="00BF2DE7" w:rsidRDefault="003F6283" w:rsidP="003F6283">
            <w:pPr>
              <w:autoSpaceDE w:val="0"/>
              <w:autoSpaceDN w:val="0"/>
              <w:adjustRightInd w:val="0"/>
              <w:spacing w:after="0"/>
              <w:jc w:val="both"/>
              <w:rPr>
                <w:rFonts w:ascii="Times New Roman" w:hAnsi="Times New Roman"/>
                <w:color w:val="000000" w:themeColor="text1"/>
                <w:sz w:val="24"/>
                <w:szCs w:val="24"/>
              </w:rPr>
            </w:pPr>
            <w:r w:rsidRPr="00BF2DE7">
              <w:rPr>
                <w:rFonts w:ascii="Times New Roman" w:hAnsi="Times New Roman"/>
                <w:color w:val="000000" w:themeColor="text1"/>
                <w:sz w:val="24"/>
                <w:szCs w:val="24"/>
              </w:rPr>
              <w:t>Модуль оказания услуг ЕИС ОУ</w:t>
            </w:r>
          </w:p>
          <w:p w14:paraId="3FAA83E0" w14:textId="77777777" w:rsidR="00404B18" w:rsidRPr="00BF2DE7" w:rsidRDefault="00404B18" w:rsidP="00404B18">
            <w:pPr>
              <w:spacing w:after="0"/>
              <w:jc w:val="both"/>
              <w:rPr>
                <w:rFonts w:ascii="Times New Roman" w:hAnsi="Times New Roman"/>
                <w:color w:val="000000" w:themeColor="text1"/>
                <w:sz w:val="24"/>
                <w:szCs w:val="24"/>
              </w:rPr>
            </w:pPr>
          </w:p>
          <w:p w14:paraId="0B91F269" w14:textId="77777777" w:rsidR="00404B18" w:rsidRPr="00BF2DE7" w:rsidRDefault="00404B18" w:rsidP="00404B18">
            <w:pPr>
              <w:spacing w:after="0"/>
              <w:jc w:val="both"/>
              <w:rPr>
                <w:rFonts w:ascii="Times New Roman" w:hAnsi="Times New Roman"/>
                <w:color w:val="000000" w:themeColor="text1"/>
                <w:sz w:val="24"/>
                <w:szCs w:val="24"/>
              </w:rPr>
            </w:pPr>
          </w:p>
          <w:p w14:paraId="790D5067" w14:textId="77777777" w:rsidR="00404B18" w:rsidRPr="00BF2DE7" w:rsidRDefault="00404B18" w:rsidP="00404B18">
            <w:pPr>
              <w:spacing w:after="0"/>
              <w:jc w:val="both"/>
              <w:rPr>
                <w:rFonts w:ascii="Times New Roman" w:hAnsi="Times New Roman"/>
                <w:color w:val="000000" w:themeColor="text1"/>
                <w:sz w:val="24"/>
                <w:szCs w:val="24"/>
              </w:rPr>
            </w:pPr>
          </w:p>
          <w:p w14:paraId="0ED26A58" w14:textId="77777777" w:rsidR="00404B18" w:rsidRPr="00BF2DE7" w:rsidRDefault="00404B18" w:rsidP="00404B18">
            <w:pPr>
              <w:spacing w:after="0"/>
              <w:jc w:val="both"/>
              <w:rPr>
                <w:rFonts w:ascii="Times New Roman" w:hAnsi="Times New Roman"/>
                <w:color w:val="000000" w:themeColor="text1"/>
                <w:sz w:val="24"/>
                <w:szCs w:val="24"/>
              </w:rPr>
            </w:pPr>
          </w:p>
          <w:p w14:paraId="39466D3D" w14:textId="77777777" w:rsidR="00404B18" w:rsidRPr="00BF2DE7" w:rsidRDefault="00404B18" w:rsidP="00404B18">
            <w:pPr>
              <w:spacing w:after="0"/>
              <w:jc w:val="both"/>
              <w:rPr>
                <w:rFonts w:ascii="Times New Roman" w:hAnsi="Times New Roman"/>
                <w:color w:val="000000" w:themeColor="text1"/>
                <w:sz w:val="24"/>
                <w:szCs w:val="24"/>
              </w:rPr>
            </w:pPr>
          </w:p>
          <w:p w14:paraId="5DD98AA2" w14:textId="77777777" w:rsidR="00404B18" w:rsidRPr="00BF2DE7" w:rsidRDefault="00404B18" w:rsidP="00404B18">
            <w:pPr>
              <w:spacing w:after="0"/>
              <w:jc w:val="both"/>
              <w:rPr>
                <w:rFonts w:ascii="Times New Roman" w:hAnsi="Times New Roman"/>
                <w:color w:val="000000" w:themeColor="text1"/>
                <w:sz w:val="24"/>
                <w:szCs w:val="24"/>
              </w:rPr>
            </w:pPr>
          </w:p>
          <w:p w14:paraId="7DA86202" w14:textId="77777777" w:rsidR="00404B18" w:rsidRPr="00BF2DE7" w:rsidRDefault="00404B18" w:rsidP="00404B18">
            <w:pPr>
              <w:spacing w:after="0"/>
              <w:jc w:val="both"/>
              <w:rPr>
                <w:rFonts w:ascii="Times New Roman" w:hAnsi="Times New Roman"/>
                <w:color w:val="000000" w:themeColor="text1"/>
                <w:sz w:val="24"/>
                <w:szCs w:val="24"/>
              </w:rPr>
            </w:pPr>
          </w:p>
        </w:tc>
        <w:tc>
          <w:tcPr>
            <w:tcW w:w="2565" w:type="dxa"/>
            <w:shd w:val="clear" w:color="auto" w:fill="auto"/>
          </w:tcPr>
          <w:p w14:paraId="3FC4DBEA" w14:textId="29467071" w:rsidR="00404B18" w:rsidRPr="00BF2DE7" w:rsidRDefault="00404B18" w:rsidP="004F6367">
            <w:pPr>
              <w:autoSpaceDE w:val="0"/>
              <w:autoSpaceDN w:val="0"/>
              <w:adjustRightInd w:val="0"/>
              <w:spacing w:after="0"/>
              <w:jc w:val="both"/>
              <w:rPr>
                <w:rFonts w:ascii="Times New Roman" w:hAnsi="Times New Roman"/>
                <w:color w:val="000000" w:themeColor="text1"/>
                <w:sz w:val="24"/>
                <w:szCs w:val="24"/>
              </w:rPr>
            </w:pPr>
            <w:r w:rsidRPr="00BF2DE7">
              <w:rPr>
                <w:rFonts w:ascii="Times New Roman" w:hAnsi="Times New Roman"/>
                <w:color w:val="000000" w:themeColor="text1"/>
                <w:sz w:val="24"/>
                <w:szCs w:val="24"/>
              </w:rPr>
              <w:t xml:space="preserve">Направление результата </w:t>
            </w:r>
          </w:p>
        </w:tc>
        <w:tc>
          <w:tcPr>
            <w:tcW w:w="2422" w:type="dxa"/>
            <w:shd w:val="clear" w:color="auto" w:fill="auto"/>
          </w:tcPr>
          <w:p w14:paraId="7E357D24" w14:textId="715BC29A" w:rsidR="00404B18" w:rsidRPr="00BF2DE7" w:rsidRDefault="00F60DCB" w:rsidP="00404B18">
            <w:pPr>
              <w:spacing w:after="0"/>
              <w:jc w:val="both"/>
              <w:rPr>
                <w:rFonts w:ascii="Times New Roman" w:hAnsi="Times New Roman"/>
                <w:color w:val="000000" w:themeColor="text1"/>
                <w:sz w:val="24"/>
                <w:szCs w:val="24"/>
              </w:rPr>
            </w:pPr>
            <w:r>
              <w:rPr>
                <w:rFonts w:ascii="Times New Roman" w:hAnsi="Times New Roman"/>
                <w:color w:val="000000" w:themeColor="text1"/>
                <w:sz w:val="24"/>
                <w:szCs w:val="24"/>
              </w:rPr>
              <w:t>Тот же рабочий</w:t>
            </w:r>
            <w:r w:rsidR="00404B18" w:rsidRPr="00BF2DE7">
              <w:rPr>
                <w:rFonts w:ascii="Times New Roman" w:hAnsi="Times New Roman"/>
                <w:color w:val="000000" w:themeColor="text1"/>
                <w:sz w:val="24"/>
                <w:szCs w:val="24"/>
              </w:rPr>
              <w:t xml:space="preserve"> день</w:t>
            </w:r>
          </w:p>
          <w:p w14:paraId="650EC5D0" w14:textId="77777777" w:rsidR="00404B18" w:rsidRPr="00BF2DE7" w:rsidRDefault="00404B18" w:rsidP="00404B18">
            <w:pPr>
              <w:spacing w:after="0"/>
              <w:jc w:val="both"/>
              <w:rPr>
                <w:rFonts w:ascii="Times New Roman" w:hAnsi="Times New Roman"/>
                <w:color w:val="000000" w:themeColor="text1"/>
                <w:sz w:val="24"/>
                <w:szCs w:val="24"/>
              </w:rPr>
            </w:pPr>
          </w:p>
        </w:tc>
        <w:tc>
          <w:tcPr>
            <w:tcW w:w="1941" w:type="dxa"/>
          </w:tcPr>
          <w:p w14:paraId="02C7A099" w14:textId="77777777" w:rsidR="00404B18" w:rsidRPr="00BF2DE7" w:rsidRDefault="00404B18" w:rsidP="00404B18">
            <w:pPr>
              <w:autoSpaceDE w:val="0"/>
              <w:autoSpaceDN w:val="0"/>
              <w:adjustRightInd w:val="0"/>
              <w:spacing w:after="0"/>
              <w:jc w:val="both"/>
              <w:rPr>
                <w:rFonts w:ascii="Times New Roman" w:eastAsia="Times New Roman" w:hAnsi="Times New Roman"/>
                <w:color w:val="000000" w:themeColor="text1"/>
                <w:sz w:val="24"/>
                <w:szCs w:val="24"/>
              </w:rPr>
            </w:pPr>
            <w:r w:rsidRPr="00BF2DE7">
              <w:rPr>
                <w:rFonts w:ascii="Times New Roman" w:eastAsia="Times New Roman" w:hAnsi="Times New Roman"/>
                <w:color w:val="000000" w:themeColor="text1"/>
                <w:sz w:val="24"/>
                <w:szCs w:val="24"/>
              </w:rPr>
              <w:t>10 минут</w:t>
            </w:r>
          </w:p>
        </w:tc>
        <w:tc>
          <w:tcPr>
            <w:tcW w:w="4819" w:type="dxa"/>
            <w:shd w:val="clear" w:color="auto" w:fill="auto"/>
          </w:tcPr>
          <w:p w14:paraId="3F68AD80" w14:textId="77777777" w:rsidR="00404B18" w:rsidRPr="00BF2DE7" w:rsidRDefault="00404B18" w:rsidP="00404B18">
            <w:pPr>
              <w:autoSpaceDE w:val="0"/>
              <w:autoSpaceDN w:val="0"/>
              <w:adjustRightInd w:val="0"/>
              <w:spacing w:after="0"/>
              <w:jc w:val="both"/>
              <w:rPr>
                <w:rFonts w:ascii="Times New Roman" w:eastAsia="Times New Roman" w:hAnsi="Times New Roman"/>
                <w:color w:val="000000" w:themeColor="text1"/>
                <w:sz w:val="24"/>
                <w:szCs w:val="24"/>
              </w:rPr>
            </w:pPr>
            <w:r w:rsidRPr="00BF2DE7">
              <w:rPr>
                <w:rFonts w:ascii="Times New Roman" w:eastAsia="Times New Roman" w:hAnsi="Times New Roman"/>
                <w:color w:val="000000" w:themeColor="text1"/>
                <w:sz w:val="24"/>
                <w:szCs w:val="24"/>
              </w:rPr>
              <w:t>Через РПГУ:</w:t>
            </w:r>
          </w:p>
          <w:p w14:paraId="2DD4EFE1" w14:textId="6F66CFDE" w:rsidR="00404B18" w:rsidRPr="00BF2DE7" w:rsidRDefault="00404B18" w:rsidP="00404B18">
            <w:pPr>
              <w:autoSpaceDE w:val="0"/>
              <w:autoSpaceDN w:val="0"/>
              <w:adjustRightInd w:val="0"/>
              <w:spacing w:after="0"/>
              <w:jc w:val="both"/>
              <w:rPr>
                <w:rFonts w:ascii="Times New Roman" w:eastAsia="Times New Roman" w:hAnsi="Times New Roman"/>
                <w:color w:val="000000" w:themeColor="text1"/>
                <w:sz w:val="24"/>
                <w:szCs w:val="24"/>
              </w:rPr>
            </w:pPr>
            <w:r w:rsidRPr="00BF2DE7">
              <w:rPr>
                <w:rFonts w:ascii="Times New Roman" w:eastAsia="Times New Roman" w:hAnsi="Times New Roman"/>
                <w:color w:val="000000" w:themeColor="text1"/>
                <w:sz w:val="24"/>
                <w:szCs w:val="24"/>
              </w:rPr>
              <w:t>1)</w:t>
            </w:r>
            <w:r w:rsidRPr="00BF2DE7">
              <w:rPr>
                <w:rFonts w:ascii="Times New Roman" w:eastAsia="Times New Roman" w:hAnsi="Times New Roman"/>
                <w:color w:val="000000" w:themeColor="text1"/>
                <w:sz w:val="24"/>
                <w:szCs w:val="24"/>
              </w:rPr>
              <w:tab/>
              <w:t>Результат в виде решения направляется в личный кабинет Заявителю (представителю Заявителя) посредством РПГУ в виде электронного документа, подписанного ЭП уполномоченн</w:t>
            </w:r>
            <w:r w:rsidR="004F6367">
              <w:rPr>
                <w:rFonts w:ascii="Times New Roman" w:eastAsia="Times New Roman" w:hAnsi="Times New Roman"/>
                <w:color w:val="000000" w:themeColor="text1"/>
                <w:sz w:val="24"/>
                <w:szCs w:val="24"/>
              </w:rPr>
              <w:t>ого</w:t>
            </w:r>
            <w:r w:rsidRPr="00BF2DE7">
              <w:rPr>
                <w:rFonts w:ascii="Times New Roman" w:eastAsia="Times New Roman" w:hAnsi="Times New Roman"/>
                <w:color w:val="000000" w:themeColor="text1"/>
                <w:sz w:val="24"/>
                <w:szCs w:val="24"/>
              </w:rPr>
              <w:t xml:space="preserve"> должностн</w:t>
            </w:r>
            <w:r w:rsidR="004F6367">
              <w:rPr>
                <w:rFonts w:ascii="Times New Roman" w:eastAsia="Times New Roman" w:hAnsi="Times New Roman"/>
                <w:color w:val="000000" w:themeColor="text1"/>
                <w:sz w:val="24"/>
                <w:szCs w:val="24"/>
              </w:rPr>
              <w:t>ого</w:t>
            </w:r>
            <w:r w:rsidRPr="00BF2DE7">
              <w:rPr>
                <w:rFonts w:ascii="Times New Roman" w:eastAsia="Times New Roman" w:hAnsi="Times New Roman"/>
                <w:color w:val="000000" w:themeColor="text1"/>
                <w:sz w:val="24"/>
                <w:szCs w:val="24"/>
              </w:rPr>
              <w:t xml:space="preserve"> лиц</w:t>
            </w:r>
            <w:r w:rsidR="004F6367">
              <w:rPr>
                <w:rFonts w:ascii="Times New Roman" w:eastAsia="Times New Roman" w:hAnsi="Times New Roman"/>
                <w:color w:val="000000" w:themeColor="text1"/>
                <w:sz w:val="24"/>
                <w:szCs w:val="24"/>
              </w:rPr>
              <w:t>а</w:t>
            </w:r>
            <w:r w:rsidRPr="00BF2DE7">
              <w:rPr>
                <w:rFonts w:ascii="Times New Roman" w:eastAsia="Times New Roman" w:hAnsi="Times New Roman"/>
                <w:color w:val="000000" w:themeColor="text1"/>
                <w:sz w:val="24"/>
                <w:szCs w:val="24"/>
              </w:rPr>
              <w:t xml:space="preserve"> </w:t>
            </w:r>
            <w:r w:rsidR="003F6283" w:rsidRPr="00BF2DE7">
              <w:rPr>
                <w:rFonts w:ascii="Times New Roman" w:eastAsia="Times New Roman" w:hAnsi="Times New Roman"/>
                <w:color w:val="000000" w:themeColor="text1"/>
                <w:sz w:val="24"/>
                <w:szCs w:val="24"/>
              </w:rPr>
              <w:t>Администрации.</w:t>
            </w:r>
          </w:p>
          <w:p w14:paraId="5D035631" w14:textId="1F5C99DA" w:rsidR="00404B18" w:rsidRPr="00BF2DE7" w:rsidRDefault="003F6283" w:rsidP="00E2271C">
            <w:pPr>
              <w:autoSpaceDE w:val="0"/>
              <w:autoSpaceDN w:val="0"/>
              <w:adjustRightInd w:val="0"/>
              <w:spacing w:after="0"/>
              <w:jc w:val="both"/>
              <w:rPr>
                <w:rFonts w:ascii="Times New Roman" w:eastAsia="Times New Roman" w:hAnsi="Times New Roman"/>
                <w:color w:val="000000" w:themeColor="text1"/>
                <w:sz w:val="24"/>
                <w:szCs w:val="24"/>
              </w:rPr>
            </w:pPr>
            <w:r w:rsidRPr="00BF2DE7">
              <w:rPr>
                <w:rFonts w:ascii="Times New Roman" w:eastAsia="Times New Roman" w:hAnsi="Times New Roman"/>
                <w:color w:val="000000" w:themeColor="text1"/>
                <w:sz w:val="24"/>
                <w:szCs w:val="24"/>
              </w:rPr>
              <w:t>2)</w:t>
            </w:r>
            <w:r w:rsidRPr="00BF2DE7">
              <w:rPr>
                <w:rFonts w:ascii="Times New Roman" w:eastAsia="Times New Roman" w:hAnsi="Times New Roman"/>
                <w:color w:val="000000" w:themeColor="text1"/>
                <w:sz w:val="24"/>
                <w:szCs w:val="24"/>
              </w:rPr>
              <w:tab/>
            </w:r>
            <w:r w:rsidR="00E2271C" w:rsidRPr="00BF2DE7">
              <w:rPr>
                <w:rFonts w:ascii="Times New Roman" w:eastAsia="Times New Roman" w:hAnsi="Times New Roman"/>
                <w:color w:val="000000" w:themeColor="text1"/>
                <w:sz w:val="24"/>
                <w:szCs w:val="24"/>
              </w:rPr>
              <w:t>Факт предоставления р</w:t>
            </w:r>
            <w:r w:rsidR="00404B18" w:rsidRPr="00BF2DE7">
              <w:rPr>
                <w:rFonts w:ascii="Times New Roman" w:eastAsia="Times New Roman" w:hAnsi="Times New Roman"/>
                <w:color w:val="000000" w:themeColor="text1"/>
                <w:sz w:val="24"/>
                <w:szCs w:val="24"/>
              </w:rPr>
              <w:t>езультат</w:t>
            </w:r>
            <w:r w:rsidR="00E2271C" w:rsidRPr="00BF2DE7">
              <w:rPr>
                <w:rFonts w:ascii="Times New Roman" w:eastAsia="Times New Roman" w:hAnsi="Times New Roman"/>
                <w:color w:val="000000" w:themeColor="text1"/>
                <w:sz w:val="24"/>
                <w:szCs w:val="24"/>
              </w:rPr>
              <w:t>а рассмотрения Заявления об отзыве</w:t>
            </w:r>
            <w:r w:rsidR="00404B18" w:rsidRPr="00BF2DE7">
              <w:rPr>
                <w:rFonts w:ascii="Times New Roman" w:eastAsia="Times New Roman" w:hAnsi="Times New Roman"/>
                <w:color w:val="000000" w:themeColor="text1"/>
                <w:sz w:val="24"/>
                <w:szCs w:val="24"/>
              </w:rPr>
              <w:t xml:space="preserve"> фиксируется </w:t>
            </w:r>
            <w:r w:rsidR="00E2271C" w:rsidRPr="00BF2DE7">
              <w:rPr>
                <w:rFonts w:ascii="Times New Roman" w:eastAsia="Times New Roman" w:hAnsi="Times New Roman"/>
                <w:color w:val="000000" w:themeColor="text1"/>
                <w:sz w:val="24"/>
                <w:szCs w:val="24"/>
              </w:rPr>
              <w:t>в Модуле оказания услуг ЕИС ОУ.</w:t>
            </w:r>
          </w:p>
          <w:p w14:paraId="640E6C44" w14:textId="368BCEDD" w:rsidR="00404B18" w:rsidRPr="00BF2DE7" w:rsidRDefault="00404B18" w:rsidP="00404B18">
            <w:pPr>
              <w:autoSpaceDE w:val="0"/>
              <w:autoSpaceDN w:val="0"/>
              <w:adjustRightInd w:val="0"/>
              <w:spacing w:after="0"/>
              <w:jc w:val="both"/>
              <w:rPr>
                <w:rFonts w:ascii="Times New Roman" w:hAnsi="Times New Roman"/>
                <w:color w:val="000000" w:themeColor="text1"/>
                <w:sz w:val="24"/>
                <w:szCs w:val="24"/>
              </w:rPr>
            </w:pPr>
          </w:p>
        </w:tc>
      </w:tr>
    </w:tbl>
    <w:p w14:paraId="5E554DF4" w14:textId="77777777" w:rsidR="00404B18" w:rsidRPr="00BF2DE7" w:rsidRDefault="00404B18" w:rsidP="00404B18">
      <w:pPr>
        <w:spacing w:after="0" w:line="240" w:lineRule="auto"/>
        <w:jc w:val="both"/>
        <w:rPr>
          <w:rFonts w:ascii="Times New Roman" w:hAnsi="Times New Roman"/>
          <w:color w:val="000000" w:themeColor="text1"/>
          <w:sz w:val="24"/>
          <w:szCs w:val="24"/>
          <w:lang w:eastAsia="ru-RU"/>
        </w:rPr>
        <w:sectPr w:rsidR="00404B18" w:rsidRPr="00BF2DE7" w:rsidSect="00FB5EE4">
          <w:footerReference w:type="default" r:id="rId23"/>
          <w:pgSz w:w="16838" w:h="11906" w:orient="landscape" w:code="9"/>
          <w:pgMar w:top="1134" w:right="1440" w:bottom="567" w:left="1276" w:header="720" w:footer="720" w:gutter="0"/>
          <w:cols w:space="720"/>
          <w:noEndnote/>
          <w:docGrid w:linePitch="299"/>
        </w:sectPr>
      </w:pPr>
    </w:p>
    <w:p w14:paraId="2140BFE7" w14:textId="69714451" w:rsidR="001F3F00" w:rsidRPr="00BF2DE7" w:rsidRDefault="001F3F00" w:rsidP="00385BA4">
      <w:pPr>
        <w:pStyle w:val="1-"/>
        <w:spacing w:before="0" w:after="0"/>
        <w:ind w:left="5103"/>
        <w:jc w:val="right"/>
        <w:rPr>
          <w:b w:val="0"/>
          <w:color w:val="000000" w:themeColor="text1"/>
          <w:sz w:val="24"/>
          <w:szCs w:val="24"/>
          <w:lang w:val="ru-RU"/>
        </w:rPr>
      </w:pPr>
      <w:bookmarkStart w:id="403" w:name="_Приложение_№15._Форма"/>
      <w:bookmarkStart w:id="404" w:name="_Приложение_№14._Форма"/>
      <w:bookmarkStart w:id="405" w:name="_Toc476150578"/>
      <w:bookmarkStart w:id="406" w:name="Приложение17"/>
      <w:bookmarkEnd w:id="403"/>
      <w:bookmarkEnd w:id="404"/>
      <w:r w:rsidRPr="00BF2DE7">
        <w:rPr>
          <w:b w:val="0"/>
          <w:color w:val="000000" w:themeColor="text1"/>
          <w:sz w:val="24"/>
          <w:szCs w:val="24"/>
        </w:rPr>
        <w:lastRenderedPageBreak/>
        <w:t xml:space="preserve">Приложение </w:t>
      </w:r>
      <w:r w:rsidRPr="00BF2DE7">
        <w:rPr>
          <w:b w:val="0"/>
          <w:color w:val="000000" w:themeColor="text1"/>
          <w:sz w:val="24"/>
          <w:szCs w:val="24"/>
          <w:lang w:val="ru-RU"/>
        </w:rPr>
        <w:t>21</w:t>
      </w:r>
      <w:bookmarkEnd w:id="405"/>
    </w:p>
    <w:p w14:paraId="599EA0FC" w14:textId="77777777" w:rsidR="001F3F00" w:rsidRPr="00BF2DE7" w:rsidRDefault="001F3F00" w:rsidP="001F3F00">
      <w:pPr>
        <w:pStyle w:val="1-"/>
        <w:spacing w:before="0" w:after="0"/>
        <w:ind w:left="5103"/>
        <w:jc w:val="left"/>
        <w:outlineLvl w:val="9"/>
        <w:rPr>
          <w:color w:val="000000" w:themeColor="text1"/>
          <w:sz w:val="24"/>
          <w:szCs w:val="24"/>
          <w:lang w:val="ru-RU"/>
        </w:rPr>
      </w:pPr>
    </w:p>
    <w:p w14:paraId="70799444" w14:textId="0E0FC8B5" w:rsidR="001F3F00" w:rsidRPr="00A544FE" w:rsidRDefault="001F3F00" w:rsidP="000E366A">
      <w:pPr>
        <w:pStyle w:val="12"/>
        <w:jc w:val="center"/>
        <w:rPr>
          <w:i w:val="0"/>
          <w:color w:val="000000" w:themeColor="text1"/>
          <w:lang w:val="ru-RU"/>
        </w:rPr>
      </w:pPr>
      <w:bookmarkStart w:id="407" w:name="_Toc476150579"/>
      <w:r w:rsidRPr="00BF2DE7">
        <w:rPr>
          <w:i w:val="0"/>
          <w:color w:val="000000" w:themeColor="text1"/>
        </w:rPr>
        <w:t>Блок-схема предоставления Муниципальной услуги</w:t>
      </w:r>
      <w:r w:rsidR="004F6367">
        <w:rPr>
          <w:i w:val="0"/>
          <w:color w:val="000000" w:themeColor="text1"/>
          <w:lang w:val="ru-RU"/>
        </w:rPr>
        <w:t xml:space="preserve"> при обращении</w:t>
      </w:r>
      <w:r w:rsidRPr="00BF2DE7">
        <w:rPr>
          <w:i w:val="0"/>
          <w:color w:val="000000" w:themeColor="text1"/>
        </w:rPr>
        <w:t xml:space="preserve"> через</w:t>
      </w:r>
      <w:r w:rsidR="00032F5E" w:rsidRPr="00BF2DE7">
        <w:rPr>
          <w:i w:val="0"/>
          <w:color w:val="000000" w:themeColor="text1"/>
        </w:rPr>
        <w:t xml:space="preserve"> </w:t>
      </w:r>
      <w:bookmarkEnd w:id="407"/>
      <w:r w:rsidR="00A544FE">
        <w:rPr>
          <w:i w:val="0"/>
          <w:color w:val="000000" w:themeColor="text1"/>
          <w:lang w:val="ru-RU"/>
        </w:rPr>
        <w:t>МФЦ</w:t>
      </w:r>
    </w:p>
    <w:bookmarkStart w:id="408" w:name="_Приложение_15._Форма"/>
    <w:bookmarkEnd w:id="406"/>
    <w:bookmarkEnd w:id="408"/>
    <w:p w14:paraId="55EB7C41" w14:textId="77777777" w:rsidR="002A78CC" w:rsidRPr="00BF2DE7" w:rsidRDefault="002A78CC" w:rsidP="002A78CC">
      <w:pPr>
        <w:rPr>
          <w:color w:val="000000" w:themeColor="text1"/>
        </w:rPr>
      </w:pPr>
      <w:r w:rsidRPr="00BF2DE7">
        <w:rPr>
          <w:color w:val="000000" w:themeColor="text1"/>
        </w:rPr>
        <w:object w:dxaOrig="11023" w:dyaOrig="13662" w14:anchorId="6379CF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pt;height:557.25pt" o:ole="">
            <v:imagedata r:id="rId24" o:title=""/>
          </v:shape>
          <o:OLEObject Type="Embed" ProgID="Visio.Drawing.11" ShapeID="_x0000_i1025" DrawAspect="Content" ObjectID="_1554716361" r:id="rId25"/>
        </w:object>
      </w:r>
    </w:p>
    <w:p w14:paraId="0FE5B383" w14:textId="77777777" w:rsidR="004F6367" w:rsidRDefault="004F6367">
      <w:pPr>
        <w:spacing w:after="0" w:line="240" w:lineRule="auto"/>
        <w:rPr>
          <w:rFonts w:ascii="Times New Roman" w:eastAsia="Times New Roman" w:hAnsi="Times New Roman"/>
          <w:b/>
          <w:bCs/>
          <w:iCs/>
          <w:color w:val="000000" w:themeColor="text1"/>
          <w:sz w:val="24"/>
          <w:szCs w:val="24"/>
          <w:lang w:val="x-none" w:eastAsia="ru-RU"/>
        </w:rPr>
      </w:pPr>
      <w:r>
        <w:rPr>
          <w:i/>
          <w:color w:val="000000" w:themeColor="text1"/>
        </w:rPr>
        <w:br w:type="page"/>
      </w:r>
    </w:p>
    <w:p w14:paraId="460AB61C" w14:textId="7A246C79" w:rsidR="002A78CC" w:rsidRPr="00BF2DE7" w:rsidRDefault="004F6367" w:rsidP="004F6367">
      <w:pPr>
        <w:pStyle w:val="12"/>
        <w:jc w:val="center"/>
        <w:rPr>
          <w:color w:val="000000" w:themeColor="text1"/>
        </w:rPr>
      </w:pPr>
      <w:r w:rsidRPr="00BF2DE7">
        <w:rPr>
          <w:i w:val="0"/>
          <w:color w:val="000000" w:themeColor="text1"/>
        </w:rPr>
        <w:lastRenderedPageBreak/>
        <w:t>Блок-схема предоставления Муниципальной услуги</w:t>
      </w:r>
      <w:r>
        <w:rPr>
          <w:i w:val="0"/>
          <w:color w:val="000000" w:themeColor="text1"/>
          <w:lang w:val="ru-RU"/>
        </w:rPr>
        <w:t xml:space="preserve"> при обращении</w:t>
      </w:r>
      <w:r w:rsidRPr="00BF2DE7">
        <w:rPr>
          <w:i w:val="0"/>
          <w:color w:val="000000" w:themeColor="text1"/>
        </w:rPr>
        <w:t xml:space="preserve"> через РПГУ</w:t>
      </w:r>
    </w:p>
    <w:p w14:paraId="67BEA3A9" w14:textId="23F92A9D" w:rsidR="004F2AA7" w:rsidRPr="00BF2DE7" w:rsidRDefault="002A78CC" w:rsidP="002A78CC">
      <w:pPr>
        <w:rPr>
          <w:rFonts w:ascii="Times New Roman" w:hAnsi="Times New Roman"/>
          <w:color w:val="000000" w:themeColor="text1"/>
          <w:sz w:val="24"/>
          <w:szCs w:val="24"/>
          <w:lang w:eastAsia="ru-RU"/>
        </w:rPr>
      </w:pPr>
      <w:r w:rsidRPr="00BF2DE7">
        <w:rPr>
          <w:color w:val="000000" w:themeColor="text1"/>
        </w:rPr>
        <w:object w:dxaOrig="10682" w:dyaOrig="14796" w14:anchorId="5317DFA4">
          <v:shape id="_x0000_i1026" type="#_x0000_t75" style="width:459pt;height:633.75pt" o:ole="">
            <v:imagedata r:id="rId26" o:title=""/>
          </v:shape>
          <o:OLEObject Type="Embed" ProgID="Visio.Drawing.11" ShapeID="_x0000_i1026" DrawAspect="Content" ObjectID="_1554716362" r:id="rId27"/>
        </w:object>
      </w:r>
    </w:p>
    <w:sectPr w:rsidR="004F2AA7" w:rsidRPr="00BF2DE7" w:rsidSect="006B7F0D">
      <w:headerReference w:type="default" r:id="rId28"/>
      <w:footerReference w:type="default" r:id="rId29"/>
      <w:pgSz w:w="11906" w:h="16838" w:code="9"/>
      <w:pgMar w:top="1440" w:right="991" w:bottom="1276" w:left="1134"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881B7E3" w14:textId="77777777" w:rsidR="00043738" w:rsidRDefault="00043738" w:rsidP="005F1EAE">
      <w:pPr>
        <w:spacing w:after="0" w:line="240" w:lineRule="auto"/>
      </w:pPr>
      <w:r>
        <w:separator/>
      </w:r>
    </w:p>
  </w:endnote>
  <w:endnote w:type="continuationSeparator" w:id="0">
    <w:p w14:paraId="76E50699" w14:textId="77777777" w:rsidR="00043738" w:rsidRDefault="00043738" w:rsidP="005F1EAE">
      <w:pPr>
        <w:spacing w:after="0" w:line="240" w:lineRule="auto"/>
      </w:pPr>
      <w:r>
        <w:continuationSeparator/>
      </w:r>
    </w:p>
  </w:endnote>
  <w:endnote w:type="continuationNotice" w:id="1">
    <w:p w14:paraId="32E29F95" w14:textId="77777777" w:rsidR="00043738" w:rsidRDefault="0004373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Consultant">
    <w:panose1 w:val="00000000000000000000"/>
    <w:charset w:val="CC"/>
    <w:family w:val="modern"/>
    <w:notTrueType/>
    <w:pitch w:val="variable"/>
    <w:sig w:usb0="00000201" w:usb1="00000000" w:usb2="00000000" w:usb3="00000000" w:csb0="00000004"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D440A8" w14:textId="77777777" w:rsidR="00385BA4" w:rsidRPr="00D43216" w:rsidRDefault="00385BA4" w:rsidP="00113C60">
    <w:pPr>
      <w:pStyle w:val="aa"/>
      <w:framePr w:wrap="none" w:vAnchor="text" w:hAnchor="margin" w:xAlign="right" w:y="1"/>
      <w:rPr>
        <w:rStyle w:val="af5"/>
        <w:rFonts w:ascii="Times New Roman" w:hAnsi="Times New Roman"/>
        <w:sz w:val="24"/>
        <w:szCs w:val="24"/>
      </w:rPr>
    </w:pPr>
    <w:r w:rsidRPr="00D43216">
      <w:rPr>
        <w:rStyle w:val="af5"/>
        <w:rFonts w:ascii="Times New Roman" w:hAnsi="Times New Roman"/>
        <w:sz w:val="24"/>
        <w:szCs w:val="24"/>
      </w:rPr>
      <w:fldChar w:fldCharType="begin"/>
    </w:r>
    <w:r w:rsidRPr="00D43216">
      <w:rPr>
        <w:rStyle w:val="af5"/>
        <w:rFonts w:ascii="Times New Roman" w:hAnsi="Times New Roman"/>
        <w:sz w:val="24"/>
        <w:szCs w:val="24"/>
      </w:rPr>
      <w:instrText xml:space="preserve">PAGE  </w:instrText>
    </w:r>
    <w:r w:rsidRPr="00D43216">
      <w:rPr>
        <w:rStyle w:val="af5"/>
        <w:rFonts w:ascii="Times New Roman" w:hAnsi="Times New Roman"/>
        <w:sz w:val="24"/>
        <w:szCs w:val="24"/>
      </w:rPr>
      <w:fldChar w:fldCharType="separate"/>
    </w:r>
    <w:r w:rsidR="00471403">
      <w:rPr>
        <w:rStyle w:val="af5"/>
        <w:rFonts w:ascii="Times New Roman" w:hAnsi="Times New Roman"/>
        <w:noProof/>
        <w:sz w:val="24"/>
        <w:szCs w:val="24"/>
      </w:rPr>
      <w:t>24</w:t>
    </w:r>
    <w:r w:rsidRPr="00D43216">
      <w:rPr>
        <w:rStyle w:val="af5"/>
        <w:rFonts w:ascii="Times New Roman" w:hAnsi="Times New Roman"/>
        <w:sz w:val="24"/>
        <w:szCs w:val="24"/>
      </w:rPr>
      <w:fldChar w:fldCharType="end"/>
    </w:r>
  </w:p>
  <w:p w14:paraId="0DC15F3A" w14:textId="77777777" w:rsidR="00385BA4" w:rsidRDefault="00385BA4">
    <w:pPr>
      <w:widowControl w:val="0"/>
      <w:autoSpaceDE w:val="0"/>
      <w:autoSpaceDN w:val="0"/>
      <w:adjustRightInd w:val="0"/>
      <w:spacing w:after="0" w:line="240" w:lineRule="auto"/>
      <w:rPr>
        <w:rFonts w:ascii="Times New Roman" w:hAnsi="Times New Roman"/>
        <w:sz w:val="2"/>
        <w:szCs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EBB696" w14:textId="1FB9D62B" w:rsidR="00385BA4" w:rsidRDefault="00385BA4">
    <w:pPr>
      <w:pStyle w:val="aa"/>
    </w:pPr>
    <w:r>
      <w:tab/>
    </w:r>
    <w:r>
      <w:tab/>
      <w:t>41</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sz w:val="24"/>
        <w:szCs w:val="24"/>
      </w:rPr>
      <w:id w:val="1542314725"/>
      <w:docPartObj>
        <w:docPartGallery w:val="Page Numbers (Bottom of Page)"/>
        <w:docPartUnique/>
      </w:docPartObj>
    </w:sdtPr>
    <w:sdtEndPr/>
    <w:sdtContent>
      <w:p w14:paraId="7DFE5BB2" w14:textId="77777777" w:rsidR="00385BA4" w:rsidRPr="00600B30" w:rsidRDefault="00385BA4" w:rsidP="00600B30">
        <w:pPr>
          <w:pStyle w:val="aa"/>
          <w:jc w:val="right"/>
          <w:rPr>
            <w:rFonts w:ascii="Times New Roman" w:hAnsi="Times New Roman"/>
            <w:sz w:val="24"/>
            <w:szCs w:val="24"/>
          </w:rPr>
        </w:pPr>
        <w:r w:rsidRPr="00600B30">
          <w:rPr>
            <w:rFonts w:ascii="Times New Roman" w:hAnsi="Times New Roman"/>
            <w:sz w:val="24"/>
            <w:szCs w:val="24"/>
          </w:rPr>
          <w:fldChar w:fldCharType="begin"/>
        </w:r>
        <w:r w:rsidRPr="00600B30">
          <w:rPr>
            <w:rFonts w:ascii="Times New Roman" w:hAnsi="Times New Roman"/>
            <w:sz w:val="24"/>
            <w:szCs w:val="24"/>
          </w:rPr>
          <w:instrText>PAGE   \* MERGEFORMAT</w:instrText>
        </w:r>
        <w:r w:rsidRPr="00600B30">
          <w:rPr>
            <w:rFonts w:ascii="Times New Roman" w:hAnsi="Times New Roman"/>
            <w:sz w:val="24"/>
            <w:szCs w:val="24"/>
          </w:rPr>
          <w:fldChar w:fldCharType="separate"/>
        </w:r>
        <w:r w:rsidR="00471403">
          <w:rPr>
            <w:rFonts w:ascii="Times New Roman" w:hAnsi="Times New Roman"/>
            <w:noProof/>
            <w:sz w:val="24"/>
            <w:szCs w:val="24"/>
          </w:rPr>
          <w:t>43</w:t>
        </w:r>
        <w:r w:rsidRPr="00600B30">
          <w:rPr>
            <w:rFonts w:ascii="Times New Roman" w:hAnsi="Times New Roman"/>
            <w:sz w:val="24"/>
            <w:szCs w:val="24"/>
          </w:rPr>
          <w:fldChar w:fldCharType="end"/>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5AA8C3" w14:textId="77777777" w:rsidR="00385BA4" w:rsidRPr="00D43216" w:rsidRDefault="00385BA4" w:rsidP="00113C60">
    <w:pPr>
      <w:pStyle w:val="aa"/>
      <w:framePr w:wrap="none" w:vAnchor="text" w:hAnchor="margin" w:xAlign="right" w:y="1"/>
      <w:rPr>
        <w:rStyle w:val="af5"/>
        <w:rFonts w:ascii="Times New Roman" w:hAnsi="Times New Roman"/>
        <w:sz w:val="24"/>
        <w:szCs w:val="24"/>
      </w:rPr>
    </w:pPr>
    <w:r w:rsidRPr="00D43216">
      <w:rPr>
        <w:rStyle w:val="af5"/>
        <w:rFonts w:ascii="Times New Roman" w:hAnsi="Times New Roman"/>
        <w:sz w:val="24"/>
        <w:szCs w:val="24"/>
      </w:rPr>
      <w:fldChar w:fldCharType="begin"/>
    </w:r>
    <w:r w:rsidRPr="00D43216">
      <w:rPr>
        <w:rStyle w:val="af5"/>
        <w:rFonts w:ascii="Times New Roman" w:hAnsi="Times New Roman"/>
        <w:sz w:val="24"/>
        <w:szCs w:val="24"/>
      </w:rPr>
      <w:instrText xml:space="preserve">PAGE  </w:instrText>
    </w:r>
    <w:r w:rsidRPr="00D43216">
      <w:rPr>
        <w:rStyle w:val="af5"/>
        <w:rFonts w:ascii="Times New Roman" w:hAnsi="Times New Roman"/>
        <w:sz w:val="24"/>
        <w:szCs w:val="24"/>
      </w:rPr>
      <w:fldChar w:fldCharType="separate"/>
    </w:r>
    <w:r w:rsidR="00471403">
      <w:rPr>
        <w:rStyle w:val="af5"/>
        <w:rFonts w:ascii="Times New Roman" w:hAnsi="Times New Roman"/>
        <w:noProof/>
        <w:sz w:val="24"/>
        <w:szCs w:val="24"/>
      </w:rPr>
      <w:t>56</w:t>
    </w:r>
    <w:r w:rsidRPr="00D43216">
      <w:rPr>
        <w:rStyle w:val="af5"/>
        <w:rFonts w:ascii="Times New Roman" w:hAnsi="Times New Roman"/>
        <w:sz w:val="24"/>
        <w:szCs w:val="24"/>
      </w:rPr>
      <w:fldChar w:fldCharType="end"/>
    </w:r>
  </w:p>
  <w:p w14:paraId="23090ED8" w14:textId="77777777" w:rsidR="00385BA4" w:rsidRDefault="00385BA4">
    <w:pPr>
      <w:widowControl w:val="0"/>
      <w:autoSpaceDE w:val="0"/>
      <w:autoSpaceDN w:val="0"/>
      <w:adjustRightInd w:val="0"/>
      <w:spacing w:after="0" w:line="240" w:lineRule="auto"/>
      <w:rPr>
        <w:rFonts w:ascii="Times New Roman" w:hAnsi="Times New Roman"/>
        <w:sz w:val="2"/>
        <w:szCs w:val="2"/>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sz w:val="24"/>
        <w:szCs w:val="24"/>
      </w:rPr>
      <w:id w:val="-2120295794"/>
      <w:docPartObj>
        <w:docPartGallery w:val="Page Numbers (Bottom of Page)"/>
        <w:docPartUnique/>
      </w:docPartObj>
    </w:sdtPr>
    <w:sdtEndPr/>
    <w:sdtContent>
      <w:p w14:paraId="5BF78013" w14:textId="77777777" w:rsidR="00385BA4" w:rsidRPr="00600B30" w:rsidRDefault="00385BA4" w:rsidP="00600B30">
        <w:pPr>
          <w:pStyle w:val="aa"/>
          <w:jc w:val="right"/>
          <w:rPr>
            <w:rFonts w:ascii="Times New Roman" w:hAnsi="Times New Roman"/>
            <w:sz w:val="24"/>
            <w:szCs w:val="24"/>
          </w:rPr>
        </w:pPr>
        <w:r w:rsidRPr="00600B30">
          <w:rPr>
            <w:rFonts w:ascii="Times New Roman" w:hAnsi="Times New Roman"/>
            <w:sz w:val="24"/>
            <w:szCs w:val="24"/>
          </w:rPr>
          <w:fldChar w:fldCharType="begin"/>
        </w:r>
        <w:r w:rsidRPr="00600B30">
          <w:rPr>
            <w:rFonts w:ascii="Times New Roman" w:hAnsi="Times New Roman"/>
            <w:sz w:val="24"/>
            <w:szCs w:val="24"/>
          </w:rPr>
          <w:instrText>PAGE   \* MERGEFORMAT</w:instrText>
        </w:r>
        <w:r w:rsidRPr="00600B30">
          <w:rPr>
            <w:rFonts w:ascii="Times New Roman" w:hAnsi="Times New Roman"/>
            <w:sz w:val="24"/>
            <w:szCs w:val="24"/>
          </w:rPr>
          <w:fldChar w:fldCharType="separate"/>
        </w:r>
        <w:r w:rsidR="00471403">
          <w:rPr>
            <w:rFonts w:ascii="Times New Roman" w:hAnsi="Times New Roman"/>
            <w:noProof/>
            <w:sz w:val="24"/>
            <w:szCs w:val="24"/>
          </w:rPr>
          <w:t>67</w:t>
        </w:r>
        <w:r w:rsidRPr="00600B30">
          <w:rPr>
            <w:rFonts w:ascii="Times New Roman" w:hAnsi="Times New Roman"/>
            <w:sz w:val="24"/>
            <w:szCs w:val="24"/>
          </w:rPr>
          <w:fldChar w:fldCharType="end"/>
        </w:r>
      </w:p>
    </w:sdtContent>
  </w:sdt>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1CD1CB" w14:textId="77777777" w:rsidR="00385BA4" w:rsidRPr="00CC6429" w:rsidRDefault="00385BA4" w:rsidP="00A55FBB">
    <w:pPr>
      <w:pStyle w:val="aa"/>
      <w:framePr w:wrap="none" w:vAnchor="text" w:hAnchor="margin" w:xAlign="right" w:y="1"/>
      <w:rPr>
        <w:rStyle w:val="af5"/>
        <w:rFonts w:ascii="Times New Roman" w:hAnsi="Times New Roman"/>
        <w:sz w:val="24"/>
        <w:szCs w:val="24"/>
      </w:rPr>
    </w:pPr>
    <w:r w:rsidRPr="00CC6429">
      <w:rPr>
        <w:rStyle w:val="af5"/>
        <w:rFonts w:ascii="Times New Roman" w:hAnsi="Times New Roman"/>
        <w:sz w:val="24"/>
        <w:szCs w:val="24"/>
      </w:rPr>
      <w:fldChar w:fldCharType="begin"/>
    </w:r>
    <w:r w:rsidRPr="00CC6429">
      <w:rPr>
        <w:rStyle w:val="af5"/>
        <w:rFonts w:ascii="Times New Roman" w:hAnsi="Times New Roman"/>
        <w:sz w:val="24"/>
        <w:szCs w:val="24"/>
      </w:rPr>
      <w:instrText xml:space="preserve">PAGE  </w:instrText>
    </w:r>
    <w:r w:rsidRPr="00CC6429">
      <w:rPr>
        <w:rStyle w:val="af5"/>
        <w:rFonts w:ascii="Times New Roman" w:hAnsi="Times New Roman"/>
        <w:sz w:val="24"/>
        <w:szCs w:val="24"/>
      </w:rPr>
      <w:fldChar w:fldCharType="separate"/>
    </w:r>
    <w:r w:rsidR="00471403">
      <w:rPr>
        <w:rStyle w:val="af5"/>
        <w:rFonts w:ascii="Times New Roman" w:hAnsi="Times New Roman"/>
        <w:noProof/>
        <w:sz w:val="24"/>
        <w:szCs w:val="24"/>
      </w:rPr>
      <w:t>68</w:t>
    </w:r>
    <w:r w:rsidRPr="00CC6429">
      <w:rPr>
        <w:rStyle w:val="af5"/>
        <w:rFonts w:ascii="Times New Roman" w:hAnsi="Times New Roman"/>
        <w:sz w:val="24"/>
        <w:szCs w:val="24"/>
      </w:rPr>
      <w:fldChar w:fldCharType="end"/>
    </w:r>
  </w:p>
  <w:p w14:paraId="7CA940BE" w14:textId="77777777" w:rsidR="00385BA4" w:rsidRPr="00FF3AC8" w:rsidRDefault="00385BA4" w:rsidP="00113C60">
    <w:pPr>
      <w:pStyle w:val="aa"/>
      <w:ind w:right="360"/>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FA2C73" w14:textId="77777777" w:rsidR="00385BA4" w:rsidRPr="00CC6429" w:rsidRDefault="00385BA4" w:rsidP="00A55FBB">
    <w:pPr>
      <w:pStyle w:val="aa"/>
      <w:framePr w:wrap="none" w:vAnchor="text" w:hAnchor="margin" w:xAlign="right" w:y="1"/>
      <w:rPr>
        <w:rStyle w:val="af5"/>
        <w:rFonts w:ascii="Times New Roman" w:hAnsi="Times New Roman"/>
        <w:sz w:val="24"/>
        <w:szCs w:val="24"/>
      </w:rPr>
    </w:pPr>
    <w:r w:rsidRPr="00CC6429">
      <w:rPr>
        <w:rStyle w:val="af5"/>
        <w:rFonts w:ascii="Times New Roman" w:hAnsi="Times New Roman"/>
        <w:sz w:val="24"/>
        <w:szCs w:val="24"/>
      </w:rPr>
      <w:fldChar w:fldCharType="begin"/>
    </w:r>
    <w:r w:rsidRPr="00CC6429">
      <w:rPr>
        <w:rStyle w:val="af5"/>
        <w:rFonts w:ascii="Times New Roman" w:hAnsi="Times New Roman"/>
        <w:sz w:val="24"/>
        <w:szCs w:val="24"/>
      </w:rPr>
      <w:instrText xml:space="preserve">PAGE  </w:instrText>
    </w:r>
    <w:r w:rsidRPr="00CC6429">
      <w:rPr>
        <w:rStyle w:val="af5"/>
        <w:rFonts w:ascii="Times New Roman" w:hAnsi="Times New Roman"/>
        <w:sz w:val="24"/>
        <w:szCs w:val="24"/>
      </w:rPr>
      <w:fldChar w:fldCharType="separate"/>
    </w:r>
    <w:r w:rsidR="00471403">
      <w:rPr>
        <w:rStyle w:val="af5"/>
        <w:rFonts w:ascii="Times New Roman" w:hAnsi="Times New Roman"/>
        <w:noProof/>
        <w:sz w:val="24"/>
        <w:szCs w:val="24"/>
      </w:rPr>
      <w:t>90</w:t>
    </w:r>
    <w:r w:rsidRPr="00CC6429">
      <w:rPr>
        <w:rStyle w:val="af5"/>
        <w:rFonts w:ascii="Times New Roman" w:hAnsi="Times New Roman"/>
        <w:sz w:val="24"/>
        <w:szCs w:val="24"/>
      </w:rPr>
      <w:fldChar w:fldCharType="end"/>
    </w:r>
  </w:p>
  <w:p w14:paraId="1D8824E0" w14:textId="77777777" w:rsidR="00385BA4" w:rsidRPr="00FF3AC8" w:rsidRDefault="00385BA4" w:rsidP="00113C60">
    <w:pPr>
      <w:pStyle w:val="aa"/>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901FDF7" w14:textId="77777777" w:rsidR="00043738" w:rsidRDefault="00043738" w:rsidP="005F1EAE">
      <w:pPr>
        <w:spacing w:after="0" w:line="240" w:lineRule="auto"/>
      </w:pPr>
      <w:r>
        <w:separator/>
      </w:r>
    </w:p>
  </w:footnote>
  <w:footnote w:type="continuationSeparator" w:id="0">
    <w:p w14:paraId="3AACA2AB" w14:textId="77777777" w:rsidR="00043738" w:rsidRDefault="00043738" w:rsidP="005F1EAE">
      <w:pPr>
        <w:spacing w:after="0" w:line="240" w:lineRule="auto"/>
      </w:pPr>
      <w:r>
        <w:continuationSeparator/>
      </w:r>
    </w:p>
  </w:footnote>
  <w:footnote w:type="continuationNotice" w:id="1">
    <w:p w14:paraId="0FF9650B" w14:textId="77777777" w:rsidR="00043738" w:rsidRDefault="00043738">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FBC9E9" w14:textId="4D007C44" w:rsidR="00385BA4" w:rsidRPr="00A35C85" w:rsidRDefault="00385BA4" w:rsidP="00A35C85">
    <w:pPr>
      <w:pStyle w:val="a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099AC4" w14:textId="636C9BC0" w:rsidR="00385BA4" w:rsidRPr="008A44E3" w:rsidRDefault="00385BA4" w:rsidP="008A44E3">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3A6CE1"/>
    <w:multiLevelType w:val="hybridMultilevel"/>
    <w:tmpl w:val="0172E41E"/>
    <w:lvl w:ilvl="0" w:tplc="07103CAE">
      <w:start w:val="1"/>
      <w:numFmt w:val="russianLower"/>
      <w:pStyle w:val="a"/>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
    <w:nsid w:val="077B2E24"/>
    <w:multiLevelType w:val="multilevel"/>
    <w:tmpl w:val="3B8CD912"/>
    <w:lvl w:ilvl="0">
      <w:start w:val="14"/>
      <w:numFmt w:val="decimal"/>
      <w:lvlText w:val="%1."/>
      <w:lvlJc w:val="left"/>
      <w:pPr>
        <w:ind w:left="786" w:hanging="360"/>
      </w:pPr>
      <w:rPr>
        <w:rFonts w:hint="default"/>
        <w:sz w:val="28"/>
      </w:rPr>
    </w:lvl>
    <w:lvl w:ilvl="1">
      <w:start w:val="1"/>
      <w:numFmt w:val="decimal"/>
      <w:isLgl/>
      <w:lvlText w:val="%1.%2."/>
      <w:lvlJc w:val="left"/>
      <w:pPr>
        <w:ind w:left="1288" w:hanging="720"/>
      </w:pPr>
      <w:rPr>
        <w:rFonts w:ascii="Times New Roman" w:hAnsi="Times New Roman" w:cs="Times New Roman" w:hint="default"/>
        <w:color w:val="auto"/>
        <w:sz w:val="24"/>
      </w:rPr>
    </w:lvl>
    <w:lvl w:ilvl="2">
      <w:start w:val="1"/>
      <w:numFmt w:val="decimal"/>
      <w:isLgl/>
      <w:lvlText w:val="%1.%2.%3."/>
      <w:lvlJc w:val="left"/>
      <w:pPr>
        <w:ind w:left="1288" w:hanging="720"/>
      </w:pPr>
      <w:rPr>
        <w:rFonts w:hint="default"/>
        <w:color w:val="auto"/>
        <w:sz w:val="24"/>
        <w:szCs w:val="28"/>
      </w:rPr>
    </w:lvl>
    <w:lvl w:ilvl="3">
      <w:start w:val="1"/>
      <w:numFmt w:val="decimal"/>
      <w:isLgl/>
      <w:lvlText w:val="%1.%2.%3.%4."/>
      <w:lvlJc w:val="left"/>
      <w:pPr>
        <w:ind w:left="1980" w:hanging="1080"/>
      </w:pPr>
      <w:rPr>
        <w:rFonts w:hint="default"/>
      </w:rPr>
    </w:lvl>
    <w:lvl w:ilvl="4">
      <w:start w:val="1"/>
      <w:numFmt w:val="russianLower"/>
      <w:lvlText w:val="%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960" w:hanging="2160"/>
      </w:pPr>
      <w:rPr>
        <w:rFonts w:hint="default"/>
      </w:rPr>
    </w:lvl>
  </w:abstractNum>
  <w:abstractNum w:abstractNumId="2">
    <w:nsid w:val="0A46548D"/>
    <w:multiLevelType w:val="hybridMultilevel"/>
    <w:tmpl w:val="0FD02590"/>
    <w:lvl w:ilvl="0" w:tplc="04190011">
      <w:start w:val="1"/>
      <w:numFmt w:val="decimal"/>
      <w:lvlText w:val="%1)"/>
      <w:lvlJc w:val="left"/>
      <w:pPr>
        <w:ind w:left="1117" w:hanging="408"/>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11726406"/>
    <w:multiLevelType w:val="multilevel"/>
    <w:tmpl w:val="0086551C"/>
    <w:lvl w:ilvl="0">
      <w:start w:val="19"/>
      <w:numFmt w:val="decimal"/>
      <w:pStyle w:val="2-"/>
      <w:lvlText w:val="%1."/>
      <w:lvlJc w:val="left"/>
      <w:pPr>
        <w:ind w:left="928" w:hanging="360"/>
      </w:pPr>
      <w:rPr>
        <w:rFonts w:ascii="Times New Roman" w:eastAsia="Calibri" w:hAnsi="Times New Roman" w:cs="Times New Roman" w:hint="default"/>
        <w:sz w:val="24"/>
        <w:szCs w:val="24"/>
        <w:lang w:val="x-none"/>
      </w:rPr>
    </w:lvl>
    <w:lvl w:ilvl="1">
      <w:start w:val="1"/>
      <w:numFmt w:val="decimal"/>
      <w:pStyle w:val="11"/>
      <w:isLgl/>
      <w:lvlText w:val="%1.%2."/>
      <w:lvlJc w:val="left"/>
      <w:pPr>
        <w:ind w:left="1571" w:hanging="720"/>
      </w:pPr>
      <w:rPr>
        <w:rFonts w:hint="default"/>
        <w:sz w:val="24"/>
        <w:szCs w:val="24"/>
      </w:rPr>
    </w:lvl>
    <w:lvl w:ilvl="2">
      <w:start w:val="1"/>
      <w:numFmt w:val="decimal"/>
      <w:pStyle w:val="111"/>
      <w:isLgl/>
      <w:lvlText w:val="%1.%2.%3."/>
      <w:lvlJc w:val="left"/>
      <w:pPr>
        <w:ind w:left="1440" w:hanging="720"/>
      </w:pPr>
      <w:rPr>
        <w:rFonts w:hint="default"/>
        <w:sz w:val="24"/>
        <w:szCs w:val="28"/>
      </w:rPr>
    </w:lvl>
    <w:lvl w:ilvl="3">
      <w:start w:val="1"/>
      <w:numFmt w:val="decimal"/>
      <w:isLgl/>
      <w:lvlText w:val="%1.%2.%3.%4."/>
      <w:lvlJc w:val="left"/>
      <w:pPr>
        <w:ind w:left="1980" w:hanging="1080"/>
      </w:pPr>
      <w:rPr>
        <w:rFonts w:hint="default"/>
      </w:rPr>
    </w:lvl>
    <w:lvl w:ilvl="4">
      <w:start w:val="1"/>
      <w:numFmt w:val="russianLower"/>
      <w:lvlText w:val="%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960" w:hanging="2160"/>
      </w:pPr>
      <w:rPr>
        <w:rFonts w:hint="default"/>
      </w:rPr>
    </w:lvl>
  </w:abstractNum>
  <w:abstractNum w:abstractNumId="4">
    <w:nsid w:val="12491BC7"/>
    <w:multiLevelType w:val="hybridMultilevel"/>
    <w:tmpl w:val="F676C272"/>
    <w:lvl w:ilvl="0" w:tplc="09206F20">
      <w:start w:val="1"/>
      <w:numFmt w:val="decimal"/>
      <w:pStyle w:val="1"/>
      <w:lvlText w:val="%1."/>
      <w:lvlJc w:val="left"/>
      <w:pPr>
        <w:ind w:left="786" w:hanging="360"/>
      </w:p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151F7898"/>
    <w:multiLevelType w:val="hybridMultilevel"/>
    <w:tmpl w:val="D820EED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F0A6B60"/>
    <w:multiLevelType w:val="hybridMultilevel"/>
    <w:tmpl w:val="FE7EB4E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3B50187"/>
    <w:multiLevelType w:val="hybridMultilevel"/>
    <w:tmpl w:val="FE7EB4E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4D66ADE"/>
    <w:multiLevelType w:val="hybridMultilevel"/>
    <w:tmpl w:val="C524769A"/>
    <w:lvl w:ilvl="0" w:tplc="E836F65C">
      <w:start w:val="25"/>
      <w:numFmt w:val="bullet"/>
      <w:lvlText w:val=""/>
      <w:lvlJc w:val="left"/>
      <w:pPr>
        <w:ind w:left="1069" w:hanging="360"/>
      </w:pPr>
      <w:rPr>
        <w:rFonts w:ascii="Symbol" w:eastAsia="Calibri" w:hAnsi="Symbol"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9">
    <w:nsid w:val="26D159F0"/>
    <w:multiLevelType w:val="hybridMultilevel"/>
    <w:tmpl w:val="45645C48"/>
    <w:lvl w:ilvl="0" w:tplc="A8D8050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nsid w:val="33B31717"/>
    <w:multiLevelType w:val="multilevel"/>
    <w:tmpl w:val="EA74EB0C"/>
    <w:lvl w:ilvl="0">
      <w:start w:val="1"/>
      <w:numFmt w:val="decimal"/>
      <w:lvlText w:val="%1."/>
      <w:lvlJc w:val="left"/>
      <w:pPr>
        <w:ind w:left="928" w:hanging="360"/>
      </w:pPr>
      <w:rPr>
        <w:rFonts w:hint="default"/>
      </w:rPr>
    </w:lvl>
    <w:lvl w:ilvl="1">
      <w:start w:val="1"/>
      <w:numFmt w:val="decimal"/>
      <w:isLgl/>
      <w:lvlText w:val="%1.%2."/>
      <w:lvlJc w:val="left"/>
      <w:pPr>
        <w:ind w:left="988" w:hanging="42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288" w:hanging="72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1648" w:hanging="1080"/>
      </w:pPr>
      <w:rPr>
        <w:rFonts w:hint="default"/>
      </w:rPr>
    </w:lvl>
    <w:lvl w:ilvl="6">
      <w:start w:val="1"/>
      <w:numFmt w:val="decimal"/>
      <w:isLgl/>
      <w:lvlText w:val="%1.%2.%3.%4.%5.%6.%7."/>
      <w:lvlJc w:val="left"/>
      <w:pPr>
        <w:ind w:left="2008" w:hanging="1440"/>
      </w:pPr>
      <w:rPr>
        <w:rFonts w:hint="default"/>
      </w:rPr>
    </w:lvl>
    <w:lvl w:ilvl="7">
      <w:start w:val="1"/>
      <w:numFmt w:val="decimal"/>
      <w:isLgl/>
      <w:lvlText w:val="%1.%2.%3.%4.%5.%6.%7.%8."/>
      <w:lvlJc w:val="left"/>
      <w:pPr>
        <w:ind w:left="2008" w:hanging="1440"/>
      </w:pPr>
      <w:rPr>
        <w:rFonts w:hint="default"/>
      </w:rPr>
    </w:lvl>
    <w:lvl w:ilvl="8">
      <w:start w:val="1"/>
      <w:numFmt w:val="decimal"/>
      <w:isLgl/>
      <w:lvlText w:val="%1.%2.%3.%4.%5.%6.%7.%8.%9."/>
      <w:lvlJc w:val="left"/>
      <w:pPr>
        <w:ind w:left="2368" w:hanging="1800"/>
      </w:pPr>
      <w:rPr>
        <w:rFonts w:hint="default"/>
      </w:rPr>
    </w:lvl>
  </w:abstractNum>
  <w:abstractNum w:abstractNumId="11">
    <w:nsid w:val="36535541"/>
    <w:multiLevelType w:val="hybridMultilevel"/>
    <w:tmpl w:val="D090DE82"/>
    <w:lvl w:ilvl="0" w:tplc="E2207A98">
      <w:start w:val="1"/>
      <w:numFmt w:val="decimal"/>
      <w:pStyle w:val="a0"/>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7AA3CFB"/>
    <w:multiLevelType w:val="hybridMultilevel"/>
    <w:tmpl w:val="D6C26CF6"/>
    <w:lvl w:ilvl="0" w:tplc="3E74760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3">
    <w:nsid w:val="3C750864"/>
    <w:multiLevelType w:val="hybridMultilevel"/>
    <w:tmpl w:val="BD840DD8"/>
    <w:lvl w:ilvl="0" w:tplc="82B2561A">
      <w:start w:val="1"/>
      <w:numFmt w:val="decimal"/>
      <w:lvlText w:val="%1)"/>
      <w:lvlJc w:val="left"/>
      <w:pPr>
        <w:ind w:left="1429" w:hanging="360"/>
      </w:pPr>
      <w:rPr>
        <w:rFonts w:ascii="Times New Roman" w:eastAsia="Calibri" w:hAnsi="Times New Roman" w:cs="Times New Roman"/>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3DAD643A"/>
    <w:multiLevelType w:val="multilevel"/>
    <w:tmpl w:val="AAD0A13E"/>
    <w:lvl w:ilvl="0">
      <w:start w:val="17"/>
      <w:numFmt w:val="decimal"/>
      <w:lvlText w:val="%1."/>
      <w:lvlJc w:val="left"/>
      <w:pPr>
        <w:ind w:left="480" w:hanging="480"/>
      </w:pPr>
      <w:rPr>
        <w:rFonts w:hint="default"/>
      </w:rPr>
    </w:lvl>
    <w:lvl w:ilvl="1">
      <w:start w:val="1"/>
      <w:numFmt w:val="decimal"/>
      <w:lvlText w:val="%1.%2."/>
      <w:lvlJc w:val="left"/>
      <w:pPr>
        <w:ind w:left="1048" w:hanging="48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15">
    <w:nsid w:val="41AF0907"/>
    <w:multiLevelType w:val="hybridMultilevel"/>
    <w:tmpl w:val="282215FE"/>
    <w:lvl w:ilvl="0" w:tplc="04190011">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43318CA"/>
    <w:multiLevelType w:val="hybridMultilevel"/>
    <w:tmpl w:val="282215FE"/>
    <w:lvl w:ilvl="0" w:tplc="04190011">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43A2CC3"/>
    <w:multiLevelType w:val="hybridMultilevel"/>
    <w:tmpl w:val="6C3CD4CA"/>
    <w:lvl w:ilvl="0" w:tplc="B6E26C68">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8">
    <w:nsid w:val="445D67EF"/>
    <w:multiLevelType w:val="hybridMultilevel"/>
    <w:tmpl w:val="48A2DD70"/>
    <w:lvl w:ilvl="0" w:tplc="8F5A13A4">
      <w:start w:val="1"/>
      <w:numFmt w:val="decimal"/>
      <w:pStyle w:val="10"/>
      <w:lvlText w:val="%1)"/>
      <w:lvlJc w:val="left"/>
      <w:pPr>
        <w:ind w:left="1068"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9">
    <w:nsid w:val="48970693"/>
    <w:multiLevelType w:val="hybridMultilevel"/>
    <w:tmpl w:val="21F65762"/>
    <w:lvl w:ilvl="0" w:tplc="D550DB00">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0">
    <w:nsid w:val="4AC52E43"/>
    <w:multiLevelType w:val="hybridMultilevel"/>
    <w:tmpl w:val="454035EE"/>
    <w:lvl w:ilvl="0" w:tplc="B7607AF0">
      <w:start w:val="1"/>
      <w:numFmt w:val="decimal"/>
      <w:pStyle w:val="a1"/>
      <w:lvlText w:val="%1."/>
      <w:lvlJc w:val="left"/>
      <w:pPr>
        <w:ind w:left="0" w:firstLine="710"/>
      </w:pPr>
      <w:rPr>
        <w:rFonts w:ascii="Times New Roman" w:hAnsi="Times New Roman" w:cs="Times New Roman" w:hint="default"/>
        <w:b w:val="0"/>
        <w:i w:val="0"/>
        <w:color w:val="auto"/>
        <w:sz w:val="28"/>
        <w:szCs w:val="28"/>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1">
    <w:nsid w:val="4C7D2293"/>
    <w:multiLevelType w:val="hybridMultilevel"/>
    <w:tmpl w:val="D9DA4132"/>
    <w:lvl w:ilvl="0" w:tplc="F0D232A2">
      <w:start w:val="3"/>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DDD6133"/>
    <w:multiLevelType w:val="multilevel"/>
    <w:tmpl w:val="3B8CD912"/>
    <w:lvl w:ilvl="0">
      <w:start w:val="14"/>
      <w:numFmt w:val="decimal"/>
      <w:lvlText w:val="%1."/>
      <w:lvlJc w:val="left"/>
      <w:pPr>
        <w:ind w:left="786" w:hanging="360"/>
      </w:pPr>
      <w:rPr>
        <w:rFonts w:hint="default"/>
        <w:sz w:val="28"/>
      </w:rPr>
    </w:lvl>
    <w:lvl w:ilvl="1">
      <w:start w:val="1"/>
      <w:numFmt w:val="decimal"/>
      <w:isLgl/>
      <w:lvlText w:val="%1.%2."/>
      <w:lvlJc w:val="left"/>
      <w:pPr>
        <w:ind w:left="1288" w:hanging="720"/>
      </w:pPr>
      <w:rPr>
        <w:rFonts w:ascii="Times New Roman" w:hAnsi="Times New Roman" w:cs="Times New Roman" w:hint="default"/>
        <w:color w:val="auto"/>
        <w:sz w:val="24"/>
      </w:rPr>
    </w:lvl>
    <w:lvl w:ilvl="2">
      <w:start w:val="1"/>
      <w:numFmt w:val="decimal"/>
      <w:isLgl/>
      <w:lvlText w:val="%1.%2.%3."/>
      <w:lvlJc w:val="left"/>
      <w:pPr>
        <w:ind w:left="1288" w:hanging="720"/>
      </w:pPr>
      <w:rPr>
        <w:rFonts w:hint="default"/>
        <w:color w:val="auto"/>
        <w:sz w:val="24"/>
        <w:szCs w:val="28"/>
      </w:rPr>
    </w:lvl>
    <w:lvl w:ilvl="3">
      <w:start w:val="1"/>
      <w:numFmt w:val="decimal"/>
      <w:isLgl/>
      <w:lvlText w:val="%1.%2.%3.%4."/>
      <w:lvlJc w:val="left"/>
      <w:pPr>
        <w:ind w:left="1980" w:hanging="1080"/>
      </w:pPr>
      <w:rPr>
        <w:rFonts w:hint="default"/>
      </w:rPr>
    </w:lvl>
    <w:lvl w:ilvl="4">
      <w:start w:val="1"/>
      <w:numFmt w:val="russianLower"/>
      <w:lvlText w:val="%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960" w:hanging="2160"/>
      </w:pPr>
      <w:rPr>
        <w:rFonts w:hint="default"/>
      </w:rPr>
    </w:lvl>
  </w:abstractNum>
  <w:abstractNum w:abstractNumId="23">
    <w:nsid w:val="51E05108"/>
    <w:multiLevelType w:val="hybridMultilevel"/>
    <w:tmpl w:val="E4927240"/>
    <w:lvl w:ilvl="0" w:tplc="8C88D696">
      <w:start w:val="1"/>
      <w:numFmt w:val="decimal"/>
      <w:lvlText w:val="%1)"/>
      <w:lvlJc w:val="left"/>
      <w:pPr>
        <w:ind w:left="928" w:hanging="360"/>
      </w:pPr>
      <w:rPr>
        <w:rFonts w:hint="default"/>
        <w:i w:val="0"/>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4">
    <w:nsid w:val="537E5FC5"/>
    <w:multiLevelType w:val="hybridMultilevel"/>
    <w:tmpl w:val="6E8A231A"/>
    <w:lvl w:ilvl="0" w:tplc="7BDC1094">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25">
    <w:nsid w:val="54FF0C19"/>
    <w:multiLevelType w:val="hybridMultilevel"/>
    <w:tmpl w:val="39E8D390"/>
    <w:lvl w:ilvl="0" w:tplc="6DC20A6C">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929527E"/>
    <w:multiLevelType w:val="hybridMultilevel"/>
    <w:tmpl w:val="525AD676"/>
    <w:lvl w:ilvl="0" w:tplc="D2CC945E">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7">
    <w:nsid w:val="59AA0C4C"/>
    <w:multiLevelType w:val="hybridMultilevel"/>
    <w:tmpl w:val="94842280"/>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427063D"/>
    <w:multiLevelType w:val="hybridMultilevel"/>
    <w:tmpl w:val="282215FE"/>
    <w:lvl w:ilvl="0" w:tplc="04190011">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6DE24A8"/>
    <w:multiLevelType w:val="hybridMultilevel"/>
    <w:tmpl w:val="282215FE"/>
    <w:lvl w:ilvl="0" w:tplc="04190011">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9471D3D"/>
    <w:multiLevelType w:val="multilevel"/>
    <w:tmpl w:val="E2B2634C"/>
    <w:lvl w:ilvl="0">
      <w:start w:val="1"/>
      <w:numFmt w:val="decimal"/>
      <w:lvlText w:val="%1."/>
      <w:lvlJc w:val="left"/>
      <w:pPr>
        <w:ind w:left="720" w:hanging="360"/>
      </w:pPr>
      <w:rPr>
        <w:rFonts w:hint="default"/>
      </w:rPr>
    </w:lvl>
    <w:lvl w:ilvl="1">
      <w:start w:val="1"/>
      <w:numFmt w:val="decimal"/>
      <w:pStyle w:val="a2"/>
      <w:isLgl/>
      <w:lvlText w:val="%1.%2."/>
      <w:lvlJc w:val="left"/>
      <w:pPr>
        <w:ind w:left="1842" w:hanging="1275"/>
      </w:pPr>
      <w:rPr>
        <w:rFonts w:hint="default"/>
      </w:rPr>
    </w:lvl>
    <w:lvl w:ilvl="2">
      <w:start w:val="1"/>
      <w:numFmt w:val="decimal"/>
      <w:pStyle w:val="2"/>
      <w:isLgl/>
      <w:lvlText w:val="%1.%2.%3."/>
      <w:lvlJc w:val="left"/>
      <w:pPr>
        <w:ind w:left="2049" w:hanging="1275"/>
      </w:pPr>
      <w:rPr>
        <w:rFonts w:hint="default"/>
      </w:rPr>
    </w:lvl>
    <w:lvl w:ilvl="3">
      <w:start w:val="1"/>
      <w:numFmt w:val="decimal"/>
      <w:isLgl/>
      <w:lvlText w:val="%1.%2.%3.%4."/>
      <w:lvlJc w:val="left"/>
      <w:pPr>
        <w:ind w:left="2256" w:hanging="1275"/>
      </w:pPr>
      <w:rPr>
        <w:rFonts w:hint="default"/>
      </w:rPr>
    </w:lvl>
    <w:lvl w:ilvl="4">
      <w:start w:val="1"/>
      <w:numFmt w:val="decimal"/>
      <w:isLgl/>
      <w:lvlText w:val="%1.%2.%3.%4.%5."/>
      <w:lvlJc w:val="left"/>
      <w:pPr>
        <w:ind w:left="2463" w:hanging="1275"/>
      </w:pPr>
      <w:rPr>
        <w:rFonts w:hint="default"/>
      </w:rPr>
    </w:lvl>
    <w:lvl w:ilvl="5">
      <w:start w:val="1"/>
      <w:numFmt w:val="decimal"/>
      <w:isLgl/>
      <w:lvlText w:val="%1.%2.%3.%4.%5.%6."/>
      <w:lvlJc w:val="left"/>
      <w:pPr>
        <w:ind w:left="2670" w:hanging="1275"/>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31">
    <w:nsid w:val="6BE039D0"/>
    <w:multiLevelType w:val="hybridMultilevel"/>
    <w:tmpl w:val="4B6CF2F0"/>
    <w:lvl w:ilvl="0" w:tplc="A8D8050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710946DA"/>
    <w:multiLevelType w:val="hybridMultilevel"/>
    <w:tmpl w:val="282215FE"/>
    <w:lvl w:ilvl="0" w:tplc="04190011">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1EB136E"/>
    <w:multiLevelType w:val="hybridMultilevel"/>
    <w:tmpl w:val="F050C88C"/>
    <w:lvl w:ilvl="0" w:tplc="67A0E38C">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34">
    <w:nsid w:val="729C15B1"/>
    <w:multiLevelType w:val="hybridMultilevel"/>
    <w:tmpl w:val="008C64CE"/>
    <w:lvl w:ilvl="0" w:tplc="04190011">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E8169E7"/>
    <w:multiLevelType w:val="multilevel"/>
    <w:tmpl w:val="FC70F574"/>
    <w:lvl w:ilvl="0">
      <w:start w:val="27"/>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0"/>
  </w:num>
  <w:num w:numId="2">
    <w:abstractNumId w:val="21"/>
  </w:num>
  <w:num w:numId="3">
    <w:abstractNumId w:val="11"/>
  </w:num>
  <w:num w:numId="4">
    <w:abstractNumId w:val="18"/>
  </w:num>
  <w:num w:numId="5">
    <w:abstractNumId w:val="18"/>
    <w:lvlOverride w:ilvl="0">
      <w:startOverride w:val="1"/>
    </w:lvlOverride>
  </w:num>
  <w:num w:numId="6">
    <w:abstractNumId w:val="0"/>
  </w:num>
  <w:num w:numId="7">
    <w:abstractNumId w:val="18"/>
    <w:lvlOverride w:ilvl="0">
      <w:startOverride w:val="1"/>
    </w:lvlOverride>
  </w:num>
  <w:num w:numId="8">
    <w:abstractNumId w:val="18"/>
    <w:lvlOverride w:ilvl="0">
      <w:startOverride w:val="1"/>
    </w:lvlOverride>
  </w:num>
  <w:num w:numId="9">
    <w:abstractNumId w:val="4"/>
  </w:num>
  <w:num w:numId="10">
    <w:abstractNumId w:val="0"/>
    <w:lvlOverride w:ilvl="0">
      <w:startOverride w:val="1"/>
    </w:lvlOverride>
  </w:num>
  <w:num w:numId="11">
    <w:abstractNumId w:val="4"/>
    <w:lvlOverride w:ilvl="0">
      <w:startOverride w:val="1"/>
    </w:lvlOverride>
  </w:num>
  <w:num w:numId="12">
    <w:abstractNumId w:val="13"/>
  </w:num>
  <w:num w:numId="13">
    <w:abstractNumId w:val="3"/>
  </w:num>
  <w:num w:numId="14">
    <w:abstractNumId w:val="30"/>
  </w:num>
  <w:num w:numId="15">
    <w:abstractNumId w:val="18"/>
    <w:lvlOverride w:ilvl="0">
      <w:startOverride w:val="1"/>
    </w:lvlOverride>
  </w:num>
  <w:num w:numId="16">
    <w:abstractNumId w:val="3"/>
  </w:num>
  <w:num w:numId="17">
    <w:abstractNumId w:val="3"/>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num>
  <w:num w:numId="25">
    <w:abstractNumId w:val="23"/>
  </w:num>
  <w:num w:numId="26">
    <w:abstractNumId w:val="19"/>
  </w:num>
  <w:num w:numId="27">
    <w:abstractNumId w:val="26"/>
  </w:num>
  <w:num w:numId="28">
    <w:abstractNumId w:val="4"/>
    <w:lvlOverride w:ilvl="0">
      <w:startOverride w:val="5"/>
    </w:lvlOverride>
  </w:num>
  <w:num w:numId="29">
    <w:abstractNumId w:val="6"/>
  </w:num>
  <w:num w:numId="30">
    <w:abstractNumId w:val="15"/>
  </w:num>
  <w:num w:numId="31">
    <w:abstractNumId w:val="29"/>
  </w:num>
  <w:num w:numId="32">
    <w:abstractNumId w:val="16"/>
  </w:num>
  <w:num w:numId="33">
    <w:abstractNumId w:val="22"/>
  </w:num>
  <w:num w:numId="34">
    <w:abstractNumId w:val="3"/>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4"/>
  </w:num>
  <w:num w:numId="36">
    <w:abstractNumId w:val="7"/>
  </w:num>
  <w:num w:numId="37">
    <w:abstractNumId w:val="34"/>
  </w:num>
  <w:num w:numId="38">
    <w:abstractNumId w:val="10"/>
  </w:num>
  <w:num w:numId="39">
    <w:abstractNumId w:val="28"/>
  </w:num>
  <w:num w:numId="40">
    <w:abstractNumId w:val="8"/>
  </w:num>
  <w:num w:numId="41">
    <w:abstractNumId w:val="4"/>
    <w:lvlOverride w:ilvl="0">
      <w:startOverride w:val="1"/>
    </w:lvlOverride>
  </w:num>
  <w:num w:numId="42">
    <w:abstractNumId w:val="4"/>
    <w:lvlOverride w:ilvl="0">
      <w:startOverride w:val="1"/>
    </w:lvlOverride>
  </w:num>
  <w:num w:numId="4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2"/>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7"/>
  </w:num>
  <w:num w:numId="46">
    <w:abstractNumId w:val="33"/>
  </w:num>
  <w:num w:numId="47">
    <w:abstractNumId w:val="17"/>
  </w:num>
  <w:num w:numId="48">
    <w:abstractNumId w:val="32"/>
  </w:num>
  <w:num w:numId="49">
    <w:abstractNumId w:val="0"/>
    <w:lvlOverride w:ilvl="0">
      <w:startOverride w:val="15"/>
    </w:lvlOverride>
  </w:num>
  <w:num w:numId="50">
    <w:abstractNumId w:val="25"/>
  </w:num>
  <w:num w:numId="51">
    <w:abstractNumId w:val="4"/>
    <w:lvlOverride w:ilvl="0">
      <w:startOverride w:val="1"/>
    </w:lvlOverride>
  </w:num>
  <w:num w:numId="52">
    <w:abstractNumId w:val="12"/>
  </w:num>
  <w:num w:numId="53">
    <w:abstractNumId w:val="35"/>
  </w:num>
  <w:num w:numId="54">
    <w:abstractNumId w:val="2"/>
  </w:num>
  <w:num w:numId="55">
    <w:abstractNumId w:val="3"/>
    <w:lvlOverride w:ilvl="0">
      <w:startOverride w:val="27"/>
    </w:lvlOverride>
    <w:lvlOverride w:ilvl="1">
      <w:startOverride w:val="4"/>
    </w:lvlOverride>
  </w:num>
  <w:num w:numId="56">
    <w:abstractNumId w:val="1"/>
  </w:num>
  <w:num w:numId="57">
    <w:abstractNumId w:val="9"/>
  </w:num>
  <w:num w:numId="58">
    <w:abstractNumId w:val="31"/>
  </w:num>
  <w:num w:numId="59">
    <w:abstractNumId w:val="3"/>
    <w:lvlOverride w:ilvl="0">
      <w:startOverride w:val="27"/>
    </w:lvlOverride>
    <w:lvlOverride w:ilvl="1">
      <w:startOverride w:val="4"/>
    </w:lvlOverride>
  </w:num>
  <w:num w:numId="60">
    <w:abstractNumId w:val="1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7"/>
  <w:mirrorMargins/>
  <w:activeWritingStyle w:appName="MSWord" w:lang="ru-RU" w:vendorID="64" w:dllVersion="131078" w:nlCheck="1" w:checkStyle="0"/>
  <w:activeWritingStyle w:appName="MSWord" w:lang="en-US" w:vendorID="64" w:dllVersion="131078" w:nlCheck="1" w:checkStyle="1"/>
  <w:defaultTabStop w:val="567"/>
  <w:hyphenationZone w:val="357"/>
  <w:doNotHyphenateCaps/>
  <w:drawingGridHorizontalSpacing w:val="110"/>
  <w:drawingGridVerticalSpacing w:val="299"/>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6C84"/>
    <w:rsid w:val="0000047B"/>
    <w:rsid w:val="00000D45"/>
    <w:rsid w:val="00000E91"/>
    <w:rsid w:val="00001111"/>
    <w:rsid w:val="00001571"/>
    <w:rsid w:val="00001B2D"/>
    <w:rsid w:val="00001B5F"/>
    <w:rsid w:val="00002444"/>
    <w:rsid w:val="00003247"/>
    <w:rsid w:val="00005860"/>
    <w:rsid w:val="00005925"/>
    <w:rsid w:val="0000606C"/>
    <w:rsid w:val="00006D5E"/>
    <w:rsid w:val="0000756E"/>
    <w:rsid w:val="00007CB9"/>
    <w:rsid w:val="000100EC"/>
    <w:rsid w:val="000108D0"/>
    <w:rsid w:val="00010ADB"/>
    <w:rsid w:val="00010B39"/>
    <w:rsid w:val="000112FD"/>
    <w:rsid w:val="0001146F"/>
    <w:rsid w:val="000114D8"/>
    <w:rsid w:val="00011BCA"/>
    <w:rsid w:val="00012056"/>
    <w:rsid w:val="000127DC"/>
    <w:rsid w:val="0001290F"/>
    <w:rsid w:val="0001360F"/>
    <w:rsid w:val="00013C4A"/>
    <w:rsid w:val="00013C96"/>
    <w:rsid w:val="00014530"/>
    <w:rsid w:val="00014F99"/>
    <w:rsid w:val="00015697"/>
    <w:rsid w:val="00015F5C"/>
    <w:rsid w:val="000161F4"/>
    <w:rsid w:val="0001679B"/>
    <w:rsid w:val="00016CD5"/>
    <w:rsid w:val="00017494"/>
    <w:rsid w:val="00017550"/>
    <w:rsid w:val="0001765A"/>
    <w:rsid w:val="0001790A"/>
    <w:rsid w:val="00017BAF"/>
    <w:rsid w:val="0002175D"/>
    <w:rsid w:val="00021F5E"/>
    <w:rsid w:val="0002202E"/>
    <w:rsid w:val="000220E0"/>
    <w:rsid w:val="00022B1F"/>
    <w:rsid w:val="00022F4A"/>
    <w:rsid w:val="00023166"/>
    <w:rsid w:val="00023D9E"/>
    <w:rsid w:val="000240FE"/>
    <w:rsid w:val="00024478"/>
    <w:rsid w:val="00025741"/>
    <w:rsid w:val="00025C47"/>
    <w:rsid w:val="00026A3C"/>
    <w:rsid w:val="000271B5"/>
    <w:rsid w:val="00027F65"/>
    <w:rsid w:val="00030247"/>
    <w:rsid w:val="0003044E"/>
    <w:rsid w:val="0003089D"/>
    <w:rsid w:val="0003098F"/>
    <w:rsid w:val="00030CA8"/>
    <w:rsid w:val="00030E83"/>
    <w:rsid w:val="0003102D"/>
    <w:rsid w:val="000311F2"/>
    <w:rsid w:val="000317B9"/>
    <w:rsid w:val="00031827"/>
    <w:rsid w:val="00032F5E"/>
    <w:rsid w:val="00033220"/>
    <w:rsid w:val="000338A7"/>
    <w:rsid w:val="00034C97"/>
    <w:rsid w:val="000350A9"/>
    <w:rsid w:val="00035937"/>
    <w:rsid w:val="00035C09"/>
    <w:rsid w:val="00036426"/>
    <w:rsid w:val="00036C5E"/>
    <w:rsid w:val="00036C9F"/>
    <w:rsid w:val="000370E1"/>
    <w:rsid w:val="0003714F"/>
    <w:rsid w:val="00037170"/>
    <w:rsid w:val="00040624"/>
    <w:rsid w:val="00040C46"/>
    <w:rsid w:val="00041687"/>
    <w:rsid w:val="000417A8"/>
    <w:rsid w:val="000419D0"/>
    <w:rsid w:val="00041D88"/>
    <w:rsid w:val="00041F59"/>
    <w:rsid w:val="00042758"/>
    <w:rsid w:val="00042A80"/>
    <w:rsid w:val="00042DA9"/>
    <w:rsid w:val="000436D2"/>
    <w:rsid w:val="00043738"/>
    <w:rsid w:val="00043819"/>
    <w:rsid w:val="0004472A"/>
    <w:rsid w:val="00045AAB"/>
    <w:rsid w:val="00045E18"/>
    <w:rsid w:val="00046008"/>
    <w:rsid w:val="00046023"/>
    <w:rsid w:val="00046A65"/>
    <w:rsid w:val="00046F6A"/>
    <w:rsid w:val="00046F90"/>
    <w:rsid w:val="000475D6"/>
    <w:rsid w:val="00047855"/>
    <w:rsid w:val="00050447"/>
    <w:rsid w:val="000506DD"/>
    <w:rsid w:val="00050F9B"/>
    <w:rsid w:val="00051AFD"/>
    <w:rsid w:val="00051B77"/>
    <w:rsid w:val="00052042"/>
    <w:rsid w:val="00052756"/>
    <w:rsid w:val="00052F58"/>
    <w:rsid w:val="000536B0"/>
    <w:rsid w:val="00053AE1"/>
    <w:rsid w:val="00053CDD"/>
    <w:rsid w:val="00054073"/>
    <w:rsid w:val="000540E5"/>
    <w:rsid w:val="000563B7"/>
    <w:rsid w:val="00056469"/>
    <w:rsid w:val="0005696C"/>
    <w:rsid w:val="000570F3"/>
    <w:rsid w:val="000574F6"/>
    <w:rsid w:val="00060208"/>
    <w:rsid w:val="0006048B"/>
    <w:rsid w:val="00060BAE"/>
    <w:rsid w:val="00060CF8"/>
    <w:rsid w:val="000619D5"/>
    <w:rsid w:val="00062188"/>
    <w:rsid w:val="000622E7"/>
    <w:rsid w:val="000639FA"/>
    <w:rsid w:val="000650FD"/>
    <w:rsid w:val="000655D7"/>
    <w:rsid w:val="000656BC"/>
    <w:rsid w:val="000656E8"/>
    <w:rsid w:val="00065DE4"/>
    <w:rsid w:val="00065FB6"/>
    <w:rsid w:val="000661D8"/>
    <w:rsid w:val="000664DA"/>
    <w:rsid w:val="000677C6"/>
    <w:rsid w:val="0007068C"/>
    <w:rsid w:val="00070A7A"/>
    <w:rsid w:val="00071104"/>
    <w:rsid w:val="00071AA4"/>
    <w:rsid w:val="00072916"/>
    <w:rsid w:val="00073071"/>
    <w:rsid w:val="00073707"/>
    <w:rsid w:val="000738F1"/>
    <w:rsid w:val="00074683"/>
    <w:rsid w:val="000749D4"/>
    <w:rsid w:val="0007530A"/>
    <w:rsid w:val="00075978"/>
    <w:rsid w:val="00075BDF"/>
    <w:rsid w:val="00075F69"/>
    <w:rsid w:val="0007606F"/>
    <w:rsid w:val="00076C2E"/>
    <w:rsid w:val="0008016F"/>
    <w:rsid w:val="00081A37"/>
    <w:rsid w:val="00081D16"/>
    <w:rsid w:val="00082025"/>
    <w:rsid w:val="0008203B"/>
    <w:rsid w:val="0008204B"/>
    <w:rsid w:val="00082FAC"/>
    <w:rsid w:val="000831C9"/>
    <w:rsid w:val="0008321B"/>
    <w:rsid w:val="00083CB2"/>
    <w:rsid w:val="00083D21"/>
    <w:rsid w:val="00084980"/>
    <w:rsid w:val="00084A45"/>
    <w:rsid w:val="0008562B"/>
    <w:rsid w:val="0008571B"/>
    <w:rsid w:val="00086297"/>
    <w:rsid w:val="000862A3"/>
    <w:rsid w:val="000870EA"/>
    <w:rsid w:val="000875E6"/>
    <w:rsid w:val="00090DA7"/>
    <w:rsid w:val="00091347"/>
    <w:rsid w:val="00091375"/>
    <w:rsid w:val="0009144E"/>
    <w:rsid w:val="00092048"/>
    <w:rsid w:val="0009284C"/>
    <w:rsid w:val="00093FB9"/>
    <w:rsid w:val="00094879"/>
    <w:rsid w:val="00094A7C"/>
    <w:rsid w:val="00094DB1"/>
    <w:rsid w:val="0009536D"/>
    <w:rsid w:val="0009637C"/>
    <w:rsid w:val="00096CC3"/>
    <w:rsid w:val="00096FE1"/>
    <w:rsid w:val="00097976"/>
    <w:rsid w:val="000A095F"/>
    <w:rsid w:val="000A0DBC"/>
    <w:rsid w:val="000A17DB"/>
    <w:rsid w:val="000A3115"/>
    <w:rsid w:val="000A3C88"/>
    <w:rsid w:val="000A3D87"/>
    <w:rsid w:val="000A4EC9"/>
    <w:rsid w:val="000A506D"/>
    <w:rsid w:val="000A5B5C"/>
    <w:rsid w:val="000A6090"/>
    <w:rsid w:val="000A66FF"/>
    <w:rsid w:val="000A6883"/>
    <w:rsid w:val="000A742B"/>
    <w:rsid w:val="000A76EC"/>
    <w:rsid w:val="000B003B"/>
    <w:rsid w:val="000B0735"/>
    <w:rsid w:val="000B1574"/>
    <w:rsid w:val="000B24A6"/>
    <w:rsid w:val="000B293B"/>
    <w:rsid w:val="000B2A1A"/>
    <w:rsid w:val="000B2B4A"/>
    <w:rsid w:val="000B2CA4"/>
    <w:rsid w:val="000B3A12"/>
    <w:rsid w:val="000B48ED"/>
    <w:rsid w:val="000B54CC"/>
    <w:rsid w:val="000B5AA9"/>
    <w:rsid w:val="000B6F3B"/>
    <w:rsid w:val="000B761C"/>
    <w:rsid w:val="000B7AB3"/>
    <w:rsid w:val="000B7B76"/>
    <w:rsid w:val="000C0596"/>
    <w:rsid w:val="000C0D7E"/>
    <w:rsid w:val="000C12CC"/>
    <w:rsid w:val="000C24FF"/>
    <w:rsid w:val="000C2C99"/>
    <w:rsid w:val="000C364D"/>
    <w:rsid w:val="000C38A9"/>
    <w:rsid w:val="000C3B0F"/>
    <w:rsid w:val="000C3C16"/>
    <w:rsid w:val="000C4215"/>
    <w:rsid w:val="000C42B8"/>
    <w:rsid w:val="000C4404"/>
    <w:rsid w:val="000C4F9D"/>
    <w:rsid w:val="000C5061"/>
    <w:rsid w:val="000C553F"/>
    <w:rsid w:val="000C5AC3"/>
    <w:rsid w:val="000C5D88"/>
    <w:rsid w:val="000C66DB"/>
    <w:rsid w:val="000C6F28"/>
    <w:rsid w:val="000D0234"/>
    <w:rsid w:val="000D0C8F"/>
    <w:rsid w:val="000D18CE"/>
    <w:rsid w:val="000D21C4"/>
    <w:rsid w:val="000D2A09"/>
    <w:rsid w:val="000D2FEC"/>
    <w:rsid w:val="000D378B"/>
    <w:rsid w:val="000D3ABF"/>
    <w:rsid w:val="000D3DE9"/>
    <w:rsid w:val="000D4C0C"/>
    <w:rsid w:val="000D5ABF"/>
    <w:rsid w:val="000D729D"/>
    <w:rsid w:val="000D7705"/>
    <w:rsid w:val="000D7A0D"/>
    <w:rsid w:val="000E0898"/>
    <w:rsid w:val="000E1B4C"/>
    <w:rsid w:val="000E2EB6"/>
    <w:rsid w:val="000E2ED5"/>
    <w:rsid w:val="000E366A"/>
    <w:rsid w:val="000E3850"/>
    <w:rsid w:val="000E38BB"/>
    <w:rsid w:val="000E3B12"/>
    <w:rsid w:val="000E4075"/>
    <w:rsid w:val="000E4118"/>
    <w:rsid w:val="000E4659"/>
    <w:rsid w:val="000E492D"/>
    <w:rsid w:val="000E5AED"/>
    <w:rsid w:val="000E6C84"/>
    <w:rsid w:val="000E7579"/>
    <w:rsid w:val="000E7BBA"/>
    <w:rsid w:val="000F035F"/>
    <w:rsid w:val="000F0522"/>
    <w:rsid w:val="000F145B"/>
    <w:rsid w:val="000F20E8"/>
    <w:rsid w:val="000F26EE"/>
    <w:rsid w:val="000F2A99"/>
    <w:rsid w:val="000F3776"/>
    <w:rsid w:val="000F3A52"/>
    <w:rsid w:val="000F49BF"/>
    <w:rsid w:val="000F6883"/>
    <w:rsid w:val="000F6DEC"/>
    <w:rsid w:val="000F72BC"/>
    <w:rsid w:val="000F77DD"/>
    <w:rsid w:val="00101425"/>
    <w:rsid w:val="00101B17"/>
    <w:rsid w:val="001023EB"/>
    <w:rsid w:val="00102776"/>
    <w:rsid w:val="00102EE6"/>
    <w:rsid w:val="001030A7"/>
    <w:rsid w:val="00103730"/>
    <w:rsid w:val="00103CEE"/>
    <w:rsid w:val="0010442A"/>
    <w:rsid w:val="00104446"/>
    <w:rsid w:val="00104FB3"/>
    <w:rsid w:val="00105838"/>
    <w:rsid w:val="001059CA"/>
    <w:rsid w:val="00107C63"/>
    <w:rsid w:val="0011037E"/>
    <w:rsid w:val="001105E1"/>
    <w:rsid w:val="00110927"/>
    <w:rsid w:val="00110E98"/>
    <w:rsid w:val="001120B4"/>
    <w:rsid w:val="001132E0"/>
    <w:rsid w:val="00113A97"/>
    <w:rsid w:val="00113C60"/>
    <w:rsid w:val="00114572"/>
    <w:rsid w:val="00115C9F"/>
    <w:rsid w:val="00116949"/>
    <w:rsid w:val="001169C3"/>
    <w:rsid w:val="00116E4C"/>
    <w:rsid w:val="00116FDE"/>
    <w:rsid w:val="001176B4"/>
    <w:rsid w:val="0012077F"/>
    <w:rsid w:val="00120861"/>
    <w:rsid w:val="00120ACA"/>
    <w:rsid w:val="00120BFA"/>
    <w:rsid w:val="001221BF"/>
    <w:rsid w:val="00124547"/>
    <w:rsid w:val="00124610"/>
    <w:rsid w:val="00125EC0"/>
    <w:rsid w:val="001260C8"/>
    <w:rsid w:val="0012671F"/>
    <w:rsid w:val="00126DE6"/>
    <w:rsid w:val="00130420"/>
    <w:rsid w:val="001304F0"/>
    <w:rsid w:val="0013083D"/>
    <w:rsid w:val="001309EA"/>
    <w:rsid w:val="00131443"/>
    <w:rsid w:val="00131B3B"/>
    <w:rsid w:val="00132A6A"/>
    <w:rsid w:val="00133A71"/>
    <w:rsid w:val="00134DFF"/>
    <w:rsid w:val="00135314"/>
    <w:rsid w:val="001353E6"/>
    <w:rsid w:val="001354ED"/>
    <w:rsid w:val="00135CA1"/>
    <w:rsid w:val="00135E66"/>
    <w:rsid w:val="00135F07"/>
    <w:rsid w:val="00136B31"/>
    <w:rsid w:val="001372C3"/>
    <w:rsid w:val="0014074C"/>
    <w:rsid w:val="00140B9D"/>
    <w:rsid w:val="00141253"/>
    <w:rsid w:val="0014290B"/>
    <w:rsid w:val="00143F1C"/>
    <w:rsid w:val="001443DC"/>
    <w:rsid w:val="00145731"/>
    <w:rsid w:val="00145E9D"/>
    <w:rsid w:val="00146151"/>
    <w:rsid w:val="0014625B"/>
    <w:rsid w:val="0014698E"/>
    <w:rsid w:val="0015014F"/>
    <w:rsid w:val="00150769"/>
    <w:rsid w:val="00150DA6"/>
    <w:rsid w:val="00151C19"/>
    <w:rsid w:val="001529BA"/>
    <w:rsid w:val="00153368"/>
    <w:rsid w:val="00153A5F"/>
    <w:rsid w:val="00153A96"/>
    <w:rsid w:val="00153FCE"/>
    <w:rsid w:val="0015558C"/>
    <w:rsid w:val="001557F4"/>
    <w:rsid w:val="00155C06"/>
    <w:rsid w:val="001568B4"/>
    <w:rsid w:val="0016046E"/>
    <w:rsid w:val="0016108A"/>
    <w:rsid w:val="00162392"/>
    <w:rsid w:val="0016256A"/>
    <w:rsid w:val="00162873"/>
    <w:rsid w:val="00162D24"/>
    <w:rsid w:val="00164F7F"/>
    <w:rsid w:val="001652FB"/>
    <w:rsid w:val="001655B7"/>
    <w:rsid w:val="00166EF2"/>
    <w:rsid w:val="0016729E"/>
    <w:rsid w:val="00167DA5"/>
    <w:rsid w:val="00170294"/>
    <w:rsid w:val="001704A8"/>
    <w:rsid w:val="001709AC"/>
    <w:rsid w:val="00171262"/>
    <w:rsid w:val="00172112"/>
    <w:rsid w:val="00172284"/>
    <w:rsid w:val="00174DFA"/>
    <w:rsid w:val="00175147"/>
    <w:rsid w:val="00175565"/>
    <w:rsid w:val="00175985"/>
    <w:rsid w:val="00175B5F"/>
    <w:rsid w:val="00175CAA"/>
    <w:rsid w:val="00176749"/>
    <w:rsid w:val="00176815"/>
    <w:rsid w:val="00176D57"/>
    <w:rsid w:val="00176E43"/>
    <w:rsid w:val="00177DAD"/>
    <w:rsid w:val="001809F4"/>
    <w:rsid w:val="00182562"/>
    <w:rsid w:val="001827F8"/>
    <w:rsid w:val="00182863"/>
    <w:rsid w:val="00182921"/>
    <w:rsid w:val="001844BF"/>
    <w:rsid w:val="001846F5"/>
    <w:rsid w:val="0018496E"/>
    <w:rsid w:val="00184A34"/>
    <w:rsid w:val="00184E31"/>
    <w:rsid w:val="0018543A"/>
    <w:rsid w:val="00185C9B"/>
    <w:rsid w:val="00185E82"/>
    <w:rsid w:val="00186F0A"/>
    <w:rsid w:val="001874A9"/>
    <w:rsid w:val="00187B7D"/>
    <w:rsid w:val="00190386"/>
    <w:rsid w:val="00190D31"/>
    <w:rsid w:val="00191EB1"/>
    <w:rsid w:val="00192455"/>
    <w:rsid w:val="001929B6"/>
    <w:rsid w:val="00192D5C"/>
    <w:rsid w:val="001934F2"/>
    <w:rsid w:val="00194541"/>
    <w:rsid w:val="00194D31"/>
    <w:rsid w:val="00194DCB"/>
    <w:rsid w:val="001953EB"/>
    <w:rsid w:val="0019567B"/>
    <w:rsid w:val="00195F05"/>
    <w:rsid w:val="00197CE9"/>
    <w:rsid w:val="001A005B"/>
    <w:rsid w:val="001A0C3C"/>
    <w:rsid w:val="001A0FD6"/>
    <w:rsid w:val="001A11EE"/>
    <w:rsid w:val="001A11FC"/>
    <w:rsid w:val="001A1500"/>
    <w:rsid w:val="001A160B"/>
    <w:rsid w:val="001A1A96"/>
    <w:rsid w:val="001A2166"/>
    <w:rsid w:val="001A2B9D"/>
    <w:rsid w:val="001A2C02"/>
    <w:rsid w:val="001A3031"/>
    <w:rsid w:val="001A3163"/>
    <w:rsid w:val="001A3213"/>
    <w:rsid w:val="001A39A3"/>
    <w:rsid w:val="001A42B5"/>
    <w:rsid w:val="001A42FC"/>
    <w:rsid w:val="001A4598"/>
    <w:rsid w:val="001A4756"/>
    <w:rsid w:val="001A489A"/>
    <w:rsid w:val="001A49ED"/>
    <w:rsid w:val="001A4CDB"/>
    <w:rsid w:val="001A4F04"/>
    <w:rsid w:val="001A51CF"/>
    <w:rsid w:val="001A5530"/>
    <w:rsid w:val="001A5655"/>
    <w:rsid w:val="001A5FDE"/>
    <w:rsid w:val="001A643D"/>
    <w:rsid w:val="001A650F"/>
    <w:rsid w:val="001A67A1"/>
    <w:rsid w:val="001A7B5F"/>
    <w:rsid w:val="001B131A"/>
    <w:rsid w:val="001B1809"/>
    <w:rsid w:val="001B1958"/>
    <w:rsid w:val="001B20B9"/>
    <w:rsid w:val="001B2A50"/>
    <w:rsid w:val="001B3A57"/>
    <w:rsid w:val="001B5057"/>
    <w:rsid w:val="001B52FC"/>
    <w:rsid w:val="001B5821"/>
    <w:rsid w:val="001B5B11"/>
    <w:rsid w:val="001B5FCF"/>
    <w:rsid w:val="001B7843"/>
    <w:rsid w:val="001C03CA"/>
    <w:rsid w:val="001C0E49"/>
    <w:rsid w:val="001C0F73"/>
    <w:rsid w:val="001C23A3"/>
    <w:rsid w:val="001C2BB1"/>
    <w:rsid w:val="001C2EE3"/>
    <w:rsid w:val="001C4528"/>
    <w:rsid w:val="001C4A45"/>
    <w:rsid w:val="001C4DAE"/>
    <w:rsid w:val="001C55A1"/>
    <w:rsid w:val="001C5C60"/>
    <w:rsid w:val="001C6376"/>
    <w:rsid w:val="001C697F"/>
    <w:rsid w:val="001C6C27"/>
    <w:rsid w:val="001C74E2"/>
    <w:rsid w:val="001D0BB5"/>
    <w:rsid w:val="001D17F2"/>
    <w:rsid w:val="001D1DCD"/>
    <w:rsid w:val="001D2031"/>
    <w:rsid w:val="001D22D1"/>
    <w:rsid w:val="001D460F"/>
    <w:rsid w:val="001D4A28"/>
    <w:rsid w:val="001D5B6F"/>
    <w:rsid w:val="001D6192"/>
    <w:rsid w:val="001D683A"/>
    <w:rsid w:val="001D68B6"/>
    <w:rsid w:val="001D7386"/>
    <w:rsid w:val="001E0811"/>
    <w:rsid w:val="001E0D04"/>
    <w:rsid w:val="001E0D59"/>
    <w:rsid w:val="001E10B1"/>
    <w:rsid w:val="001E1288"/>
    <w:rsid w:val="001E18A5"/>
    <w:rsid w:val="001E1BA1"/>
    <w:rsid w:val="001E1E03"/>
    <w:rsid w:val="001E2DC5"/>
    <w:rsid w:val="001E3A9B"/>
    <w:rsid w:val="001E3BE0"/>
    <w:rsid w:val="001E3F40"/>
    <w:rsid w:val="001E4C3E"/>
    <w:rsid w:val="001E4F57"/>
    <w:rsid w:val="001E541E"/>
    <w:rsid w:val="001E6272"/>
    <w:rsid w:val="001E6B7F"/>
    <w:rsid w:val="001E6F19"/>
    <w:rsid w:val="001E7332"/>
    <w:rsid w:val="001E77EF"/>
    <w:rsid w:val="001E7E07"/>
    <w:rsid w:val="001F0229"/>
    <w:rsid w:val="001F04F9"/>
    <w:rsid w:val="001F0B84"/>
    <w:rsid w:val="001F0E50"/>
    <w:rsid w:val="001F1816"/>
    <w:rsid w:val="001F2673"/>
    <w:rsid w:val="001F29E4"/>
    <w:rsid w:val="001F2D7E"/>
    <w:rsid w:val="001F3F00"/>
    <w:rsid w:val="001F3FA5"/>
    <w:rsid w:val="001F3FE1"/>
    <w:rsid w:val="001F4130"/>
    <w:rsid w:val="001F43C9"/>
    <w:rsid w:val="001F449F"/>
    <w:rsid w:val="001F4CB9"/>
    <w:rsid w:val="001F4E59"/>
    <w:rsid w:val="001F5B87"/>
    <w:rsid w:val="001F5ECD"/>
    <w:rsid w:val="001F6767"/>
    <w:rsid w:val="001F67E8"/>
    <w:rsid w:val="001F6A7C"/>
    <w:rsid w:val="001F6EFB"/>
    <w:rsid w:val="001F6F50"/>
    <w:rsid w:val="001F7309"/>
    <w:rsid w:val="001F79E8"/>
    <w:rsid w:val="00200C7A"/>
    <w:rsid w:val="002014EB"/>
    <w:rsid w:val="00202264"/>
    <w:rsid w:val="00202996"/>
    <w:rsid w:val="00202BB2"/>
    <w:rsid w:val="00202C9C"/>
    <w:rsid w:val="002031AB"/>
    <w:rsid w:val="002033E8"/>
    <w:rsid w:val="002035A0"/>
    <w:rsid w:val="002036EB"/>
    <w:rsid w:val="0020455F"/>
    <w:rsid w:val="00204696"/>
    <w:rsid w:val="00204714"/>
    <w:rsid w:val="00204CFC"/>
    <w:rsid w:val="002051E6"/>
    <w:rsid w:val="0020538A"/>
    <w:rsid w:val="0020552D"/>
    <w:rsid w:val="00205A97"/>
    <w:rsid w:val="00206074"/>
    <w:rsid w:val="002060FD"/>
    <w:rsid w:val="0020659D"/>
    <w:rsid w:val="002068E4"/>
    <w:rsid w:val="00206FA9"/>
    <w:rsid w:val="002074B6"/>
    <w:rsid w:val="00207C68"/>
    <w:rsid w:val="00210054"/>
    <w:rsid w:val="00210069"/>
    <w:rsid w:val="00210C94"/>
    <w:rsid w:val="00211430"/>
    <w:rsid w:val="0021151F"/>
    <w:rsid w:val="00211C35"/>
    <w:rsid w:val="00213580"/>
    <w:rsid w:val="002140E1"/>
    <w:rsid w:val="00214FD1"/>
    <w:rsid w:val="0021503A"/>
    <w:rsid w:val="00215C3C"/>
    <w:rsid w:val="002164CF"/>
    <w:rsid w:val="0021739B"/>
    <w:rsid w:val="002176BF"/>
    <w:rsid w:val="0021770E"/>
    <w:rsid w:val="002178BB"/>
    <w:rsid w:val="0022050B"/>
    <w:rsid w:val="00220BC4"/>
    <w:rsid w:val="00221ECF"/>
    <w:rsid w:val="00222047"/>
    <w:rsid w:val="00222384"/>
    <w:rsid w:val="00222A63"/>
    <w:rsid w:val="00222FED"/>
    <w:rsid w:val="00223A5D"/>
    <w:rsid w:val="002248F2"/>
    <w:rsid w:val="00224B66"/>
    <w:rsid w:val="002277BD"/>
    <w:rsid w:val="00227E5A"/>
    <w:rsid w:val="00230BAE"/>
    <w:rsid w:val="00231549"/>
    <w:rsid w:val="0023169A"/>
    <w:rsid w:val="00231F20"/>
    <w:rsid w:val="002320B0"/>
    <w:rsid w:val="0023239D"/>
    <w:rsid w:val="0023336F"/>
    <w:rsid w:val="0023365C"/>
    <w:rsid w:val="00233A15"/>
    <w:rsid w:val="0023426F"/>
    <w:rsid w:val="002342E4"/>
    <w:rsid w:val="00234B7A"/>
    <w:rsid w:val="00234E23"/>
    <w:rsid w:val="002352FB"/>
    <w:rsid w:val="00235C42"/>
    <w:rsid w:val="002367AF"/>
    <w:rsid w:val="0023759A"/>
    <w:rsid w:val="00241669"/>
    <w:rsid w:val="002425EE"/>
    <w:rsid w:val="00242D01"/>
    <w:rsid w:val="00243E6E"/>
    <w:rsid w:val="00243FFF"/>
    <w:rsid w:val="0024433E"/>
    <w:rsid w:val="002458BB"/>
    <w:rsid w:val="00245D85"/>
    <w:rsid w:val="0024625F"/>
    <w:rsid w:val="00246829"/>
    <w:rsid w:val="00246A05"/>
    <w:rsid w:val="0024736A"/>
    <w:rsid w:val="00247530"/>
    <w:rsid w:val="00247565"/>
    <w:rsid w:val="002501FB"/>
    <w:rsid w:val="00250617"/>
    <w:rsid w:val="002512C3"/>
    <w:rsid w:val="00251EE6"/>
    <w:rsid w:val="00252891"/>
    <w:rsid w:val="0025299F"/>
    <w:rsid w:val="00253485"/>
    <w:rsid w:val="002540C7"/>
    <w:rsid w:val="00254A39"/>
    <w:rsid w:val="00254ADF"/>
    <w:rsid w:val="00255FD6"/>
    <w:rsid w:val="0025657F"/>
    <w:rsid w:val="00256751"/>
    <w:rsid w:val="00256D9A"/>
    <w:rsid w:val="00256FFF"/>
    <w:rsid w:val="0026002D"/>
    <w:rsid w:val="0026045F"/>
    <w:rsid w:val="00260AC1"/>
    <w:rsid w:val="00260B45"/>
    <w:rsid w:val="00261B43"/>
    <w:rsid w:val="00261D72"/>
    <w:rsid w:val="0026280F"/>
    <w:rsid w:val="00262B6A"/>
    <w:rsid w:val="00262F10"/>
    <w:rsid w:val="00262FBE"/>
    <w:rsid w:val="00263629"/>
    <w:rsid w:val="00263719"/>
    <w:rsid w:val="00263C51"/>
    <w:rsid w:val="0026479B"/>
    <w:rsid w:val="00264A10"/>
    <w:rsid w:val="00264BB8"/>
    <w:rsid w:val="00264BE9"/>
    <w:rsid w:val="00265130"/>
    <w:rsid w:val="00265DD1"/>
    <w:rsid w:val="002667A1"/>
    <w:rsid w:val="002668ED"/>
    <w:rsid w:val="002669DD"/>
    <w:rsid w:val="00266B2D"/>
    <w:rsid w:val="00267879"/>
    <w:rsid w:val="002707F4"/>
    <w:rsid w:val="00271696"/>
    <w:rsid w:val="002717EB"/>
    <w:rsid w:val="00271B89"/>
    <w:rsid w:val="00272992"/>
    <w:rsid w:val="00272D75"/>
    <w:rsid w:val="00273BE2"/>
    <w:rsid w:val="0027684B"/>
    <w:rsid w:val="00276EEF"/>
    <w:rsid w:val="00276F0D"/>
    <w:rsid w:val="002775FE"/>
    <w:rsid w:val="00277849"/>
    <w:rsid w:val="002779B6"/>
    <w:rsid w:val="00277A80"/>
    <w:rsid w:val="00280BC3"/>
    <w:rsid w:val="00281031"/>
    <w:rsid w:val="0028108F"/>
    <w:rsid w:val="0028203B"/>
    <w:rsid w:val="002822D1"/>
    <w:rsid w:val="00282734"/>
    <w:rsid w:val="0028297A"/>
    <w:rsid w:val="00282EC4"/>
    <w:rsid w:val="002833FA"/>
    <w:rsid w:val="00284819"/>
    <w:rsid w:val="002848C7"/>
    <w:rsid w:val="002848DC"/>
    <w:rsid w:val="00284EE0"/>
    <w:rsid w:val="00285352"/>
    <w:rsid w:val="002853AF"/>
    <w:rsid w:val="00286058"/>
    <w:rsid w:val="00286542"/>
    <w:rsid w:val="002866CD"/>
    <w:rsid w:val="00286C7A"/>
    <w:rsid w:val="00286D6C"/>
    <w:rsid w:val="002872CC"/>
    <w:rsid w:val="002877B8"/>
    <w:rsid w:val="002904E6"/>
    <w:rsid w:val="002909A4"/>
    <w:rsid w:val="00290E30"/>
    <w:rsid w:val="002915E2"/>
    <w:rsid w:val="002919FF"/>
    <w:rsid w:val="00292879"/>
    <w:rsid w:val="00292DA8"/>
    <w:rsid w:val="0029305C"/>
    <w:rsid w:val="00293990"/>
    <w:rsid w:val="002942F7"/>
    <w:rsid w:val="002945CF"/>
    <w:rsid w:val="00294721"/>
    <w:rsid w:val="0029495E"/>
    <w:rsid w:val="0029496C"/>
    <w:rsid w:val="002951EF"/>
    <w:rsid w:val="00295322"/>
    <w:rsid w:val="00295649"/>
    <w:rsid w:val="0029566B"/>
    <w:rsid w:val="002957A0"/>
    <w:rsid w:val="00295E6B"/>
    <w:rsid w:val="00295F88"/>
    <w:rsid w:val="0029691E"/>
    <w:rsid w:val="002969F3"/>
    <w:rsid w:val="00297E6F"/>
    <w:rsid w:val="002A2702"/>
    <w:rsid w:val="002A2B0F"/>
    <w:rsid w:val="002A2B83"/>
    <w:rsid w:val="002A2E87"/>
    <w:rsid w:val="002A303B"/>
    <w:rsid w:val="002A4401"/>
    <w:rsid w:val="002A5488"/>
    <w:rsid w:val="002A55AA"/>
    <w:rsid w:val="002A6018"/>
    <w:rsid w:val="002A624F"/>
    <w:rsid w:val="002A6844"/>
    <w:rsid w:val="002A6B32"/>
    <w:rsid w:val="002A77F7"/>
    <w:rsid w:val="002A78CC"/>
    <w:rsid w:val="002A7CFA"/>
    <w:rsid w:val="002A7F85"/>
    <w:rsid w:val="002B00F3"/>
    <w:rsid w:val="002B09E3"/>
    <w:rsid w:val="002B10B2"/>
    <w:rsid w:val="002B11AB"/>
    <w:rsid w:val="002B29FF"/>
    <w:rsid w:val="002B2F0C"/>
    <w:rsid w:val="002B2F0D"/>
    <w:rsid w:val="002B2F72"/>
    <w:rsid w:val="002B3BC9"/>
    <w:rsid w:val="002B4091"/>
    <w:rsid w:val="002B44C5"/>
    <w:rsid w:val="002B472C"/>
    <w:rsid w:val="002B5147"/>
    <w:rsid w:val="002B53F9"/>
    <w:rsid w:val="002B56A0"/>
    <w:rsid w:val="002B5705"/>
    <w:rsid w:val="002B5DDF"/>
    <w:rsid w:val="002B619C"/>
    <w:rsid w:val="002B6425"/>
    <w:rsid w:val="002B6464"/>
    <w:rsid w:val="002B66CA"/>
    <w:rsid w:val="002B684A"/>
    <w:rsid w:val="002B6957"/>
    <w:rsid w:val="002B69FF"/>
    <w:rsid w:val="002B6F73"/>
    <w:rsid w:val="002B7045"/>
    <w:rsid w:val="002B729A"/>
    <w:rsid w:val="002C010D"/>
    <w:rsid w:val="002C040C"/>
    <w:rsid w:val="002C302F"/>
    <w:rsid w:val="002C32C8"/>
    <w:rsid w:val="002C3AC5"/>
    <w:rsid w:val="002C3D52"/>
    <w:rsid w:val="002C3EA5"/>
    <w:rsid w:val="002C3F48"/>
    <w:rsid w:val="002C464A"/>
    <w:rsid w:val="002C4A85"/>
    <w:rsid w:val="002C50DF"/>
    <w:rsid w:val="002C57FA"/>
    <w:rsid w:val="002C585D"/>
    <w:rsid w:val="002C6B36"/>
    <w:rsid w:val="002C6B9B"/>
    <w:rsid w:val="002C75BA"/>
    <w:rsid w:val="002C7E53"/>
    <w:rsid w:val="002D0D55"/>
    <w:rsid w:val="002D0E08"/>
    <w:rsid w:val="002D0F54"/>
    <w:rsid w:val="002D1B95"/>
    <w:rsid w:val="002D1BFA"/>
    <w:rsid w:val="002D1D4D"/>
    <w:rsid w:val="002D1F84"/>
    <w:rsid w:val="002D253A"/>
    <w:rsid w:val="002D2B6A"/>
    <w:rsid w:val="002D3218"/>
    <w:rsid w:val="002D3F21"/>
    <w:rsid w:val="002D418C"/>
    <w:rsid w:val="002D4D4C"/>
    <w:rsid w:val="002D59BA"/>
    <w:rsid w:val="002D5C27"/>
    <w:rsid w:val="002D629A"/>
    <w:rsid w:val="002D64A0"/>
    <w:rsid w:val="002D6574"/>
    <w:rsid w:val="002D6787"/>
    <w:rsid w:val="002D76B0"/>
    <w:rsid w:val="002E02A5"/>
    <w:rsid w:val="002E095D"/>
    <w:rsid w:val="002E1158"/>
    <w:rsid w:val="002E1550"/>
    <w:rsid w:val="002E1638"/>
    <w:rsid w:val="002E17B0"/>
    <w:rsid w:val="002E1C7E"/>
    <w:rsid w:val="002E1DCA"/>
    <w:rsid w:val="002E1E67"/>
    <w:rsid w:val="002E21E2"/>
    <w:rsid w:val="002E2545"/>
    <w:rsid w:val="002E2981"/>
    <w:rsid w:val="002E3238"/>
    <w:rsid w:val="002E448A"/>
    <w:rsid w:val="002E45FC"/>
    <w:rsid w:val="002E52E3"/>
    <w:rsid w:val="002E54F3"/>
    <w:rsid w:val="002E6C33"/>
    <w:rsid w:val="002E6DD9"/>
    <w:rsid w:val="002E7B18"/>
    <w:rsid w:val="002F0098"/>
    <w:rsid w:val="002F02EB"/>
    <w:rsid w:val="002F035C"/>
    <w:rsid w:val="002F0BB9"/>
    <w:rsid w:val="002F1055"/>
    <w:rsid w:val="002F19BE"/>
    <w:rsid w:val="002F2771"/>
    <w:rsid w:val="002F290A"/>
    <w:rsid w:val="002F3180"/>
    <w:rsid w:val="002F3942"/>
    <w:rsid w:val="002F3BCB"/>
    <w:rsid w:val="002F3F83"/>
    <w:rsid w:val="002F46D8"/>
    <w:rsid w:val="002F628C"/>
    <w:rsid w:val="002F6F30"/>
    <w:rsid w:val="002F7AE9"/>
    <w:rsid w:val="002F7CA5"/>
    <w:rsid w:val="0030149A"/>
    <w:rsid w:val="00301600"/>
    <w:rsid w:val="003018CF"/>
    <w:rsid w:val="00302086"/>
    <w:rsid w:val="003022C5"/>
    <w:rsid w:val="00302E8D"/>
    <w:rsid w:val="00302F1E"/>
    <w:rsid w:val="003038CB"/>
    <w:rsid w:val="0030409A"/>
    <w:rsid w:val="00304310"/>
    <w:rsid w:val="003058A6"/>
    <w:rsid w:val="00306F52"/>
    <w:rsid w:val="0030723C"/>
    <w:rsid w:val="003105C6"/>
    <w:rsid w:val="003107A2"/>
    <w:rsid w:val="00311AE6"/>
    <w:rsid w:val="00311DC2"/>
    <w:rsid w:val="003121EE"/>
    <w:rsid w:val="003126C3"/>
    <w:rsid w:val="00312771"/>
    <w:rsid w:val="00312B5A"/>
    <w:rsid w:val="00312F35"/>
    <w:rsid w:val="003132D5"/>
    <w:rsid w:val="00313D6A"/>
    <w:rsid w:val="003140C9"/>
    <w:rsid w:val="003141FC"/>
    <w:rsid w:val="0031467F"/>
    <w:rsid w:val="00315096"/>
    <w:rsid w:val="0031526A"/>
    <w:rsid w:val="00317B9C"/>
    <w:rsid w:val="00317F77"/>
    <w:rsid w:val="0032075A"/>
    <w:rsid w:val="00320B0B"/>
    <w:rsid w:val="00321723"/>
    <w:rsid w:val="003226BB"/>
    <w:rsid w:val="003228E4"/>
    <w:rsid w:val="00322BA3"/>
    <w:rsid w:val="003231D0"/>
    <w:rsid w:val="00323295"/>
    <w:rsid w:val="00323777"/>
    <w:rsid w:val="003238C9"/>
    <w:rsid w:val="003239F6"/>
    <w:rsid w:val="00323A16"/>
    <w:rsid w:val="00323A41"/>
    <w:rsid w:val="00324146"/>
    <w:rsid w:val="003257CC"/>
    <w:rsid w:val="00326004"/>
    <w:rsid w:val="00326329"/>
    <w:rsid w:val="003263F3"/>
    <w:rsid w:val="003267F3"/>
    <w:rsid w:val="00326896"/>
    <w:rsid w:val="0032764F"/>
    <w:rsid w:val="00327A5F"/>
    <w:rsid w:val="00330FE9"/>
    <w:rsid w:val="00331815"/>
    <w:rsid w:val="00331C3D"/>
    <w:rsid w:val="003337D1"/>
    <w:rsid w:val="003352D2"/>
    <w:rsid w:val="003358EC"/>
    <w:rsid w:val="00335E36"/>
    <w:rsid w:val="00336200"/>
    <w:rsid w:val="00336348"/>
    <w:rsid w:val="00336A8B"/>
    <w:rsid w:val="003370F1"/>
    <w:rsid w:val="00337783"/>
    <w:rsid w:val="00337B40"/>
    <w:rsid w:val="00337C9D"/>
    <w:rsid w:val="00341205"/>
    <w:rsid w:val="00341AB6"/>
    <w:rsid w:val="00343767"/>
    <w:rsid w:val="00343AF6"/>
    <w:rsid w:val="00343BA5"/>
    <w:rsid w:val="00344275"/>
    <w:rsid w:val="00344E30"/>
    <w:rsid w:val="00344F23"/>
    <w:rsid w:val="003452D2"/>
    <w:rsid w:val="00345A5A"/>
    <w:rsid w:val="00345F1D"/>
    <w:rsid w:val="00346FD1"/>
    <w:rsid w:val="003478ED"/>
    <w:rsid w:val="00347FC5"/>
    <w:rsid w:val="00350901"/>
    <w:rsid w:val="00350FEB"/>
    <w:rsid w:val="0035112F"/>
    <w:rsid w:val="00351CA9"/>
    <w:rsid w:val="003521E4"/>
    <w:rsid w:val="0035247C"/>
    <w:rsid w:val="00352534"/>
    <w:rsid w:val="003528F1"/>
    <w:rsid w:val="00352C6A"/>
    <w:rsid w:val="0035365A"/>
    <w:rsid w:val="00353C35"/>
    <w:rsid w:val="0035457A"/>
    <w:rsid w:val="00355261"/>
    <w:rsid w:val="003571EA"/>
    <w:rsid w:val="0035725D"/>
    <w:rsid w:val="003575E6"/>
    <w:rsid w:val="00357806"/>
    <w:rsid w:val="00360A84"/>
    <w:rsid w:val="00361CAB"/>
    <w:rsid w:val="00362667"/>
    <w:rsid w:val="003634BB"/>
    <w:rsid w:val="00363EF2"/>
    <w:rsid w:val="00364EA0"/>
    <w:rsid w:val="00364F48"/>
    <w:rsid w:val="00366B58"/>
    <w:rsid w:val="00366E43"/>
    <w:rsid w:val="00367594"/>
    <w:rsid w:val="00367BD5"/>
    <w:rsid w:val="00370C93"/>
    <w:rsid w:val="00371003"/>
    <w:rsid w:val="003711A4"/>
    <w:rsid w:val="003715D5"/>
    <w:rsid w:val="00371F82"/>
    <w:rsid w:val="00372080"/>
    <w:rsid w:val="00372209"/>
    <w:rsid w:val="003723B3"/>
    <w:rsid w:val="00372438"/>
    <w:rsid w:val="00372616"/>
    <w:rsid w:val="00372EC7"/>
    <w:rsid w:val="00372EF5"/>
    <w:rsid w:val="0037374A"/>
    <w:rsid w:val="00374131"/>
    <w:rsid w:val="003744F5"/>
    <w:rsid w:val="00374900"/>
    <w:rsid w:val="0037518A"/>
    <w:rsid w:val="0037521A"/>
    <w:rsid w:val="003754CC"/>
    <w:rsid w:val="0037587F"/>
    <w:rsid w:val="00375BE5"/>
    <w:rsid w:val="003763F1"/>
    <w:rsid w:val="00376C7A"/>
    <w:rsid w:val="00376FB8"/>
    <w:rsid w:val="0037746A"/>
    <w:rsid w:val="0037754B"/>
    <w:rsid w:val="00380567"/>
    <w:rsid w:val="00380615"/>
    <w:rsid w:val="0038154D"/>
    <w:rsid w:val="0038156D"/>
    <w:rsid w:val="00381AEA"/>
    <w:rsid w:val="00381B3B"/>
    <w:rsid w:val="00381FB6"/>
    <w:rsid w:val="00382B9D"/>
    <w:rsid w:val="00383833"/>
    <w:rsid w:val="003856C4"/>
    <w:rsid w:val="00385BA4"/>
    <w:rsid w:val="00385FEF"/>
    <w:rsid w:val="003864BC"/>
    <w:rsid w:val="00386655"/>
    <w:rsid w:val="003868DF"/>
    <w:rsid w:val="0038695F"/>
    <w:rsid w:val="00386B7D"/>
    <w:rsid w:val="0039000D"/>
    <w:rsid w:val="00390DCF"/>
    <w:rsid w:val="00391315"/>
    <w:rsid w:val="003917BC"/>
    <w:rsid w:val="00391ACB"/>
    <w:rsid w:val="00391F29"/>
    <w:rsid w:val="00392E28"/>
    <w:rsid w:val="00392FB8"/>
    <w:rsid w:val="003931C6"/>
    <w:rsid w:val="00393A77"/>
    <w:rsid w:val="00394552"/>
    <w:rsid w:val="00394FA8"/>
    <w:rsid w:val="003950D7"/>
    <w:rsid w:val="003958DC"/>
    <w:rsid w:val="003959A1"/>
    <w:rsid w:val="00395A07"/>
    <w:rsid w:val="00395CB0"/>
    <w:rsid w:val="00396513"/>
    <w:rsid w:val="00396AEC"/>
    <w:rsid w:val="00396DAB"/>
    <w:rsid w:val="003972F9"/>
    <w:rsid w:val="003A029A"/>
    <w:rsid w:val="003A03DD"/>
    <w:rsid w:val="003A09CA"/>
    <w:rsid w:val="003A0A56"/>
    <w:rsid w:val="003A0C27"/>
    <w:rsid w:val="003A11C6"/>
    <w:rsid w:val="003A142D"/>
    <w:rsid w:val="003A24DA"/>
    <w:rsid w:val="003A2C9D"/>
    <w:rsid w:val="003A34B1"/>
    <w:rsid w:val="003A3622"/>
    <w:rsid w:val="003A399C"/>
    <w:rsid w:val="003A4972"/>
    <w:rsid w:val="003A4FBB"/>
    <w:rsid w:val="003A5077"/>
    <w:rsid w:val="003A514B"/>
    <w:rsid w:val="003A5A11"/>
    <w:rsid w:val="003A5C92"/>
    <w:rsid w:val="003A7CEF"/>
    <w:rsid w:val="003B0239"/>
    <w:rsid w:val="003B09F2"/>
    <w:rsid w:val="003B0A24"/>
    <w:rsid w:val="003B178A"/>
    <w:rsid w:val="003B17A2"/>
    <w:rsid w:val="003B1882"/>
    <w:rsid w:val="003B19E7"/>
    <w:rsid w:val="003B2677"/>
    <w:rsid w:val="003B2809"/>
    <w:rsid w:val="003B308F"/>
    <w:rsid w:val="003B4040"/>
    <w:rsid w:val="003B40B9"/>
    <w:rsid w:val="003B4BCF"/>
    <w:rsid w:val="003B5614"/>
    <w:rsid w:val="003B578B"/>
    <w:rsid w:val="003B5A83"/>
    <w:rsid w:val="003B5C7B"/>
    <w:rsid w:val="003B6838"/>
    <w:rsid w:val="003B6CEF"/>
    <w:rsid w:val="003B6E83"/>
    <w:rsid w:val="003B74A4"/>
    <w:rsid w:val="003C0FCD"/>
    <w:rsid w:val="003C10A6"/>
    <w:rsid w:val="003C1FA2"/>
    <w:rsid w:val="003C2155"/>
    <w:rsid w:val="003C2192"/>
    <w:rsid w:val="003C4849"/>
    <w:rsid w:val="003C4C74"/>
    <w:rsid w:val="003C5373"/>
    <w:rsid w:val="003C6180"/>
    <w:rsid w:val="003C68BC"/>
    <w:rsid w:val="003C7227"/>
    <w:rsid w:val="003C74FB"/>
    <w:rsid w:val="003C7D36"/>
    <w:rsid w:val="003D0696"/>
    <w:rsid w:val="003D0D34"/>
    <w:rsid w:val="003D0E43"/>
    <w:rsid w:val="003D2978"/>
    <w:rsid w:val="003D29A8"/>
    <w:rsid w:val="003D29FD"/>
    <w:rsid w:val="003D2E17"/>
    <w:rsid w:val="003D2FCD"/>
    <w:rsid w:val="003D3230"/>
    <w:rsid w:val="003D363B"/>
    <w:rsid w:val="003D371A"/>
    <w:rsid w:val="003D379D"/>
    <w:rsid w:val="003D3E51"/>
    <w:rsid w:val="003D466B"/>
    <w:rsid w:val="003D4F6F"/>
    <w:rsid w:val="003D5C0C"/>
    <w:rsid w:val="003D60B0"/>
    <w:rsid w:val="003D6883"/>
    <w:rsid w:val="003D7ABB"/>
    <w:rsid w:val="003D7DDE"/>
    <w:rsid w:val="003E0548"/>
    <w:rsid w:val="003E0D60"/>
    <w:rsid w:val="003E1990"/>
    <w:rsid w:val="003E1B68"/>
    <w:rsid w:val="003E1D9E"/>
    <w:rsid w:val="003E24D0"/>
    <w:rsid w:val="003E27C4"/>
    <w:rsid w:val="003E2AB2"/>
    <w:rsid w:val="003E4064"/>
    <w:rsid w:val="003E4BA6"/>
    <w:rsid w:val="003E555F"/>
    <w:rsid w:val="003E5A6A"/>
    <w:rsid w:val="003E72EC"/>
    <w:rsid w:val="003E7710"/>
    <w:rsid w:val="003E7EFF"/>
    <w:rsid w:val="003F0E8F"/>
    <w:rsid w:val="003F2E55"/>
    <w:rsid w:val="003F302A"/>
    <w:rsid w:val="003F34F6"/>
    <w:rsid w:val="003F36F7"/>
    <w:rsid w:val="003F4896"/>
    <w:rsid w:val="003F4B14"/>
    <w:rsid w:val="003F4D97"/>
    <w:rsid w:val="003F552E"/>
    <w:rsid w:val="003F554E"/>
    <w:rsid w:val="003F57E5"/>
    <w:rsid w:val="003F6283"/>
    <w:rsid w:val="003F6437"/>
    <w:rsid w:val="003F6A79"/>
    <w:rsid w:val="003F7454"/>
    <w:rsid w:val="003F7547"/>
    <w:rsid w:val="003F758D"/>
    <w:rsid w:val="003F7646"/>
    <w:rsid w:val="00400059"/>
    <w:rsid w:val="004004D5"/>
    <w:rsid w:val="00400FC3"/>
    <w:rsid w:val="00401300"/>
    <w:rsid w:val="004013C3"/>
    <w:rsid w:val="00402034"/>
    <w:rsid w:val="004023BD"/>
    <w:rsid w:val="004026F6"/>
    <w:rsid w:val="004029F2"/>
    <w:rsid w:val="00402EAF"/>
    <w:rsid w:val="0040388E"/>
    <w:rsid w:val="00404038"/>
    <w:rsid w:val="00404594"/>
    <w:rsid w:val="00404B18"/>
    <w:rsid w:val="004050B6"/>
    <w:rsid w:val="004057A7"/>
    <w:rsid w:val="00405E84"/>
    <w:rsid w:val="00406381"/>
    <w:rsid w:val="0040661A"/>
    <w:rsid w:val="00406740"/>
    <w:rsid w:val="0040717A"/>
    <w:rsid w:val="0040765F"/>
    <w:rsid w:val="00407A79"/>
    <w:rsid w:val="00407DA7"/>
    <w:rsid w:val="00407E73"/>
    <w:rsid w:val="00407EEB"/>
    <w:rsid w:val="00410F5A"/>
    <w:rsid w:val="00411168"/>
    <w:rsid w:val="004129D1"/>
    <w:rsid w:val="00412AB7"/>
    <w:rsid w:val="00412C54"/>
    <w:rsid w:val="0041324E"/>
    <w:rsid w:val="00414423"/>
    <w:rsid w:val="004144B9"/>
    <w:rsid w:val="00414DB2"/>
    <w:rsid w:val="00415343"/>
    <w:rsid w:val="0041614A"/>
    <w:rsid w:val="00416605"/>
    <w:rsid w:val="00416BFA"/>
    <w:rsid w:val="00417698"/>
    <w:rsid w:val="00417A27"/>
    <w:rsid w:val="00417A6A"/>
    <w:rsid w:val="004200F8"/>
    <w:rsid w:val="00420DC9"/>
    <w:rsid w:val="00421125"/>
    <w:rsid w:val="0042156F"/>
    <w:rsid w:val="00421ACC"/>
    <w:rsid w:val="00421DAF"/>
    <w:rsid w:val="004228DB"/>
    <w:rsid w:val="00422E53"/>
    <w:rsid w:val="00423D5F"/>
    <w:rsid w:val="004240C3"/>
    <w:rsid w:val="00424878"/>
    <w:rsid w:val="00424BC8"/>
    <w:rsid w:val="00425DAF"/>
    <w:rsid w:val="00425F0B"/>
    <w:rsid w:val="004260D7"/>
    <w:rsid w:val="0042640D"/>
    <w:rsid w:val="0042698F"/>
    <w:rsid w:val="00426B83"/>
    <w:rsid w:val="004300F0"/>
    <w:rsid w:val="0043015E"/>
    <w:rsid w:val="004301C8"/>
    <w:rsid w:val="00430B7D"/>
    <w:rsid w:val="004315C7"/>
    <w:rsid w:val="00432079"/>
    <w:rsid w:val="00432901"/>
    <w:rsid w:val="00432C6A"/>
    <w:rsid w:val="00432D7B"/>
    <w:rsid w:val="004334EA"/>
    <w:rsid w:val="0043376F"/>
    <w:rsid w:val="00433958"/>
    <w:rsid w:val="00433A2C"/>
    <w:rsid w:val="00433BD6"/>
    <w:rsid w:val="00434190"/>
    <w:rsid w:val="004349BE"/>
    <w:rsid w:val="00434D0A"/>
    <w:rsid w:val="00435FBC"/>
    <w:rsid w:val="00437024"/>
    <w:rsid w:val="0043738F"/>
    <w:rsid w:val="004373AE"/>
    <w:rsid w:val="00437C86"/>
    <w:rsid w:val="00437D30"/>
    <w:rsid w:val="0044005E"/>
    <w:rsid w:val="0044012E"/>
    <w:rsid w:val="00440602"/>
    <w:rsid w:val="00440E2B"/>
    <w:rsid w:val="00440FE4"/>
    <w:rsid w:val="0044123F"/>
    <w:rsid w:val="004413B7"/>
    <w:rsid w:val="004416BE"/>
    <w:rsid w:val="00441745"/>
    <w:rsid w:val="00441EE0"/>
    <w:rsid w:val="00441F3E"/>
    <w:rsid w:val="004422CB"/>
    <w:rsid w:val="00443673"/>
    <w:rsid w:val="00443774"/>
    <w:rsid w:val="0044445C"/>
    <w:rsid w:val="00444778"/>
    <w:rsid w:val="00445449"/>
    <w:rsid w:val="00445734"/>
    <w:rsid w:val="00445AD6"/>
    <w:rsid w:val="0044682B"/>
    <w:rsid w:val="0044689B"/>
    <w:rsid w:val="00447330"/>
    <w:rsid w:val="00447375"/>
    <w:rsid w:val="00447D48"/>
    <w:rsid w:val="00447E55"/>
    <w:rsid w:val="00447F8B"/>
    <w:rsid w:val="0045188C"/>
    <w:rsid w:val="00452B5E"/>
    <w:rsid w:val="00452D0D"/>
    <w:rsid w:val="004530CC"/>
    <w:rsid w:val="00455264"/>
    <w:rsid w:val="00455686"/>
    <w:rsid w:val="00456571"/>
    <w:rsid w:val="00456CC1"/>
    <w:rsid w:val="004603F0"/>
    <w:rsid w:val="00460458"/>
    <w:rsid w:val="00460BE8"/>
    <w:rsid w:val="00460CF7"/>
    <w:rsid w:val="004611E2"/>
    <w:rsid w:val="004618D5"/>
    <w:rsid w:val="00462338"/>
    <w:rsid w:val="004625C5"/>
    <w:rsid w:val="00462E33"/>
    <w:rsid w:val="00462F1E"/>
    <w:rsid w:val="00462FC2"/>
    <w:rsid w:val="004639C5"/>
    <w:rsid w:val="0046435A"/>
    <w:rsid w:val="00464CBF"/>
    <w:rsid w:val="00464E5E"/>
    <w:rsid w:val="004654AA"/>
    <w:rsid w:val="00465AFC"/>
    <w:rsid w:val="00466622"/>
    <w:rsid w:val="00467D4C"/>
    <w:rsid w:val="004708CC"/>
    <w:rsid w:val="00470B73"/>
    <w:rsid w:val="00470E40"/>
    <w:rsid w:val="004710E6"/>
    <w:rsid w:val="00471403"/>
    <w:rsid w:val="004714E8"/>
    <w:rsid w:val="00472AA7"/>
    <w:rsid w:val="00472C65"/>
    <w:rsid w:val="00472E70"/>
    <w:rsid w:val="00473692"/>
    <w:rsid w:val="00474285"/>
    <w:rsid w:val="00474ECD"/>
    <w:rsid w:val="00475342"/>
    <w:rsid w:val="00475A40"/>
    <w:rsid w:val="00475B8D"/>
    <w:rsid w:val="00475FA9"/>
    <w:rsid w:val="00476016"/>
    <w:rsid w:val="00476A2C"/>
    <w:rsid w:val="00476D21"/>
    <w:rsid w:val="00476ED1"/>
    <w:rsid w:val="00477831"/>
    <w:rsid w:val="00477944"/>
    <w:rsid w:val="00477A07"/>
    <w:rsid w:val="004803C3"/>
    <w:rsid w:val="00480837"/>
    <w:rsid w:val="00480D24"/>
    <w:rsid w:val="00481759"/>
    <w:rsid w:val="00481872"/>
    <w:rsid w:val="00481B5B"/>
    <w:rsid w:val="00482091"/>
    <w:rsid w:val="004836D5"/>
    <w:rsid w:val="00483DC0"/>
    <w:rsid w:val="0048407B"/>
    <w:rsid w:val="004843A9"/>
    <w:rsid w:val="00484A19"/>
    <w:rsid w:val="00484CFE"/>
    <w:rsid w:val="00485741"/>
    <w:rsid w:val="00485C48"/>
    <w:rsid w:val="0048614F"/>
    <w:rsid w:val="0048630F"/>
    <w:rsid w:val="004867D9"/>
    <w:rsid w:val="004875EE"/>
    <w:rsid w:val="00490BA0"/>
    <w:rsid w:val="00492573"/>
    <w:rsid w:val="00492C77"/>
    <w:rsid w:val="004933ED"/>
    <w:rsid w:val="004936C7"/>
    <w:rsid w:val="00493967"/>
    <w:rsid w:val="0049579E"/>
    <w:rsid w:val="004963F8"/>
    <w:rsid w:val="00496C2D"/>
    <w:rsid w:val="00497298"/>
    <w:rsid w:val="0049759D"/>
    <w:rsid w:val="00497BF3"/>
    <w:rsid w:val="004A02F7"/>
    <w:rsid w:val="004A06C7"/>
    <w:rsid w:val="004A0DE8"/>
    <w:rsid w:val="004A224F"/>
    <w:rsid w:val="004A26B8"/>
    <w:rsid w:val="004A290A"/>
    <w:rsid w:val="004A2D33"/>
    <w:rsid w:val="004A2F76"/>
    <w:rsid w:val="004A3076"/>
    <w:rsid w:val="004A39F9"/>
    <w:rsid w:val="004A45ED"/>
    <w:rsid w:val="004A46A8"/>
    <w:rsid w:val="004A4BF8"/>
    <w:rsid w:val="004A4E02"/>
    <w:rsid w:val="004A652C"/>
    <w:rsid w:val="004A66E4"/>
    <w:rsid w:val="004A6B94"/>
    <w:rsid w:val="004A7153"/>
    <w:rsid w:val="004A765B"/>
    <w:rsid w:val="004A7C57"/>
    <w:rsid w:val="004A7DBB"/>
    <w:rsid w:val="004B0124"/>
    <w:rsid w:val="004B022C"/>
    <w:rsid w:val="004B0504"/>
    <w:rsid w:val="004B13B3"/>
    <w:rsid w:val="004B1D1F"/>
    <w:rsid w:val="004B1EC1"/>
    <w:rsid w:val="004B3DD3"/>
    <w:rsid w:val="004B6328"/>
    <w:rsid w:val="004B6465"/>
    <w:rsid w:val="004B6F70"/>
    <w:rsid w:val="004B7D5F"/>
    <w:rsid w:val="004C004D"/>
    <w:rsid w:val="004C0CDE"/>
    <w:rsid w:val="004C159A"/>
    <w:rsid w:val="004C184E"/>
    <w:rsid w:val="004C1B63"/>
    <w:rsid w:val="004C2BCE"/>
    <w:rsid w:val="004C2F97"/>
    <w:rsid w:val="004C2FB8"/>
    <w:rsid w:val="004C34E0"/>
    <w:rsid w:val="004C4C32"/>
    <w:rsid w:val="004C4DD5"/>
    <w:rsid w:val="004C527C"/>
    <w:rsid w:val="004C5D76"/>
    <w:rsid w:val="004C5DCD"/>
    <w:rsid w:val="004C5F86"/>
    <w:rsid w:val="004C6493"/>
    <w:rsid w:val="004C7981"/>
    <w:rsid w:val="004D04D4"/>
    <w:rsid w:val="004D0982"/>
    <w:rsid w:val="004D0F78"/>
    <w:rsid w:val="004D1797"/>
    <w:rsid w:val="004D209B"/>
    <w:rsid w:val="004D272F"/>
    <w:rsid w:val="004D381B"/>
    <w:rsid w:val="004D3F96"/>
    <w:rsid w:val="004D522C"/>
    <w:rsid w:val="004D575C"/>
    <w:rsid w:val="004D63FA"/>
    <w:rsid w:val="004D65FB"/>
    <w:rsid w:val="004D6AA8"/>
    <w:rsid w:val="004D70A2"/>
    <w:rsid w:val="004D70B8"/>
    <w:rsid w:val="004D77BE"/>
    <w:rsid w:val="004E084A"/>
    <w:rsid w:val="004E085F"/>
    <w:rsid w:val="004E0EE3"/>
    <w:rsid w:val="004E18DC"/>
    <w:rsid w:val="004E19D4"/>
    <w:rsid w:val="004E251C"/>
    <w:rsid w:val="004E265D"/>
    <w:rsid w:val="004E2672"/>
    <w:rsid w:val="004E26FD"/>
    <w:rsid w:val="004E295B"/>
    <w:rsid w:val="004E2B75"/>
    <w:rsid w:val="004E3853"/>
    <w:rsid w:val="004E4D31"/>
    <w:rsid w:val="004E6EEE"/>
    <w:rsid w:val="004E7253"/>
    <w:rsid w:val="004E740C"/>
    <w:rsid w:val="004E7CE2"/>
    <w:rsid w:val="004F00BD"/>
    <w:rsid w:val="004F0110"/>
    <w:rsid w:val="004F014F"/>
    <w:rsid w:val="004F15A2"/>
    <w:rsid w:val="004F1FE9"/>
    <w:rsid w:val="004F2AA7"/>
    <w:rsid w:val="004F2EA9"/>
    <w:rsid w:val="004F3FF4"/>
    <w:rsid w:val="004F4CF2"/>
    <w:rsid w:val="004F4DD7"/>
    <w:rsid w:val="004F5186"/>
    <w:rsid w:val="004F557E"/>
    <w:rsid w:val="004F5B03"/>
    <w:rsid w:val="004F5E73"/>
    <w:rsid w:val="004F6367"/>
    <w:rsid w:val="0050002A"/>
    <w:rsid w:val="00500137"/>
    <w:rsid w:val="00500492"/>
    <w:rsid w:val="0050099E"/>
    <w:rsid w:val="00500C9E"/>
    <w:rsid w:val="00500F4F"/>
    <w:rsid w:val="00502592"/>
    <w:rsid w:val="00503B11"/>
    <w:rsid w:val="0050464F"/>
    <w:rsid w:val="00504982"/>
    <w:rsid w:val="00504B06"/>
    <w:rsid w:val="00505370"/>
    <w:rsid w:val="0050592F"/>
    <w:rsid w:val="00506BAF"/>
    <w:rsid w:val="00506C78"/>
    <w:rsid w:val="005071F9"/>
    <w:rsid w:val="00507421"/>
    <w:rsid w:val="00507A8B"/>
    <w:rsid w:val="00510277"/>
    <w:rsid w:val="005102F8"/>
    <w:rsid w:val="00510417"/>
    <w:rsid w:val="005104A1"/>
    <w:rsid w:val="00510C1D"/>
    <w:rsid w:val="00510D27"/>
    <w:rsid w:val="00510F7F"/>
    <w:rsid w:val="0051100F"/>
    <w:rsid w:val="00511215"/>
    <w:rsid w:val="00512038"/>
    <w:rsid w:val="00512FE3"/>
    <w:rsid w:val="005133A8"/>
    <w:rsid w:val="00514012"/>
    <w:rsid w:val="00514109"/>
    <w:rsid w:val="005145A3"/>
    <w:rsid w:val="00521399"/>
    <w:rsid w:val="005219A3"/>
    <w:rsid w:val="00522392"/>
    <w:rsid w:val="00522A32"/>
    <w:rsid w:val="0052301F"/>
    <w:rsid w:val="005233DF"/>
    <w:rsid w:val="00523AE7"/>
    <w:rsid w:val="00523B9D"/>
    <w:rsid w:val="00523C5C"/>
    <w:rsid w:val="0052476C"/>
    <w:rsid w:val="00525745"/>
    <w:rsid w:val="005259F4"/>
    <w:rsid w:val="00526759"/>
    <w:rsid w:val="00527909"/>
    <w:rsid w:val="005279F3"/>
    <w:rsid w:val="00527DB6"/>
    <w:rsid w:val="00530CC1"/>
    <w:rsid w:val="00531247"/>
    <w:rsid w:val="00531D1A"/>
    <w:rsid w:val="0053204A"/>
    <w:rsid w:val="0053250E"/>
    <w:rsid w:val="005329B2"/>
    <w:rsid w:val="005330B0"/>
    <w:rsid w:val="0053369F"/>
    <w:rsid w:val="0053375B"/>
    <w:rsid w:val="0053518B"/>
    <w:rsid w:val="005355F9"/>
    <w:rsid w:val="00535A2B"/>
    <w:rsid w:val="0053650B"/>
    <w:rsid w:val="0053681E"/>
    <w:rsid w:val="00536B44"/>
    <w:rsid w:val="00537CAD"/>
    <w:rsid w:val="00537D7A"/>
    <w:rsid w:val="00537F88"/>
    <w:rsid w:val="00540148"/>
    <w:rsid w:val="00540790"/>
    <w:rsid w:val="00540EE5"/>
    <w:rsid w:val="005415E6"/>
    <w:rsid w:val="00542D16"/>
    <w:rsid w:val="00543321"/>
    <w:rsid w:val="005446F1"/>
    <w:rsid w:val="005450BF"/>
    <w:rsid w:val="00545197"/>
    <w:rsid w:val="005453AA"/>
    <w:rsid w:val="00545AEB"/>
    <w:rsid w:val="00545C6B"/>
    <w:rsid w:val="005504D2"/>
    <w:rsid w:val="00550A5A"/>
    <w:rsid w:val="00551131"/>
    <w:rsid w:val="00551182"/>
    <w:rsid w:val="0055409C"/>
    <w:rsid w:val="005540B3"/>
    <w:rsid w:val="00554CAB"/>
    <w:rsid w:val="00554E9F"/>
    <w:rsid w:val="00555B57"/>
    <w:rsid w:val="00556DD2"/>
    <w:rsid w:val="00557750"/>
    <w:rsid w:val="00560325"/>
    <w:rsid w:val="00560805"/>
    <w:rsid w:val="00561A25"/>
    <w:rsid w:val="00561F21"/>
    <w:rsid w:val="00562DD0"/>
    <w:rsid w:val="005638EC"/>
    <w:rsid w:val="00563A7E"/>
    <w:rsid w:val="00563C8F"/>
    <w:rsid w:val="00563E80"/>
    <w:rsid w:val="00564078"/>
    <w:rsid w:val="005640E6"/>
    <w:rsid w:val="0056450B"/>
    <w:rsid w:val="0056468F"/>
    <w:rsid w:val="00564879"/>
    <w:rsid w:val="005656B2"/>
    <w:rsid w:val="0056571F"/>
    <w:rsid w:val="00565B91"/>
    <w:rsid w:val="00566142"/>
    <w:rsid w:val="005672E8"/>
    <w:rsid w:val="005675EA"/>
    <w:rsid w:val="00567B9E"/>
    <w:rsid w:val="005706B5"/>
    <w:rsid w:val="0057159F"/>
    <w:rsid w:val="00571798"/>
    <w:rsid w:val="00572436"/>
    <w:rsid w:val="0057326C"/>
    <w:rsid w:val="0057378C"/>
    <w:rsid w:val="0057533A"/>
    <w:rsid w:val="00575618"/>
    <w:rsid w:val="0057575B"/>
    <w:rsid w:val="005764BD"/>
    <w:rsid w:val="0057695A"/>
    <w:rsid w:val="00577427"/>
    <w:rsid w:val="00577D7A"/>
    <w:rsid w:val="00581088"/>
    <w:rsid w:val="005814EA"/>
    <w:rsid w:val="005816F7"/>
    <w:rsid w:val="00581F4E"/>
    <w:rsid w:val="00582655"/>
    <w:rsid w:val="00582859"/>
    <w:rsid w:val="00582EDC"/>
    <w:rsid w:val="00583328"/>
    <w:rsid w:val="00583496"/>
    <w:rsid w:val="00583A3C"/>
    <w:rsid w:val="005841EE"/>
    <w:rsid w:val="00585135"/>
    <w:rsid w:val="00585651"/>
    <w:rsid w:val="005856D5"/>
    <w:rsid w:val="00586046"/>
    <w:rsid w:val="005868D9"/>
    <w:rsid w:val="005871C9"/>
    <w:rsid w:val="0058761B"/>
    <w:rsid w:val="005878D3"/>
    <w:rsid w:val="00590A4B"/>
    <w:rsid w:val="005915C8"/>
    <w:rsid w:val="00591E1A"/>
    <w:rsid w:val="00592818"/>
    <w:rsid w:val="00592EBB"/>
    <w:rsid w:val="00593683"/>
    <w:rsid w:val="00593A51"/>
    <w:rsid w:val="00594057"/>
    <w:rsid w:val="005944E7"/>
    <w:rsid w:val="00594CA9"/>
    <w:rsid w:val="0059547C"/>
    <w:rsid w:val="00595C87"/>
    <w:rsid w:val="005960EC"/>
    <w:rsid w:val="005961E1"/>
    <w:rsid w:val="00596980"/>
    <w:rsid w:val="00597A08"/>
    <w:rsid w:val="00597BD6"/>
    <w:rsid w:val="00597C09"/>
    <w:rsid w:val="005A00FA"/>
    <w:rsid w:val="005A08BA"/>
    <w:rsid w:val="005A0928"/>
    <w:rsid w:val="005A1EE0"/>
    <w:rsid w:val="005A1F4D"/>
    <w:rsid w:val="005A235E"/>
    <w:rsid w:val="005A37A9"/>
    <w:rsid w:val="005A3DA3"/>
    <w:rsid w:val="005A405E"/>
    <w:rsid w:val="005A4E5C"/>
    <w:rsid w:val="005A53B9"/>
    <w:rsid w:val="005A57AF"/>
    <w:rsid w:val="005A5997"/>
    <w:rsid w:val="005A5E5C"/>
    <w:rsid w:val="005A5FAE"/>
    <w:rsid w:val="005A68B2"/>
    <w:rsid w:val="005A6DA7"/>
    <w:rsid w:val="005A716D"/>
    <w:rsid w:val="005A7887"/>
    <w:rsid w:val="005A79E5"/>
    <w:rsid w:val="005A7AC9"/>
    <w:rsid w:val="005A7F90"/>
    <w:rsid w:val="005B09A1"/>
    <w:rsid w:val="005B1D90"/>
    <w:rsid w:val="005B2927"/>
    <w:rsid w:val="005B32BB"/>
    <w:rsid w:val="005B3BBD"/>
    <w:rsid w:val="005B4579"/>
    <w:rsid w:val="005B5C76"/>
    <w:rsid w:val="005B6580"/>
    <w:rsid w:val="005B68BF"/>
    <w:rsid w:val="005C070B"/>
    <w:rsid w:val="005C1561"/>
    <w:rsid w:val="005C217E"/>
    <w:rsid w:val="005C2379"/>
    <w:rsid w:val="005C2772"/>
    <w:rsid w:val="005C2907"/>
    <w:rsid w:val="005C2E51"/>
    <w:rsid w:val="005C2F0A"/>
    <w:rsid w:val="005C39C3"/>
    <w:rsid w:val="005C490F"/>
    <w:rsid w:val="005C4A42"/>
    <w:rsid w:val="005C4F4A"/>
    <w:rsid w:val="005C6445"/>
    <w:rsid w:val="005C713F"/>
    <w:rsid w:val="005C7485"/>
    <w:rsid w:val="005C7563"/>
    <w:rsid w:val="005C7735"/>
    <w:rsid w:val="005C7939"/>
    <w:rsid w:val="005C7BEB"/>
    <w:rsid w:val="005C7FF6"/>
    <w:rsid w:val="005D0172"/>
    <w:rsid w:val="005D03CD"/>
    <w:rsid w:val="005D09A1"/>
    <w:rsid w:val="005D101B"/>
    <w:rsid w:val="005D1686"/>
    <w:rsid w:val="005D4570"/>
    <w:rsid w:val="005D48A4"/>
    <w:rsid w:val="005D72FA"/>
    <w:rsid w:val="005D77F5"/>
    <w:rsid w:val="005D7F09"/>
    <w:rsid w:val="005E054C"/>
    <w:rsid w:val="005E0E97"/>
    <w:rsid w:val="005E1487"/>
    <w:rsid w:val="005E17E0"/>
    <w:rsid w:val="005E1DB0"/>
    <w:rsid w:val="005E1F47"/>
    <w:rsid w:val="005E2449"/>
    <w:rsid w:val="005E2D58"/>
    <w:rsid w:val="005E3398"/>
    <w:rsid w:val="005E3653"/>
    <w:rsid w:val="005E39BA"/>
    <w:rsid w:val="005E39F5"/>
    <w:rsid w:val="005E40F8"/>
    <w:rsid w:val="005E4895"/>
    <w:rsid w:val="005E48BD"/>
    <w:rsid w:val="005E4EA9"/>
    <w:rsid w:val="005E52B2"/>
    <w:rsid w:val="005E5B62"/>
    <w:rsid w:val="005E5FE5"/>
    <w:rsid w:val="005E6776"/>
    <w:rsid w:val="005E753B"/>
    <w:rsid w:val="005F0077"/>
    <w:rsid w:val="005F0419"/>
    <w:rsid w:val="005F0540"/>
    <w:rsid w:val="005F05FD"/>
    <w:rsid w:val="005F06A7"/>
    <w:rsid w:val="005F0CEC"/>
    <w:rsid w:val="005F1878"/>
    <w:rsid w:val="005F1DBE"/>
    <w:rsid w:val="005F1EAE"/>
    <w:rsid w:val="005F229A"/>
    <w:rsid w:val="005F22C4"/>
    <w:rsid w:val="005F22C9"/>
    <w:rsid w:val="005F3568"/>
    <w:rsid w:val="005F3956"/>
    <w:rsid w:val="005F39CB"/>
    <w:rsid w:val="005F4098"/>
    <w:rsid w:val="005F52EE"/>
    <w:rsid w:val="005F5AFC"/>
    <w:rsid w:val="005F622A"/>
    <w:rsid w:val="005F6D4C"/>
    <w:rsid w:val="005F72FE"/>
    <w:rsid w:val="005F790E"/>
    <w:rsid w:val="005F7A2D"/>
    <w:rsid w:val="005F7E98"/>
    <w:rsid w:val="00600179"/>
    <w:rsid w:val="006002EA"/>
    <w:rsid w:val="006003A1"/>
    <w:rsid w:val="00600B30"/>
    <w:rsid w:val="00600EC1"/>
    <w:rsid w:val="00601648"/>
    <w:rsid w:val="00601BF1"/>
    <w:rsid w:val="00602962"/>
    <w:rsid w:val="006030B0"/>
    <w:rsid w:val="006031EC"/>
    <w:rsid w:val="00603617"/>
    <w:rsid w:val="00604383"/>
    <w:rsid w:val="006044B8"/>
    <w:rsid w:val="0060546C"/>
    <w:rsid w:val="00605918"/>
    <w:rsid w:val="0060621A"/>
    <w:rsid w:val="00607019"/>
    <w:rsid w:val="00607679"/>
    <w:rsid w:val="0061001B"/>
    <w:rsid w:val="006109E6"/>
    <w:rsid w:val="00610BBA"/>
    <w:rsid w:val="00611B0F"/>
    <w:rsid w:val="00611BFD"/>
    <w:rsid w:val="006129A8"/>
    <w:rsid w:val="00612C65"/>
    <w:rsid w:val="00612EFE"/>
    <w:rsid w:val="00613C41"/>
    <w:rsid w:val="0061470F"/>
    <w:rsid w:val="00614719"/>
    <w:rsid w:val="00614778"/>
    <w:rsid w:val="00614A7A"/>
    <w:rsid w:val="00614EEF"/>
    <w:rsid w:val="006154AD"/>
    <w:rsid w:val="0061582F"/>
    <w:rsid w:val="00615BE2"/>
    <w:rsid w:val="00617222"/>
    <w:rsid w:val="0061751D"/>
    <w:rsid w:val="00617577"/>
    <w:rsid w:val="006177DA"/>
    <w:rsid w:val="00617924"/>
    <w:rsid w:val="00617A34"/>
    <w:rsid w:val="00620CD7"/>
    <w:rsid w:val="00621509"/>
    <w:rsid w:val="006216F3"/>
    <w:rsid w:val="006218D6"/>
    <w:rsid w:val="00622B35"/>
    <w:rsid w:val="00622C70"/>
    <w:rsid w:val="0062361A"/>
    <w:rsid w:val="00623B60"/>
    <w:rsid w:val="00623C3B"/>
    <w:rsid w:val="00623DEC"/>
    <w:rsid w:val="00624C56"/>
    <w:rsid w:val="00624D6C"/>
    <w:rsid w:val="00625AE4"/>
    <w:rsid w:val="006271B2"/>
    <w:rsid w:val="00627414"/>
    <w:rsid w:val="0062791A"/>
    <w:rsid w:val="006305E5"/>
    <w:rsid w:val="0063068F"/>
    <w:rsid w:val="0063074C"/>
    <w:rsid w:val="00630C14"/>
    <w:rsid w:val="00631F14"/>
    <w:rsid w:val="00633019"/>
    <w:rsid w:val="006330BF"/>
    <w:rsid w:val="006339E2"/>
    <w:rsid w:val="00634B4D"/>
    <w:rsid w:val="00634F18"/>
    <w:rsid w:val="006352D3"/>
    <w:rsid w:val="0063571C"/>
    <w:rsid w:val="00636492"/>
    <w:rsid w:val="006367D8"/>
    <w:rsid w:val="00637363"/>
    <w:rsid w:val="00637531"/>
    <w:rsid w:val="00637799"/>
    <w:rsid w:val="00637BA5"/>
    <w:rsid w:val="006407AC"/>
    <w:rsid w:val="00641252"/>
    <w:rsid w:val="00641460"/>
    <w:rsid w:val="00641BDA"/>
    <w:rsid w:val="00641EF1"/>
    <w:rsid w:val="00641F6E"/>
    <w:rsid w:val="006459EC"/>
    <w:rsid w:val="00645AE7"/>
    <w:rsid w:val="00646358"/>
    <w:rsid w:val="00647A64"/>
    <w:rsid w:val="00651A2E"/>
    <w:rsid w:val="00651E11"/>
    <w:rsid w:val="0065362F"/>
    <w:rsid w:val="0065365B"/>
    <w:rsid w:val="006550B0"/>
    <w:rsid w:val="0065636C"/>
    <w:rsid w:val="00656707"/>
    <w:rsid w:val="006576D9"/>
    <w:rsid w:val="00657E2A"/>
    <w:rsid w:val="0066005B"/>
    <w:rsid w:val="00660454"/>
    <w:rsid w:val="00661BBE"/>
    <w:rsid w:val="00661C48"/>
    <w:rsid w:val="00661D9F"/>
    <w:rsid w:val="00662344"/>
    <w:rsid w:val="0066346A"/>
    <w:rsid w:val="006635FE"/>
    <w:rsid w:val="006639F5"/>
    <w:rsid w:val="00663A35"/>
    <w:rsid w:val="00664062"/>
    <w:rsid w:val="0066458C"/>
    <w:rsid w:val="006651C9"/>
    <w:rsid w:val="006653E7"/>
    <w:rsid w:val="0066666B"/>
    <w:rsid w:val="00667335"/>
    <w:rsid w:val="006675EF"/>
    <w:rsid w:val="00667E9A"/>
    <w:rsid w:val="00670389"/>
    <w:rsid w:val="00670D1D"/>
    <w:rsid w:val="00671225"/>
    <w:rsid w:val="00671D1D"/>
    <w:rsid w:val="00671D81"/>
    <w:rsid w:val="0067292F"/>
    <w:rsid w:val="0067329B"/>
    <w:rsid w:val="00674EBA"/>
    <w:rsid w:val="006755AA"/>
    <w:rsid w:val="0067613C"/>
    <w:rsid w:val="006761D0"/>
    <w:rsid w:val="00677631"/>
    <w:rsid w:val="006801EC"/>
    <w:rsid w:val="006806CF"/>
    <w:rsid w:val="00680C4F"/>
    <w:rsid w:val="006812E4"/>
    <w:rsid w:val="00681C31"/>
    <w:rsid w:val="0068252A"/>
    <w:rsid w:val="0068312F"/>
    <w:rsid w:val="006833CC"/>
    <w:rsid w:val="006839E3"/>
    <w:rsid w:val="00683E1B"/>
    <w:rsid w:val="00684BF0"/>
    <w:rsid w:val="00684D0D"/>
    <w:rsid w:val="0068561A"/>
    <w:rsid w:val="00686C69"/>
    <w:rsid w:val="00687BD8"/>
    <w:rsid w:val="00690241"/>
    <w:rsid w:val="00690314"/>
    <w:rsid w:val="00690412"/>
    <w:rsid w:val="006906B8"/>
    <w:rsid w:val="006912BC"/>
    <w:rsid w:val="006914DE"/>
    <w:rsid w:val="0069170D"/>
    <w:rsid w:val="006917CE"/>
    <w:rsid w:val="00691B11"/>
    <w:rsid w:val="00691DF3"/>
    <w:rsid w:val="0069375C"/>
    <w:rsid w:val="006940A7"/>
    <w:rsid w:val="00694EDB"/>
    <w:rsid w:val="00695044"/>
    <w:rsid w:val="006953B4"/>
    <w:rsid w:val="006955C7"/>
    <w:rsid w:val="00695785"/>
    <w:rsid w:val="006959D3"/>
    <w:rsid w:val="00695C43"/>
    <w:rsid w:val="006973ED"/>
    <w:rsid w:val="006978EE"/>
    <w:rsid w:val="00697E10"/>
    <w:rsid w:val="006A115E"/>
    <w:rsid w:val="006A1370"/>
    <w:rsid w:val="006A1782"/>
    <w:rsid w:val="006A1A4C"/>
    <w:rsid w:val="006A1B81"/>
    <w:rsid w:val="006A1B87"/>
    <w:rsid w:val="006A259C"/>
    <w:rsid w:val="006A2A18"/>
    <w:rsid w:val="006A34F9"/>
    <w:rsid w:val="006A363A"/>
    <w:rsid w:val="006A374C"/>
    <w:rsid w:val="006A37A0"/>
    <w:rsid w:val="006A3B7F"/>
    <w:rsid w:val="006A3CDA"/>
    <w:rsid w:val="006A402A"/>
    <w:rsid w:val="006A4901"/>
    <w:rsid w:val="006A4926"/>
    <w:rsid w:val="006A519A"/>
    <w:rsid w:val="006A67E2"/>
    <w:rsid w:val="006A6867"/>
    <w:rsid w:val="006A68B7"/>
    <w:rsid w:val="006A6B5C"/>
    <w:rsid w:val="006A7EA4"/>
    <w:rsid w:val="006B02DA"/>
    <w:rsid w:val="006B0B97"/>
    <w:rsid w:val="006B0E56"/>
    <w:rsid w:val="006B1677"/>
    <w:rsid w:val="006B1815"/>
    <w:rsid w:val="006B1BC3"/>
    <w:rsid w:val="006B1F14"/>
    <w:rsid w:val="006B2047"/>
    <w:rsid w:val="006B2AE1"/>
    <w:rsid w:val="006B386F"/>
    <w:rsid w:val="006B4253"/>
    <w:rsid w:val="006B4A52"/>
    <w:rsid w:val="006B4A61"/>
    <w:rsid w:val="006B588C"/>
    <w:rsid w:val="006B5CC0"/>
    <w:rsid w:val="006B5E69"/>
    <w:rsid w:val="006B641F"/>
    <w:rsid w:val="006B6F61"/>
    <w:rsid w:val="006B7142"/>
    <w:rsid w:val="006B725F"/>
    <w:rsid w:val="006B737B"/>
    <w:rsid w:val="006B756C"/>
    <w:rsid w:val="006B7609"/>
    <w:rsid w:val="006B778B"/>
    <w:rsid w:val="006B7B9C"/>
    <w:rsid w:val="006B7F0D"/>
    <w:rsid w:val="006B7FC3"/>
    <w:rsid w:val="006C01E7"/>
    <w:rsid w:val="006C02D7"/>
    <w:rsid w:val="006C0407"/>
    <w:rsid w:val="006C0E19"/>
    <w:rsid w:val="006C1158"/>
    <w:rsid w:val="006C1620"/>
    <w:rsid w:val="006C1D03"/>
    <w:rsid w:val="006C2901"/>
    <w:rsid w:val="006C293E"/>
    <w:rsid w:val="006C311C"/>
    <w:rsid w:val="006C3164"/>
    <w:rsid w:val="006C3D54"/>
    <w:rsid w:val="006C4723"/>
    <w:rsid w:val="006C563D"/>
    <w:rsid w:val="006C5B8E"/>
    <w:rsid w:val="006C5ED2"/>
    <w:rsid w:val="006C6251"/>
    <w:rsid w:val="006C7021"/>
    <w:rsid w:val="006C711C"/>
    <w:rsid w:val="006C74C3"/>
    <w:rsid w:val="006C7DCB"/>
    <w:rsid w:val="006C7DCE"/>
    <w:rsid w:val="006D021D"/>
    <w:rsid w:val="006D0B11"/>
    <w:rsid w:val="006D11B8"/>
    <w:rsid w:val="006D1741"/>
    <w:rsid w:val="006D1FCC"/>
    <w:rsid w:val="006D3893"/>
    <w:rsid w:val="006D3E79"/>
    <w:rsid w:val="006D4215"/>
    <w:rsid w:val="006D4472"/>
    <w:rsid w:val="006D5C5B"/>
    <w:rsid w:val="006D5D89"/>
    <w:rsid w:val="006D63A6"/>
    <w:rsid w:val="006D6CB0"/>
    <w:rsid w:val="006D7002"/>
    <w:rsid w:val="006D7438"/>
    <w:rsid w:val="006D77F1"/>
    <w:rsid w:val="006D79B7"/>
    <w:rsid w:val="006E028D"/>
    <w:rsid w:val="006E06E9"/>
    <w:rsid w:val="006E0A82"/>
    <w:rsid w:val="006E10EF"/>
    <w:rsid w:val="006E126B"/>
    <w:rsid w:val="006E167B"/>
    <w:rsid w:val="006E19EC"/>
    <w:rsid w:val="006E1B48"/>
    <w:rsid w:val="006E21AA"/>
    <w:rsid w:val="006E2361"/>
    <w:rsid w:val="006E27CD"/>
    <w:rsid w:val="006E2F1F"/>
    <w:rsid w:val="006E2FDA"/>
    <w:rsid w:val="006E3002"/>
    <w:rsid w:val="006E3572"/>
    <w:rsid w:val="006E3D02"/>
    <w:rsid w:val="006E3D52"/>
    <w:rsid w:val="006E5A96"/>
    <w:rsid w:val="006E62BA"/>
    <w:rsid w:val="006E75C3"/>
    <w:rsid w:val="006F02CB"/>
    <w:rsid w:val="006F0570"/>
    <w:rsid w:val="006F0580"/>
    <w:rsid w:val="006F0745"/>
    <w:rsid w:val="006F09D9"/>
    <w:rsid w:val="006F11F0"/>
    <w:rsid w:val="006F127F"/>
    <w:rsid w:val="006F1BDD"/>
    <w:rsid w:val="006F2125"/>
    <w:rsid w:val="006F2DE5"/>
    <w:rsid w:val="006F2E29"/>
    <w:rsid w:val="006F332F"/>
    <w:rsid w:val="006F3D7C"/>
    <w:rsid w:val="006F4899"/>
    <w:rsid w:val="006F491C"/>
    <w:rsid w:val="006F4DF5"/>
    <w:rsid w:val="006F4EC0"/>
    <w:rsid w:val="006F5110"/>
    <w:rsid w:val="006F5B38"/>
    <w:rsid w:val="006F5F75"/>
    <w:rsid w:val="006F67F5"/>
    <w:rsid w:val="006F6B4A"/>
    <w:rsid w:val="006F7326"/>
    <w:rsid w:val="006F73DE"/>
    <w:rsid w:val="006F7527"/>
    <w:rsid w:val="006F7A08"/>
    <w:rsid w:val="00700D86"/>
    <w:rsid w:val="007012A2"/>
    <w:rsid w:val="00701443"/>
    <w:rsid w:val="00701727"/>
    <w:rsid w:val="0070191C"/>
    <w:rsid w:val="007027F3"/>
    <w:rsid w:val="007029F6"/>
    <w:rsid w:val="00702B92"/>
    <w:rsid w:val="00703578"/>
    <w:rsid w:val="00703BF2"/>
    <w:rsid w:val="00704B5B"/>
    <w:rsid w:val="007052E5"/>
    <w:rsid w:val="0070560C"/>
    <w:rsid w:val="007066F7"/>
    <w:rsid w:val="00706729"/>
    <w:rsid w:val="0070730B"/>
    <w:rsid w:val="00707BF7"/>
    <w:rsid w:val="00710876"/>
    <w:rsid w:val="00711C30"/>
    <w:rsid w:val="0071215E"/>
    <w:rsid w:val="00712D6F"/>
    <w:rsid w:val="007137A3"/>
    <w:rsid w:val="00713F14"/>
    <w:rsid w:val="00714F6C"/>
    <w:rsid w:val="007157E6"/>
    <w:rsid w:val="0071629F"/>
    <w:rsid w:val="007162C3"/>
    <w:rsid w:val="0071645A"/>
    <w:rsid w:val="007164AD"/>
    <w:rsid w:val="007166E5"/>
    <w:rsid w:val="00716CC9"/>
    <w:rsid w:val="00717A60"/>
    <w:rsid w:val="00717C8F"/>
    <w:rsid w:val="007206F6"/>
    <w:rsid w:val="007218AA"/>
    <w:rsid w:val="00722756"/>
    <w:rsid w:val="00722C96"/>
    <w:rsid w:val="00723147"/>
    <w:rsid w:val="007234AB"/>
    <w:rsid w:val="007235F6"/>
    <w:rsid w:val="00723892"/>
    <w:rsid w:val="00723C26"/>
    <w:rsid w:val="00723CD8"/>
    <w:rsid w:val="0072471B"/>
    <w:rsid w:val="0072472D"/>
    <w:rsid w:val="007256DF"/>
    <w:rsid w:val="00726CC1"/>
    <w:rsid w:val="00726EA5"/>
    <w:rsid w:val="0073032E"/>
    <w:rsid w:val="00731C08"/>
    <w:rsid w:val="007328C2"/>
    <w:rsid w:val="0073444D"/>
    <w:rsid w:val="00734483"/>
    <w:rsid w:val="00734DBC"/>
    <w:rsid w:val="0073506F"/>
    <w:rsid w:val="00735227"/>
    <w:rsid w:val="0073525D"/>
    <w:rsid w:val="0073783B"/>
    <w:rsid w:val="00737C7B"/>
    <w:rsid w:val="007409A4"/>
    <w:rsid w:val="00740CC8"/>
    <w:rsid w:val="0074138C"/>
    <w:rsid w:val="007420FC"/>
    <w:rsid w:val="00742AD4"/>
    <w:rsid w:val="00742BED"/>
    <w:rsid w:val="00742CC2"/>
    <w:rsid w:val="00742EB4"/>
    <w:rsid w:val="0074467D"/>
    <w:rsid w:val="00744C67"/>
    <w:rsid w:val="0074513F"/>
    <w:rsid w:val="007451F4"/>
    <w:rsid w:val="007454E2"/>
    <w:rsid w:val="00746075"/>
    <w:rsid w:val="00746DEE"/>
    <w:rsid w:val="00746F44"/>
    <w:rsid w:val="00747004"/>
    <w:rsid w:val="00747283"/>
    <w:rsid w:val="007479DE"/>
    <w:rsid w:val="0075040E"/>
    <w:rsid w:val="00750AF9"/>
    <w:rsid w:val="00752536"/>
    <w:rsid w:val="00752637"/>
    <w:rsid w:val="0075263F"/>
    <w:rsid w:val="007529C8"/>
    <w:rsid w:val="00754CE6"/>
    <w:rsid w:val="007554F5"/>
    <w:rsid w:val="0075552A"/>
    <w:rsid w:val="007564CF"/>
    <w:rsid w:val="0075652F"/>
    <w:rsid w:val="00757276"/>
    <w:rsid w:val="0075775E"/>
    <w:rsid w:val="007608E8"/>
    <w:rsid w:val="00761507"/>
    <w:rsid w:val="007616F4"/>
    <w:rsid w:val="00761EAB"/>
    <w:rsid w:val="007623D6"/>
    <w:rsid w:val="00762704"/>
    <w:rsid w:val="00763131"/>
    <w:rsid w:val="00763F54"/>
    <w:rsid w:val="00764D76"/>
    <w:rsid w:val="0076556D"/>
    <w:rsid w:val="00765823"/>
    <w:rsid w:val="00766456"/>
    <w:rsid w:val="007665E9"/>
    <w:rsid w:val="0076660E"/>
    <w:rsid w:val="007673B9"/>
    <w:rsid w:val="00767582"/>
    <w:rsid w:val="00767B90"/>
    <w:rsid w:val="0077119F"/>
    <w:rsid w:val="0077125F"/>
    <w:rsid w:val="00771CBF"/>
    <w:rsid w:val="00772691"/>
    <w:rsid w:val="00772A5F"/>
    <w:rsid w:val="00773212"/>
    <w:rsid w:val="007737EC"/>
    <w:rsid w:val="00774052"/>
    <w:rsid w:val="00774780"/>
    <w:rsid w:val="00774B00"/>
    <w:rsid w:val="00774B21"/>
    <w:rsid w:val="0077520D"/>
    <w:rsid w:val="00775470"/>
    <w:rsid w:val="007757A6"/>
    <w:rsid w:val="0077637E"/>
    <w:rsid w:val="00776E2E"/>
    <w:rsid w:val="00777FA9"/>
    <w:rsid w:val="007805D3"/>
    <w:rsid w:val="00780C9C"/>
    <w:rsid w:val="007811C5"/>
    <w:rsid w:val="0078158A"/>
    <w:rsid w:val="00781A63"/>
    <w:rsid w:val="00782785"/>
    <w:rsid w:val="00782A38"/>
    <w:rsid w:val="007834BC"/>
    <w:rsid w:val="0078378B"/>
    <w:rsid w:val="00783C20"/>
    <w:rsid w:val="00783F69"/>
    <w:rsid w:val="00784462"/>
    <w:rsid w:val="00784D40"/>
    <w:rsid w:val="0078507E"/>
    <w:rsid w:val="007852C0"/>
    <w:rsid w:val="007856A3"/>
    <w:rsid w:val="00785A46"/>
    <w:rsid w:val="007866C7"/>
    <w:rsid w:val="00786A40"/>
    <w:rsid w:val="00787154"/>
    <w:rsid w:val="0078777F"/>
    <w:rsid w:val="007901E0"/>
    <w:rsid w:val="007911D8"/>
    <w:rsid w:val="00791B4F"/>
    <w:rsid w:val="007925B0"/>
    <w:rsid w:val="00793191"/>
    <w:rsid w:val="007937A5"/>
    <w:rsid w:val="00793B17"/>
    <w:rsid w:val="00793F14"/>
    <w:rsid w:val="0079464D"/>
    <w:rsid w:val="00794C63"/>
    <w:rsid w:val="0079562B"/>
    <w:rsid w:val="00795657"/>
    <w:rsid w:val="00795FF6"/>
    <w:rsid w:val="007969C5"/>
    <w:rsid w:val="00797B56"/>
    <w:rsid w:val="007A07CF"/>
    <w:rsid w:val="007A09FF"/>
    <w:rsid w:val="007A14AE"/>
    <w:rsid w:val="007A1EC3"/>
    <w:rsid w:val="007A1F48"/>
    <w:rsid w:val="007A2268"/>
    <w:rsid w:val="007A2707"/>
    <w:rsid w:val="007A2985"/>
    <w:rsid w:val="007A2E8E"/>
    <w:rsid w:val="007A300A"/>
    <w:rsid w:val="007A3277"/>
    <w:rsid w:val="007A33DF"/>
    <w:rsid w:val="007A3DB0"/>
    <w:rsid w:val="007A424D"/>
    <w:rsid w:val="007A5845"/>
    <w:rsid w:val="007A590A"/>
    <w:rsid w:val="007A5C9A"/>
    <w:rsid w:val="007A5F22"/>
    <w:rsid w:val="007A6279"/>
    <w:rsid w:val="007A69C4"/>
    <w:rsid w:val="007A6AD9"/>
    <w:rsid w:val="007A6CBD"/>
    <w:rsid w:val="007A7125"/>
    <w:rsid w:val="007A7325"/>
    <w:rsid w:val="007A790B"/>
    <w:rsid w:val="007B01CA"/>
    <w:rsid w:val="007B070B"/>
    <w:rsid w:val="007B0EC8"/>
    <w:rsid w:val="007B1876"/>
    <w:rsid w:val="007B2979"/>
    <w:rsid w:val="007B2ED6"/>
    <w:rsid w:val="007B3A74"/>
    <w:rsid w:val="007B42A2"/>
    <w:rsid w:val="007B43F1"/>
    <w:rsid w:val="007B4C95"/>
    <w:rsid w:val="007B4E5F"/>
    <w:rsid w:val="007B6301"/>
    <w:rsid w:val="007B6AC8"/>
    <w:rsid w:val="007B7301"/>
    <w:rsid w:val="007B77E7"/>
    <w:rsid w:val="007B7E89"/>
    <w:rsid w:val="007C0DAE"/>
    <w:rsid w:val="007C0F44"/>
    <w:rsid w:val="007C19DB"/>
    <w:rsid w:val="007C2289"/>
    <w:rsid w:val="007C26A8"/>
    <w:rsid w:val="007C30F0"/>
    <w:rsid w:val="007C3DD4"/>
    <w:rsid w:val="007C42FA"/>
    <w:rsid w:val="007C4CC1"/>
    <w:rsid w:val="007C5464"/>
    <w:rsid w:val="007C5CBC"/>
    <w:rsid w:val="007C66FA"/>
    <w:rsid w:val="007C74A9"/>
    <w:rsid w:val="007C75A4"/>
    <w:rsid w:val="007D0326"/>
    <w:rsid w:val="007D0814"/>
    <w:rsid w:val="007D1496"/>
    <w:rsid w:val="007D17DD"/>
    <w:rsid w:val="007D1991"/>
    <w:rsid w:val="007D1C5C"/>
    <w:rsid w:val="007D234A"/>
    <w:rsid w:val="007D2B4B"/>
    <w:rsid w:val="007D2E11"/>
    <w:rsid w:val="007D336C"/>
    <w:rsid w:val="007D3AF6"/>
    <w:rsid w:val="007D3B6D"/>
    <w:rsid w:val="007D4B72"/>
    <w:rsid w:val="007D6458"/>
    <w:rsid w:val="007D6851"/>
    <w:rsid w:val="007D6A5B"/>
    <w:rsid w:val="007D702D"/>
    <w:rsid w:val="007D737C"/>
    <w:rsid w:val="007D74DA"/>
    <w:rsid w:val="007D79C0"/>
    <w:rsid w:val="007D7E85"/>
    <w:rsid w:val="007E015C"/>
    <w:rsid w:val="007E06EA"/>
    <w:rsid w:val="007E15AE"/>
    <w:rsid w:val="007E1BD1"/>
    <w:rsid w:val="007E1E34"/>
    <w:rsid w:val="007E2B8A"/>
    <w:rsid w:val="007E30E4"/>
    <w:rsid w:val="007E36BB"/>
    <w:rsid w:val="007E37B1"/>
    <w:rsid w:val="007E3BD0"/>
    <w:rsid w:val="007E440A"/>
    <w:rsid w:val="007E44F1"/>
    <w:rsid w:val="007E4C71"/>
    <w:rsid w:val="007E4EA6"/>
    <w:rsid w:val="007E636D"/>
    <w:rsid w:val="007E660E"/>
    <w:rsid w:val="007E6E84"/>
    <w:rsid w:val="007E7053"/>
    <w:rsid w:val="007E7103"/>
    <w:rsid w:val="007E7E87"/>
    <w:rsid w:val="007F1603"/>
    <w:rsid w:val="007F1DB8"/>
    <w:rsid w:val="007F2E6C"/>
    <w:rsid w:val="007F38AE"/>
    <w:rsid w:val="007F3AE4"/>
    <w:rsid w:val="007F46F6"/>
    <w:rsid w:val="007F5E07"/>
    <w:rsid w:val="007F6507"/>
    <w:rsid w:val="007F6D0D"/>
    <w:rsid w:val="007F6E8C"/>
    <w:rsid w:val="007F7045"/>
    <w:rsid w:val="007F79B2"/>
    <w:rsid w:val="007F7F9F"/>
    <w:rsid w:val="008012EE"/>
    <w:rsid w:val="008015C7"/>
    <w:rsid w:val="00801D1B"/>
    <w:rsid w:val="008020B4"/>
    <w:rsid w:val="008022BB"/>
    <w:rsid w:val="00803DC9"/>
    <w:rsid w:val="00804578"/>
    <w:rsid w:val="00804D42"/>
    <w:rsid w:val="008063A5"/>
    <w:rsid w:val="0080687F"/>
    <w:rsid w:val="00806B62"/>
    <w:rsid w:val="00806E86"/>
    <w:rsid w:val="008077BF"/>
    <w:rsid w:val="00810078"/>
    <w:rsid w:val="00810335"/>
    <w:rsid w:val="0081085E"/>
    <w:rsid w:val="008113E3"/>
    <w:rsid w:val="00811A70"/>
    <w:rsid w:val="00811BB5"/>
    <w:rsid w:val="008123D0"/>
    <w:rsid w:val="0081259F"/>
    <w:rsid w:val="00813774"/>
    <w:rsid w:val="00814720"/>
    <w:rsid w:val="00814CF9"/>
    <w:rsid w:val="00814FB5"/>
    <w:rsid w:val="00815258"/>
    <w:rsid w:val="00815744"/>
    <w:rsid w:val="008158FC"/>
    <w:rsid w:val="00815B32"/>
    <w:rsid w:val="00815C7F"/>
    <w:rsid w:val="00816F26"/>
    <w:rsid w:val="008170A7"/>
    <w:rsid w:val="00817896"/>
    <w:rsid w:val="00817C04"/>
    <w:rsid w:val="00820481"/>
    <w:rsid w:val="008206D2"/>
    <w:rsid w:val="0082080D"/>
    <w:rsid w:val="00820AEF"/>
    <w:rsid w:val="008220BE"/>
    <w:rsid w:val="008226D0"/>
    <w:rsid w:val="008230B1"/>
    <w:rsid w:val="008232D8"/>
    <w:rsid w:val="00824867"/>
    <w:rsid w:val="00824A46"/>
    <w:rsid w:val="00825543"/>
    <w:rsid w:val="008256CB"/>
    <w:rsid w:val="008267D0"/>
    <w:rsid w:val="00827418"/>
    <w:rsid w:val="00830630"/>
    <w:rsid w:val="00830846"/>
    <w:rsid w:val="00830CA9"/>
    <w:rsid w:val="00831050"/>
    <w:rsid w:val="008311AA"/>
    <w:rsid w:val="008313B9"/>
    <w:rsid w:val="00831FB4"/>
    <w:rsid w:val="00832005"/>
    <w:rsid w:val="0083209F"/>
    <w:rsid w:val="0083232D"/>
    <w:rsid w:val="008324D9"/>
    <w:rsid w:val="00832FBA"/>
    <w:rsid w:val="008331DE"/>
    <w:rsid w:val="0083380A"/>
    <w:rsid w:val="00834428"/>
    <w:rsid w:val="00834EE2"/>
    <w:rsid w:val="008351F1"/>
    <w:rsid w:val="00835ED4"/>
    <w:rsid w:val="008404AC"/>
    <w:rsid w:val="00840852"/>
    <w:rsid w:val="00840B4B"/>
    <w:rsid w:val="00840E0A"/>
    <w:rsid w:val="00841424"/>
    <w:rsid w:val="00841E8D"/>
    <w:rsid w:val="008423A1"/>
    <w:rsid w:val="008424A1"/>
    <w:rsid w:val="00843B03"/>
    <w:rsid w:val="00843CA4"/>
    <w:rsid w:val="0084437A"/>
    <w:rsid w:val="0084458C"/>
    <w:rsid w:val="00844A9C"/>
    <w:rsid w:val="00844F45"/>
    <w:rsid w:val="00845889"/>
    <w:rsid w:val="008462F1"/>
    <w:rsid w:val="00846C6B"/>
    <w:rsid w:val="00846C89"/>
    <w:rsid w:val="00846DB7"/>
    <w:rsid w:val="00846DFE"/>
    <w:rsid w:val="008501A8"/>
    <w:rsid w:val="008513D3"/>
    <w:rsid w:val="008526FD"/>
    <w:rsid w:val="00852703"/>
    <w:rsid w:val="008527EE"/>
    <w:rsid w:val="00853433"/>
    <w:rsid w:val="008534E5"/>
    <w:rsid w:val="008537D1"/>
    <w:rsid w:val="00853B60"/>
    <w:rsid w:val="008545BE"/>
    <w:rsid w:val="00854689"/>
    <w:rsid w:val="00854B50"/>
    <w:rsid w:val="008554A5"/>
    <w:rsid w:val="00855BD8"/>
    <w:rsid w:val="00855E20"/>
    <w:rsid w:val="00856452"/>
    <w:rsid w:val="00856586"/>
    <w:rsid w:val="00856C52"/>
    <w:rsid w:val="00857078"/>
    <w:rsid w:val="00860169"/>
    <w:rsid w:val="008603D0"/>
    <w:rsid w:val="00860E25"/>
    <w:rsid w:val="008611E0"/>
    <w:rsid w:val="008614D9"/>
    <w:rsid w:val="00862E4B"/>
    <w:rsid w:val="008633E1"/>
    <w:rsid w:val="00863B5F"/>
    <w:rsid w:val="00863BBD"/>
    <w:rsid w:val="00864170"/>
    <w:rsid w:val="00864558"/>
    <w:rsid w:val="00866539"/>
    <w:rsid w:val="00866C24"/>
    <w:rsid w:val="00866FE9"/>
    <w:rsid w:val="008677BD"/>
    <w:rsid w:val="00867B9D"/>
    <w:rsid w:val="00867BB9"/>
    <w:rsid w:val="008704D9"/>
    <w:rsid w:val="00871987"/>
    <w:rsid w:val="00871C28"/>
    <w:rsid w:val="00871F85"/>
    <w:rsid w:val="0087216F"/>
    <w:rsid w:val="008722CE"/>
    <w:rsid w:val="008724AE"/>
    <w:rsid w:val="008725EA"/>
    <w:rsid w:val="0087267A"/>
    <w:rsid w:val="008732B4"/>
    <w:rsid w:val="008744D4"/>
    <w:rsid w:val="008748A7"/>
    <w:rsid w:val="00875CE9"/>
    <w:rsid w:val="00875EB9"/>
    <w:rsid w:val="00876515"/>
    <w:rsid w:val="00876C8F"/>
    <w:rsid w:val="00876F0A"/>
    <w:rsid w:val="00877720"/>
    <w:rsid w:val="00877BB1"/>
    <w:rsid w:val="00877E9E"/>
    <w:rsid w:val="008808AB"/>
    <w:rsid w:val="00881452"/>
    <w:rsid w:val="008817F0"/>
    <w:rsid w:val="0088273A"/>
    <w:rsid w:val="00882A8F"/>
    <w:rsid w:val="0088317E"/>
    <w:rsid w:val="00883C17"/>
    <w:rsid w:val="00883EAB"/>
    <w:rsid w:val="0088474A"/>
    <w:rsid w:val="008847C9"/>
    <w:rsid w:val="008849A2"/>
    <w:rsid w:val="00884BD0"/>
    <w:rsid w:val="00884ECC"/>
    <w:rsid w:val="0088525F"/>
    <w:rsid w:val="00885503"/>
    <w:rsid w:val="008866E3"/>
    <w:rsid w:val="00886A0D"/>
    <w:rsid w:val="00886F2D"/>
    <w:rsid w:val="008879AA"/>
    <w:rsid w:val="008908C5"/>
    <w:rsid w:val="00890B47"/>
    <w:rsid w:val="00891503"/>
    <w:rsid w:val="00891898"/>
    <w:rsid w:val="008925E5"/>
    <w:rsid w:val="00892DE5"/>
    <w:rsid w:val="00892E06"/>
    <w:rsid w:val="008937BC"/>
    <w:rsid w:val="00893B13"/>
    <w:rsid w:val="008944CB"/>
    <w:rsid w:val="008944D7"/>
    <w:rsid w:val="00894EAA"/>
    <w:rsid w:val="008966F2"/>
    <w:rsid w:val="008973F3"/>
    <w:rsid w:val="008A0312"/>
    <w:rsid w:val="008A1210"/>
    <w:rsid w:val="008A1658"/>
    <w:rsid w:val="008A1738"/>
    <w:rsid w:val="008A17C9"/>
    <w:rsid w:val="008A1E7B"/>
    <w:rsid w:val="008A21D0"/>
    <w:rsid w:val="008A24AB"/>
    <w:rsid w:val="008A3221"/>
    <w:rsid w:val="008A3403"/>
    <w:rsid w:val="008A3477"/>
    <w:rsid w:val="008A36B8"/>
    <w:rsid w:val="008A44E3"/>
    <w:rsid w:val="008A4AEE"/>
    <w:rsid w:val="008A5510"/>
    <w:rsid w:val="008A7256"/>
    <w:rsid w:val="008A730F"/>
    <w:rsid w:val="008A77FA"/>
    <w:rsid w:val="008A799F"/>
    <w:rsid w:val="008B06DD"/>
    <w:rsid w:val="008B074C"/>
    <w:rsid w:val="008B0B00"/>
    <w:rsid w:val="008B0E13"/>
    <w:rsid w:val="008B0E27"/>
    <w:rsid w:val="008B18EB"/>
    <w:rsid w:val="008B2262"/>
    <w:rsid w:val="008B25BE"/>
    <w:rsid w:val="008B388A"/>
    <w:rsid w:val="008B45B9"/>
    <w:rsid w:val="008B4BE2"/>
    <w:rsid w:val="008B54ED"/>
    <w:rsid w:val="008B60D0"/>
    <w:rsid w:val="008B654D"/>
    <w:rsid w:val="008B680D"/>
    <w:rsid w:val="008B71EF"/>
    <w:rsid w:val="008B7A5B"/>
    <w:rsid w:val="008B7A9B"/>
    <w:rsid w:val="008B7BE3"/>
    <w:rsid w:val="008B7D7A"/>
    <w:rsid w:val="008B7DB6"/>
    <w:rsid w:val="008C0195"/>
    <w:rsid w:val="008C194D"/>
    <w:rsid w:val="008C22E3"/>
    <w:rsid w:val="008C258F"/>
    <w:rsid w:val="008C2700"/>
    <w:rsid w:val="008C2AFE"/>
    <w:rsid w:val="008C2C91"/>
    <w:rsid w:val="008C3B54"/>
    <w:rsid w:val="008C3C02"/>
    <w:rsid w:val="008C5225"/>
    <w:rsid w:val="008C56A0"/>
    <w:rsid w:val="008C5A59"/>
    <w:rsid w:val="008C6AEC"/>
    <w:rsid w:val="008C7B69"/>
    <w:rsid w:val="008C7BD3"/>
    <w:rsid w:val="008C7D32"/>
    <w:rsid w:val="008D0051"/>
    <w:rsid w:val="008D0AE6"/>
    <w:rsid w:val="008D13CC"/>
    <w:rsid w:val="008D1720"/>
    <w:rsid w:val="008D1CA1"/>
    <w:rsid w:val="008D201D"/>
    <w:rsid w:val="008D29BC"/>
    <w:rsid w:val="008D4E63"/>
    <w:rsid w:val="008D537F"/>
    <w:rsid w:val="008D5824"/>
    <w:rsid w:val="008D6DD1"/>
    <w:rsid w:val="008D71E0"/>
    <w:rsid w:val="008D777A"/>
    <w:rsid w:val="008D79D7"/>
    <w:rsid w:val="008D7BCD"/>
    <w:rsid w:val="008D7D5C"/>
    <w:rsid w:val="008D7E69"/>
    <w:rsid w:val="008E17FB"/>
    <w:rsid w:val="008E1DB4"/>
    <w:rsid w:val="008E27CB"/>
    <w:rsid w:val="008E32C6"/>
    <w:rsid w:val="008E35FB"/>
    <w:rsid w:val="008E3B9B"/>
    <w:rsid w:val="008E3D41"/>
    <w:rsid w:val="008E41B3"/>
    <w:rsid w:val="008E49E2"/>
    <w:rsid w:val="008E4B68"/>
    <w:rsid w:val="008E553A"/>
    <w:rsid w:val="008E5A4F"/>
    <w:rsid w:val="008E61E7"/>
    <w:rsid w:val="008E64B9"/>
    <w:rsid w:val="008E67E1"/>
    <w:rsid w:val="008E71CE"/>
    <w:rsid w:val="008E747A"/>
    <w:rsid w:val="008E7DFF"/>
    <w:rsid w:val="008E7F1F"/>
    <w:rsid w:val="008F0641"/>
    <w:rsid w:val="008F1691"/>
    <w:rsid w:val="008F20FE"/>
    <w:rsid w:val="008F239C"/>
    <w:rsid w:val="008F273A"/>
    <w:rsid w:val="008F275B"/>
    <w:rsid w:val="008F29B1"/>
    <w:rsid w:val="008F2DB9"/>
    <w:rsid w:val="008F3490"/>
    <w:rsid w:val="008F36B9"/>
    <w:rsid w:val="008F3728"/>
    <w:rsid w:val="008F4402"/>
    <w:rsid w:val="008F49B6"/>
    <w:rsid w:val="008F4B0F"/>
    <w:rsid w:val="008F55E5"/>
    <w:rsid w:val="008F5927"/>
    <w:rsid w:val="008F6E40"/>
    <w:rsid w:val="008F7664"/>
    <w:rsid w:val="008F7B10"/>
    <w:rsid w:val="008F7E2C"/>
    <w:rsid w:val="00900A9F"/>
    <w:rsid w:val="009020C4"/>
    <w:rsid w:val="009029E6"/>
    <w:rsid w:val="00903163"/>
    <w:rsid w:val="00903438"/>
    <w:rsid w:val="009049C2"/>
    <w:rsid w:val="009056DE"/>
    <w:rsid w:val="00905711"/>
    <w:rsid w:val="00905E33"/>
    <w:rsid w:val="00905FEA"/>
    <w:rsid w:val="00906049"/>
    <w:rsid w:val="009060AE"/>
    <w:rsid w:val="00906343"/>
    <w:rsid w:val="00906365"/>
    <w:rsid w:val="009064CF"/>
    <w:rsid w:val="009068EF"/>
    <w:rsid w:val="00907B29"/>
    <w:rsid w:val="00910994"/>
    <w:rsid w:val="00910D1C"/>
    <w:rsid w:val="00910F81"/>
    <w:rsid w:val="00911059"/>
    <w:rsid w:val="00911F2A"/>
    <w:rsid w:val="0091286E"/>
    <w:rsid w:val="00912BCC"/>
    <w:rsid w:val="00913071"/>
    <w:rsid w:val="00913A64"/>
    <w:rsid w:val="00913ACA"/>
    <w:rsid w:val="00913DAA"/>
    <w:rsid w:val="00914609"/>
    <w:rsid w:val="009146D2"/>
    <w:rsid w:val="00914886"/>
    <w:rsid w:val="00915303"/>
    <w:rsid w:val="009156E5"/>
    <w:rsid w:val="00915AA6"/>
    <w:rsid w:val="00915BAC"/>
    <w:rsid w:val="0091660B"/>
    <w:rsid w:val="00916741"/>
    <w:rsid w:val="00917046"/>
    <w:rsid w:val="0091707B"/>
    <w:rsid w:val="0091787B"/>
    <w:rsid w:val="00917DB0"/>
    <w:rsid w:val="00920C73"/>
    <w:rsid w:val="00921376"/>
    <w:rsid w:val="00921674"/>
    <w:rsid w:val="00921854"/>
    <w:rsid w:val="009228AC"/>
    <w:rsid w:val="009246F8"/>
    <w:rsid w:val="009247A0"/>
    <w:rsid w:val="00925304"/>
    <w:rsid w:val="0092546C"/>
    <w:rsid w:val="00925726"/>
    <w:rsid w:val="0092642F"/>
    <w:rsid w:val="009267B3"/>
    <w:rsid w:val="00927275"/>
    <w:rsid w:val="009279E2"/>
    <w:rsid w:val="00930599"/>
    <w:rsid w:val="00930E17"/>
    <w:rsid w:val="0093230F"/>
    <w:rsid w:val="00932587"/>
    <w:rsid w:val="009326D7"/>
    <w:rsid w:val="00932A6E"/>
    <w:rsid w:val="00932BB2"/>
    <w:rsid w:val="00932BDF"/>
    <w:rsid w:val="00932E31"/>
    <w:rsid w:val="009334C7"/>
    <w:rsid w:val="0093406B"/>
    <w:rsid w:val="009348EB"/>
    <w:rsid w:val="00934B7F"/>
    <w:rsid w:val="00935525"/>
    <w:rsid w:val="009359ED"/>
    <w:rsid w:val="00935FC5"/>
    <w:rsid w:val="00936859"/>
    <w:rsid w:val="00936F91"/>
    <w:rsid w:val="00937747"/>
    <w:rsid w:val="00937BC0"/>
    <w:rsid w:val="00937E2A"/>
    <w:rsid w:val="00940B95"/>
    <w:rsid w:val="009413EB"/>
    <w:rsid w:val="009437A8"/>
    <w:rsid w:val="00943F86"/>
    <w:rsid w:val="00944AA6"/>
    <w:rsid w:val="009452E2"/>
    <w:rsid w:val="00945609"/>
    <w:rsid w:val="00945A06"/>
    <w:rsid w:val="00945A63"/>
    <w:rsid w:val="00945E53"/>
    <w:rsid w:val="00946592"/>
    <w:rsid w:val="00946DAD"/>
    <w:rsid w:val="00947213"/>
    <w:rsid w:val="00947C5F"/>
    <w:rsid w:val="00947EAF"/>
    <w:rsid w:val="009500A1"/>
    <w:rsid w:val="009500D9"/>
    <w:rsid w:val="0095063E"/>
    <w:rsid w:val="00950ABF"/>
    <w:rsid w:val="00951BAA"/>
    <w:rsid w:val="00951BE1"/>
    <w:rsid w:val="00952E0D"/>
    <w:rsid w:val="0095382D"/>
    <w:rsid w:val="00953F25"/>
    <w:rsid w:val="0095459B"/>
    <w:rsid w:val="009559FD"/>
    <w:rsid w:val="00956EA0"/>
    <w:rsid w:val="009575F6"/>
    <w:rsid w:val="00957E5A"/>
    <w:rsid w:val="00960620"/>
    <w:rsid w:val="00960D6B"/>
    <w:rsid w:val="00960E4F"/>
    <w:rsid w:val="00961370"/>
    <w:rsid w:val="00961750"/>
    <w:rsid w:val="00962556"/>
    <w:rsid w:val="00962599"/>
    <w:rsid w:val="0096294E"/>
    <w:rsid w:val="00962CAB"/>
    <w:rsid w:val="009644CC"/>
    <w:rsid w:val="009648D7"/>
    <w:rsid w:val="0096537C"/>
    <w:rsid w:val="009653A8"/>
    <w:rsid w:val="00965893"/>
    <w:rsid w:val="00965E08"/>
    <w:rsid w:val="00965EDB"/>
    <w:rsid w:val="00965F94"/>
    <w:rsid w:val="009662B5"/>
    <w:rsid w:val="00967045"/>
    <w:rsid w:val="0096766D"/>
    <w:rsid w:val="00967683"/>
    <w:rsid w:val="00970C09"/>
    <w:rsid w:val="009718FD"/>
    <w:rsid w:val="00971EFC"/>
    <w:rsid w:val="00972010"/>
    <w:rsid w:val="009724BE"/>
    <w:rsid w:val="009732A5"/>
    <w:rsid w:val="00973AD9"/>
    <w:rsid w:val="00973F7B"/>
    <w:rsid w:val="00973FE7"/>
    <w:rsid w:val="009749B1"/>
    <w:rsid w:val="0097523C"/>
    <w:rsid w:val="0097542C"/>
    <w:rsid w:val="00975B72"/>
    <w:rsid w:val="00975D6E"/>
    <w:rsid w:val="00975DCF"/>
    <w:rsid w:val="0097613F"/>
    <w:rsid w:val="009763A6"/>
    <w:rsid w:val="009772D6"/>
    <w:rsid w:val="00980609"/>
    <w:rsid w:val="00980909"/>
    <w:rsid w:val="00980F16"/>
    <w:rsid w:val="00981B92"/>
    <w:rsid w:val="0098220D"/>
    <w:rsid w:val="009827AF"/>
    <w:rsid w:val="00982906"/>
    <w:rsid w:val="0098391E"/>
    <w:rsid w:val="009842F1"/>
    <w:rsid w:val="009846CF"/>
    <w:rsid w:val="0098552B"/>
    <w:rsid w:val="00985EC2"/>
    <w:rsid w:val="00985F61"/>
    <w:rsid w:val="0098669C"/>
    <w:rsid w:val="009867FA"/>
    <w:rsid w:val="009877CF"/>
    <w:rsid w:val="009902F0"/>
    <w:rsid w:val="0099180F"/>
    <w:rsid w:val="009918CA"/>
    <w:rsid w:val="00992BC9"/>
    <w:rsid w:val="00992D0D"/>
    <w:rsid w:val="00992DFF"/>
    <w:rsid w:val="0099416A"/>
    <w:rsid w:val="00994B14"/>
    <w:rsid w:val="00995232"/>
    <w:rsid w:val="00995406"/>
    <w:rsid w:val="009955E5"/>
    <w:rsid w:val="00995F48"/>
    <w:rsid w:val="00997066"/>
    <w:rsid w:val="009A07F0"/>
    <w:rsid w:val="009A0E35"/>
    <w:rsid w:val="009A1057"/>
    <w:rsid w:val="009A1493"/>
    <w:rsid w:val="009A1B87"/>
    <w:rsid w:val="009A26AE"/>
    <w:rsid w:val="009A29D0"/>
    <w:rsid w:val="009A2FF8"/>
    <w:rsid w:val="009A355E"/>
    <w:rsid w:val="009A37BC"/>
    <w:rsid w:val="009A37EC"/>
    <w:rsid w:val="009A393D"/>
    <w:rsid w:val="009A4058"/>
    <w:rsid w:val="009A4077"/>
    <w:rsid w:val="009A4910"/>
    <w:rsid w:val="009A5083"/>
    <w:rsid w:val="009A50BF"/>
    <w:rsid w:val="009A66E4"/>
    <w:rsid w:val="009A672B"/>
    <w:rsid w:val="009A697C"/>
    <w:rsid w:val="009A7EC7"/>
    <w:rsid w:val="009B04AD"/>
    <w:rsid w:val="009B0860"/>
    <w:rsid w:val="009B1115"/>
    <w:rsid w:val="009B137D"/>
    <w:rsid w:val="009B21E5"/>
    <w:rsid w:val="009B227C"/>
    <w:rsid w:val="009B237A"/>
    <w:rsid w:val="009B24DA"/>
    <w:rsid w:val="009B361D"/>
    <w:rsid w:val="009B383C"/>
    <w:rsid w:val="009B40E6"/>
    <w:rsid w:val="009B4A20"/>
    <w:rsid w:val="009B5480"/>
    <w:rsid w:val="009B613E"/>
    <w:rsid w:val="009B61BF"/>
    <w:rsid w:val="009B6309"/>
    <w:rsid w:val="009B6B75"/>
    <w:rsid w:val="009B7F6A"/>
    <w:rsid w:val="009C00BD"/>
    <w:rsid w:val="009C063F"/>
    <w:rsid w:val="009C127A"/>
    <w:rsid w:val="009C1D1A"/>
    <w:rsid w:val="009C21A1"/>
    <w:rsid w:val="009C2A38"/>
    <w:rsid w:val="009C2EC8"/>
    <w:rsid w:val="009C5005"/>
    <w:rsid w:val="009C5316"/>
    <w:rsid w:val="009C74B8"/>
    <w:rsid w:val="009C75A8"/>
    <w:rsid w:val="009C7619"/>
    <w:rsid w:val="009D0A17"/>
    <w:rsid w:val="009D0CBD"/>
    <w:rsid w:val="009D1AF6"/>
    <w:rsid w:val="009D1B99"/>
    <w:rsid w:val="009D1E18"/>
    <w:rsid w:val="009D3545"/>
    <w:rsid w:val="009D3636"/>
    <w:rsid w:val="009D36FC"/>
    <w:rsid w:val="009D38AF"/>
    <w:rsid w:val="009D3A4A"/>
    <w:rsid w:val="009D4636"/>
    <w:rsid w:val="009D4869"/>
    <w:rsid w:val="009D4B28"/>
    <w:rsid w:val="009D4B36"/>
    <w:rsid w:val="009D4BD5"/>
    <w:rsid w:val="009D51E1"/>
    <w:rsid w:val="009D5703"/>
    <w:rsid w:val="009D5B6E"/>
    <w:rsid w:val="009D66C5"/>
    <w:rsid w:val="009D6BA4"/>
    <w:rsid w:val="009D6FE4"/>
    <w:rsid w:val="009D7234"/>
    <w:rsid w:val="009D7B46"/>
    <w:rsid w:val="009E0246"/>
    <w:rsid w:val="009E06A0"/>
    <w:rsid w:val="009E10FB"/>
    <w:rsid w:val="009E1433"/>
    <w:rsid w:val="009E19B1"/>
    <w:rsid w:val="009E1C6E"/>
    <w:rsid w:val="009E1F4D"/>
    <w:rsid w:val="009E1FCB"/>
    <w:rsid w:val="009E3025"/>
    <w:rsid w:val="009E379B"/>
    <w:rsid w:val="009E407C"/>
    <w:rsid w:val="009E48E0"/>
    <w:rsid w:val="009E4D00"/>
    <w:rsid w:val="009E5236"/>
    <w:rsid w:val="009E5D86"/>
    <w:rsid w:val="009E6891"/>
    <w:rsid w:val="009E68E0"/>
    <w:rsid w:val="009E6AF4"/>
    <w:rsid w:val="009E7AAE"/>
    <w:rsid w:val="009E7D58"/>
    <w:rsid w:val="009E7DA1"/>
    <w:rsid w:val="009F003C"/>
    <w:rsid w:val="009F076C"/>
    <w:rsid w:val="009F1315"/>
    <w:rsid w:val="009F159C"/>
    <w:rsid w:val="009F1AF0"/>
    <w:rsid w:val="009F2B9D"/>
    <w:rsid w:val="009F456D"/>
    <w:rsid w:val="009F4868"/>
    <w:rsid w:val="009F5552"/>
    <w:rsid w:val="009F683C"/>
    <w:rsid w:val="009F698E"/>
    <w:rsid w:val="009F71BA"/>
    <w:rsid w:val="009F77FB"/>
    <w:rsid w:val="00A003B1"/>
    <w:rsid w:val="00A00D1E"/>
    <w:rsid w:val="00A00E4A"/>
    <w:rsid w:val="00A0160A"/>
    <w:rsid w:val="00A01FD0"/>
    <w:rsid w:val="00A02E0E"/>
    <w:rsid w:val="00A033C8"/>
    <w:rsid w:val="00A03757"/>
    <w:rsid w:val="00A0392A"/>
    <w:rsid w:val="00A04263"/>
    <w:rsid w:val="00A0466D"/>
    <w:rsid w:val="00A050D2"/>
    <w:rsid w:val="00A056C3"/>
    <w:rsid w:val="00A064A6"/>
    <w:rsid w:val="00A06B31"/>
    <w:rsid w:val="00A07F40"/>
    <w:rsid w:val="00A1029D"/>
    <w:rsid w:val="00A10EFD"/>
    <w:rsid w:val="00A10F43"/>
    <w:rsid w:val="00A10FED"/>
    <w:rsid w:val="00A11021"/>
    <w:rsid w:val="00A11115"/>
    <w:rsid w:val="00A1131D"/>
    <w:rsid w:val="00A12E74"/>
    <w:rsid w:val="00A140AC"/>
    <w:rsid w:val="00A141A2"/>
    <w:rsid w:val="00A14E50"/>
    <w:rsid w:val="00A150C8"/>
    <w:rsid w:val="00A1532B"/>
    <w:rsid w:val="00A15351"/>
    <w:rsid w:val="00A1680B"/>
    <w:rsid w:val="00A1696F"/>
    <w:rsid w:val="00A169B9"/>
    <w:rsid w:val="00A16B7D"/>
    <w:rsid w:val="00A20676"/>
    <w:rsid w:val="00A20AE0"/>
    <w:rsid w:val="00A210C5"/>
    <w:rsid w:val="00A21303"/>
    <w:rsid w:val="00A2155A"/>
    <w:rsid w:val="00A22076"/>
    <w:rsid w:val="00A22886"/>
    <w:rsid w:val="00A22C6D"/>
    <w:rsid w:val="00A23C20"/>
    <w:rsid w:val="00A2455D"/>
    <w:rsid w:val="00A250E9"/>
    <w:rsid w:val="00A25845"/>
    <w:rsid w:val="00A25DAD"/>
    <w:rsid w:val="00A25F8D"/>
    <w:rsid w:val="00A26034"/>
    <w:rsid w:val="00A272EC"/>
    <w:rsid w:val="00A276AC"/>
    <w:rsid w:val="00A27C18"/>
    <w:rsid w:val="00A3161D"/>
    <w:rsid w:val="00A316EE"/>
    <w:rsid w:val="00A33706"/>
    <w:rsid w:val="00A339BD"/>
    <w:rsid w:val="00A346C0"/>
    <w:rsid w:val="00A34830"/>
    <w:rsid w:val="00A351FC"/>
    <w:rsid w:val="00A35403"/>
    <w:rsid w:val="00A35C85"/>
    <w:rsid w:val="00A35E20"/>
    <w:rsid w:val="00A373CF"/>
    <w:rsid w:val="00A373EC"/>
    <w:rsid w:val="00A37C89"/>
    <w:rsid w:val="00A4038C"/>
    <w:rsid w:val="00A413FB"/>
    <w:rsid w:val="00A41B94"/>
    <w:rsid w:val="00A420DB"/>
    <w:rsid w:val="00A42EBB"/>
    <w:rsid w:val="00A438E4"/>
    <w:rsid w:val="00A44164"/>
    <w:rsid w:val="00A44800"/>
    <w:rsid w:val="00A44ABC"/>
    <w:rsid w:val="00A45025"/>
    <w:rsid w:val="00A4577B"/>
    <w:rsid w:val="00A45B96"/>
    <w:rsid w:val="00A461DB"/>
    <w:rsid w:val="00A46D61"/>
    <w:rsid w:val="00A47CF6"/>
    <w:rsid w:val="00A50199"/>
    <w:rsid w:val="00A5089A"/>
    <w:rsid w:val="00A509CC"/>
    <w:rsid w:val="00A50C3F"/>
    <w:rsid w:val="00A51009"/>
    <w:rsid w:val="00A5214A"/>
    <w:rsid w:val="00A52B0E"/>
    <w:rsid w:val="00A53499"/>
    <w:rsid w:val="00A5419B"/>
    <w:rsid w:val="00A544FE"/>
    <w:rsid w:val="00A55239"/>
    <w:rsid w:val="00A55F2A"/>
    <w:rsid w:val="00A55FBB"/>
    <w:rsid w:val="00A5609C"/>
    <w:rsid w:val="00A569ED"/>
    <w:rsid w:val="00A56C0C"/>
    <w:rsid w:val="00A57ECF"/>
    <w:rsid w:val="00A601FD"/>
    <w:rsid w:val="00A604DB"/>
    <w:rsid w:val="00A60F28"/>
    <w:rsid w:val="00A613CE"/>
    <w:rsid w:val="00A61B5F"/>
    <w:rsid w:val="00A61CFC"/>
    <w:rsid w:val="00A62E57"/>
    <w:rsid w:val="00A64493"/>
    <w:rsid w:val="00A647CB"/>
    <w:rsid w:val="00A649F9"/>
    <w:rsid w:val="00A66D80"/>
    <w:rsid w:val="00A71992"/>
    <w:rsid w:val="00A71E04"/>
    <w:rsid w:val="00A72220"/>
    <w:rsid w:val="00A7224C"/>
    <w:rsid w:val="00A72366"/>
    <w:rsid w:val="00A73500"/>
    <w:rsid w:val="00A749C5"/>
    <w:rsid w:val="00A766E3"/>
    <w:rsid w:val="00A7675D"/>
    <w:rsid w:val="00A77292"/>
    <w:rsid w:val="00A77779"/>
    <w:rsid w:val="00A804BC"/>
    <w:rsid w:val="00A80F39"/>
    <w:rsid w:val="00A815A7"/>
    <w:rsid w:val="00A81D63"/>
    <w:rsid w:val="00A8310F"/>
    <w:rsid w:val="00A83541"/>
    <w:rsid w:val="00A839E0"/>
    <w:rsid w:val="00A83A69"/>
    <w:rsid w:val="00A841AE"/>
    <w:rsid w:val="00A84524"/>
    <w:rsid w:val="00A86A42"/>
    <w:rsid w:val="00A86E22"/>
    <w:rsid w:val="00A87676"/>
    <w:rsid w:val="00A8793B"/>
    <w:rsid w:val="00A87CBB"/>
    <w:rsid w:val="00A87EC0"/>
    <w:rsid w:val="00A90007"/>
    <w:rsid w:val="00A9016A"/>
    <w:rsid w:val="00A90546"/>
    <w:rsid w:val="00A9079E"/>
    <w:rsid w:val="00A93A9B"/>
    <w:rsid w:val="00A9572D"/>
    <w:rsid w:val="00A957D7"/>
    <w:rsid w:val="00A976AA"/>
    <w:rsid w:val="00A97CF4"/>
    <w:rsid w:val="00A97F96"/>
    <w:rsid w:val="00AA0308"/>
    <w:rsid w:val="00AA1012"/>
    <w:rsid w:val="00AA10AA"/>
    <w:rsid w:val="00AA110F"/>
    <w:rsid w:val="00AA1566"/>
    <w:rsid w:val="00AA16AA"/>
    <w:rsid w:val="00AA1C40"/>
    <w:rsid w:val="00AA3604"/>
    <w:rsid w:val="00AA3957"/>
    <w:rsid w:val="00AA3BB5"/>
    <w:rsid w:val="00AA4A24"/>
    <w:rsid w:val="00AA5B16"/>
    <w:rsid w:val="00AA5CC0"/>
    <w:rsid w:val="00AA666B"/>
    <w:rsid w:val="00AA6970"/>
    <w:rsid w:val="00AA79A5"/>
    <w:rsid w:val="00AA7A41"/>
    <w:rsid w:val="00AB0298"/>
    <w:rsid w:val="00AB0828"/>
    <w:rsid w:val="00AB0D47"/>
    <w:rsid w:val="00AB143B"/>
    <w:rsid w:val="00AB27F6"/>
    <w:rsid w:val="00AB33E0"/>
    <w:rsid w:val="00AB4B1C"/>
    <w:rsid w:val="00AB54EE"/>
    <w:rsid w:val="00AB58E7"/>
    <w:rsid w:val="00AB6062"/>
    <w:rsid w:val="00AB6891"/>
    <w:rsid w:val="00AB6AB1"/>
    <w:rsid w:val="00AB6D23"/>
    <w:rsid w:val="00AB7203"/>
    <w:rsid w:val="00AB7941"/>
    <w:rsid w:val="00AB7A07"/>
    <w:rsid w:val="00AC0150"/>
    <w:rsid w:val="00AC029D"/>
    <w:rsid w:val="00AC02B3"/>
    <w:rsid w:val="00AC05F5"/>
    <w:rsid w:val="00AC060E"/>
    <w:rsid w:val="00AC061B"/>
    <w:rsid w:val="00AC0D0E"/>
    <w:rsid w:val="00AC1074"/>
    <w:rsid w:val="00AC10DB"/>
    <w:rsid w:val="00AC142B"/>
    <w:rsid w:val="00AC14D4"/>
    <w:rsid w:val="00AC24C7"/>
    <w:rsid w:val="00AC2715"/>
    <w:rsid w:val="00AC286D"/>
    <w:rsid w:val="00AC2C2F"/>
    <w:rsid w:val="00AC3124"/>
    <w:rsid w:val="00AC375C"/>
    <w:rsid w:val="00AC3EC6"/>
    <w:rsid w:val="00AC406A"/>
    <w:rsid w:val="00AC4906"/>
    <w:rsid w:val="00AC540C"/>
    <w:rsid w:val="00AC5A52"/>
    <w:rsid w:val="00AC5E17"/>
    <w:rsid w:val="00AC5E2F"/>
    <w:rsid w:val="00AC6039"/>
    <w:rsid w:val="00AC6BEB"/>
    <w:rsid w:val="00AC6F42"/>
    <w:rsid w:val="00AC72E1"/>
    <w:rsid w:val="00AC7F48"/>
    <w:rsid w:val="00AD0646"/>
    <w:rsid w:val="00AD0C65"/>
    <w:rsid w:val="00AD14AA"/>
    <w:rsid w:val="00AD14CE"/>
    <w:rsid w:val="00AD16CC"/>
    <w:rsid w:val="00AD1C27"/>
    <w:rsid w:val="00AD2035"/>
    <w:rsid w:val="00AD2050"/>
    <w:rsid w:val="00AD2117"/>
    <w:rsid w:val="00AD23AD"/>
    <w:rsid w:val="00AD23C0"/>
    <w:rsid w:val="00AD3D9D"/>
    <w:rsid w:val="00AD466E"/>
    <w:rsid w:val="00AD4687"/>
    <w:rsid w:val="00AD5203"/>
    <w:rsid w:val="00AD54D6"/>
    <w:rsid w:val="00AD55CB"/>
    <w:rsid w:val="00AD5A31"/>
    <w:rsid w:val="00AD5E68"/>
    <w:rsid w:val="00AD607D"/>
    <w:rsid w:val="00AD6137"/>
    <w:rsid w:val="00AD636F"/>
    <w:rsid w:val="00AD7697"/>
    <w:rsid w:val="00AD7CDA"/>
    <w:rsid w:val="00AE0576"/>
    <w:rsid w:val="00AE0E8A"/>
    <w:rsid w:val="00AE0EF0"/>
    <w:rsid w:val="00AE0FDF"/>
    <w:rsid w:val="00AE112A"/>
    <w:rsid w:val="00AE11D2"/>
    <w:rsid w:val="00AE1291"/>
    <w:rsid w:val="00AE1337"/>
    <w:rsid w:val="00AE15BD"/>
    <w:rsid w:val="00AE1BBA"/>
    <w:rsid w:val="00AE3111"/>
    <w:rsid w:val="00AE323D"/>
    <w:rsid w:val="00AE36DC"/>
    <w:rsid w:val="00AE4E7C"/>
    <w:rsid w:val="00AE4FF4"/>
    <w:rsid w:val="00AE509A"/>
    <w:rsid w:val="00AE6C2F"/>
    <w:rsid w:val="00AE7548"/>
    <w:rsid w:val="00AE7AAC"/>
    <w:rsid w:val="00AF0157"/>
    <w:rsid w:val="00AF0354"/>
    <w:rsid w:val="00AF0432"/>
    <w:rsid w:val="00AF0EE2"/>
    <w:rsid w:val="00AF1D48"/>
    <w:rsid w:val="00AF20EB"/>
    <w:rsid w:val="00AF229F"/>
    <w:rsid w:val="00AF3019"/>
    <w:rsid w:val="00AF34C7"/>
    <w:rsid w:val="00AF351F"/>
    <w:rsid w:val="00AF48A7"/>
    <w:rsid w:val="00AF5527"/>
    <w:rsid w:val="00AF56C6"/>
    <w:rsid w:val="00AF6B1A"/>
    <w:rsid w:val="00AF6FCB"/>
    <w:rsid w:val="00AF7774"/>
    <w:rsid w:val="00B0004E"/>
    <w:rsid w:val="00B0049A"/>
    <w:rsid w:val="00B01D72"/>
    <w:rsid w:val="00B028C2"/>
    <w:rsid w:val="00B02C39"/>
    <w:rsid w:val="00B02F4E"/>
    <w:rsid w:val="00B03057"/>
    <w:rsid w:val="00B0307B"/>
    <w:rsid w:val="00B03714"/>
    <w:rsid w:val="00B0490C"/>
    <w:rsid w:val="00B049F5"/>
    <w:rsid w:val="00B0504B"/>
    <w:rsid w:val="00B05424"/>
    <w:rsid w:val="00B05F54"/>
    <w:rsid w:val="00B069E7"/>
    <w:rsid w:val="00B06F45"/>
    <w:rsid w:val="00B071EB"/>
    <w:rsid w:val="00B0724F"/>
    <w:rsid w:val="00B072A0"/>
    <w:rsid w:val="00B07321"/>
    <w:rsid w:val="00B0745B"/>
    <w:rsid w:val="00B07DCB"/>
    <w:rsid w:val="00B10737"/>
    <w:rsid w:val="00B10DB6"/>
    <w:rsid w:val="00B11129"/>
    <w:rsid w:val="00B111C5"/>
    <w:rsid w:val="00B1160B"/>
    <w:rsid w:val="00B11681"/>
    <w:rsid w:val="00B11B42"/>
    <w:rsid w:val="00B12321"/>
    <w:rsid w:val="00B13EE9"/>
    <w:rsid w:val="00B15357"/>
    <w:rsid w:val="00B15A6D"/>
    <w:rsid w:val="00B1607A"/>
    <w:rsid w:val="00B16959"/>
    <w:rsid w:val="00B16A86"/>
    <w:rsid w:val="00B170BD"/>
    <w:rsid w:val="00B20A5B"/>
    <w:rsid w:val="00B20B7A"/>
    <w:rsid w:val="00B20E33"/>
    <w:rsid w:val="00B22335"/>
    <w:rsid w:val="00B233C6"/>
    <w:rsid w:val="00B237CB"/>
    <w:rsid w:val="00B23862"/>
    <w:rsid w:val="00B23881"/>
    <w:rsid w:val="00B23949"/>
    <w:rsid w:val="00B2398D"/>
    <w:rsid w:val="00B23E3F"/>
    <w:rsid w:val="00B24BD6"/>
    <w:rsid w:val="00B24CED"/>
    <w:rsid w:val="00B2517C"/>
    <w:rsid w:val="00B254DF"/>
    <w:rsid w:val="00B26BA4"/>
    <w:rsid w:val="00B26DDF"/>
    <w:rsid w:val="00B27841"/>
    <w:rsid w:val="00B27EB9"/>
    <w:rsid w:val="00B301C1"/>
    <w:rsid w:val="00B305D2"/>
    <w:rsid w:val="00B30974"/>
    <w:rsid w:val="00B30DEB"/>
    <w:rsid w:val="00B311FA"/>
    <w:rsid w:val="00B3135F"/>
    <w:rsid w:val="00B31829"/>
    <w:rsid w:val="00B318AB"/>
    <w:rsid w:val="00B3220C"/>
    <w:rsid w:val="00B328CF"/>
    <w:rsid w:val="00B32E39"/>
    <w:rsid w:val="00B3358C"/>
    <w:rsid w:val="00B335ED"/>
    <w:rsid w:val="00B34305"/>
    <w:rsid w:val="00B3446B"/>
    <w:rsid w:val="00B34D9B"/>
    <w:rsid w:val="00B351BD"/>
    <w:rsid w:val="00B354A8"/>
    <w:rsid w:val="00B35B61"/>
    <w:rsid w:val="00B35EE5"/>
    <w:rsid w:val="00B36A82"/>
    <w:rsid w:val="00B37011"/>
    <w:rsid w:val="00B40310"/>
    <w:rsid w:val="00B41044"/>
    <w:rsid w:val="00B41410"/>
    <w:rsid w:val="00B416A0"/>
    <w:rsid w:val="00B41A0C"/>
    <w:rsid w:val="00B41D18"/>
    <w:rsid w:val="00B41EA7"/>
    <w:rsid w:val="00B42D76"/>
    <w:rsid w:val="00B43BD3"/>
    <w:rsid w:val="00B440FA"/>
    <w:rsid w:val="00B443E4"/>
    <w:rsid w:val="00B44545"/>
    <w:rsid w:val="00B44C28"/>
    <w:rsid w:val="00B44E04"/>
    <w:rsid w:val="00B4591D"/>
    <w:rsid w:val="00B46254"/>
    <w:rsid w:val="00B47384"/>
    <w:rsid w:val="00B4756E"/>
    <w:rsid w:val="00B50971"/>
    <w:rsid w:val="00B51215"/>
    <w:rsid w:val="00B512B7"/>
    <w:rsid w:val="00B52505"/>
    <w:rsid w:val="00B52820"/>
    <w:rsid w:val="00B52AE0"/>
    <w:rsid w:val="00B52F4E"/>
    <w:rsid w:val="00B53369"/>
    <w:rsid w:val="00B54110"/>
    <w:rsid w:val="00B542E2"/>
    <w:rsid w:val="00B54441"/>
    <w:rsid w:val="00B54857"/>
    <w:rsid w:val="00B54A76"/>
    <w:rsid w:val="00B54F3F"/>
    <w:rsid w:val="00B55297"/>
    <w:rsid w:val="00B552D7"/>
    <w:rsid w:val="00B57594"/>
    <w:rsid w:val="00B575FF"/>
    <w:rsid w:val="00B57775"/>
    <w:rsid w:val="00B57D81"/>
    <w:rsid w:val="00B57DBB"/>
    <w:rsid w:val="00B60579"/>
    <w:rsid w:val="00B606D5"/>
    <w:rsid w:val="00B60C3C"/>
    <w:rsid w:val="00B61780"/>
    <w:rsid w:val="00B6296A"/>
    <w:rsid w:val="00B629DF"/>
    <w:rsid w:val="00B63623"/>
    <w:rsid w:val="00B63D14"/>
    <w:rsid w:val="00B64262"/>
    <w:rsid w:val="00B643F7"/>
    <w:rsid w:val="00B648B5"/>
    <w:rsid w:val="00B65767"/>
    <w:rsid w:val="00B65778"/>
    <w:rsid w:val="00B65961"/>
    <w:rsid w:val="00B65E05"/>
    <w:rsid w:val="00B66655"/>
    <w:rsid w:val="00B66D83"/>
    <w:rsid w:val="00B66ECB"/>
    <w:rsid w:val="00B66F4E"/>
    <w:rsid w:val="00B67DC4"/>
    <w:rsid w:val="00B70668"/>
    <w:rsid w:val="00B72F34"/>
    <w:rsid w:val="00B733B7"/>
    <w:rsid w:val="00B73FFF"/>
    <w:rsid w:val="00B7584B"/>
    <w:rsid w:val="00B76CAC"/>
    <w:rsid w:val="00B7735D"/>
    <w:rsid w:val="00B77FB8"/>
    <w:rsid w:val="00B80455"/>
    <w:rsid w:val="00B80CC2"/>
    <w:rsid w:val="00B82252"/>
    <w:rsid w:val="00B8246D"/>
    <w:rsid w:val="00B826F8"/>
    <w:rsid w:val="00B842C8"/>
    <w:rsid w:val="00B8547F"/>
    <w:rsid w:val="00B85B9A"/>
    <w:rsid w:val="00B85E58"/>
    <w:rsid w:val="00B8704D"/>
    <w:rsid w:val="00B87468"/>
    <w:rsid w:val="00B87763"/>
    <w:rsid w:val="00B90231"/>
    <w:rsid w:val="00B91007"/>
    <w:rsid w:val="00B92736"/>
    <w:rsid w:val="00B92E45"/>
    <w:rsid w:val="00B932B8"/>
    <w:rsid w:val="00B9378D"/>
    <w:rsid w:val="00B93F62"/>
    <w:rsid w:val="00B94B70"/>
    <w:rsid w:val="00B94D7B"/>
    <w:rsid w:val="00B957FC"/>
    <w:rsid w:val="00B95857"/>
    <w:rsid w:val="00B96A68"/>
    <w:rsid w:val="00B96D34"/>
    <w:rsid w:val="00B9779C"/>
    <w:rsid w:val="00BA05AB"/>
    <w:rsid w:val="00BA0631"/>
    <w:rsid w:val="00BA12DB"/>
    <w:rsid w:val="00BA1E79"/>
    <w:rsid w:val="00BA2132"/>
    <w:rsid w:val="00BA27A9"/>
    <w:rsid w:val="00BA39CA"/>
    <w:rsid w:val="00BA4090"/>
    <w:rsid w:val="00BA4368"/>
    <w:rsid w:val="00BA46D4"/>
    <w:rsid w:val="00BA4921"/>
    <w:rsid w:val="00BA5179"/>
    <w:rsid w:val="00BA5235"/>
    <w:rsid w:val="00BA5622"/>
    <w:rsid w:val="00BA5A7F"/>
    <w:rsid w:val="00BA5AC1"/>
    <w:rsid w:val="00BA6EB8"/>
    <w:rsid w:val="00BA717E"/>
    <w:rsid w:val="00BB044C"/>
    <w:rsid w:val="00BB0CDB"/>
    <w:rsid w:val="00BB119A"/>
    <w:rsid w:val="00BB12F4"/>
    <w:rsid w:val="00BB2007"/>
    <w:rsid w:val="00BB3289"/>
    <w:rsid w:val="00BB3602"/>
    <w:rsid w:val="00BB380E"/>
    <w:rsid w:val="00BB4425"/>
    <w:rsid w:val="00BB4525"/>
    <w:rsid w:val="00BB5870"/>
    <w:rsid w:val="00BB6D7C"/>
    <w:rsid w:val="00BB7053"/>
    <w:rsid w:val="00BB7441"/>
    <w:rsid w:val="00BB78A7"/>
    <w:rsid w:val="00BC0511"/>
    <w:rsid w:val="00BC10A5"/>
    <w:rsid w:val="00BC15AA"/>
    <w:rsid w:val="00BC2F48"/>
    <w:rsid w:val="00BC3240"/>
    <w:rsid w:val="00BC3A5C"/>
    <w:rsid w:val="00BC3B10"/>
    <w:rsid w:val="00BC4586"/>
    <w:rsid w:val="00BC498F"/>
    <w:rsid w:val="00BC4A9F"/>
    <w:rsid w:val="00BC4E5A"/>
    <w:rsid w:val="00BC5A58"/>
    <w:rsid w:val="00BC6A18"/>
    <w:rsid w:val="00BC6B8D"/>
    <w:rsid w:val="00BC7246"/>
    <w:rsid w:val="00BC7317"/>
    <w:rsid w:val="00BC78FA"/>
    <w:rsid w:val="00BC7A34"/>
    <w:rsid w:val="00BD004A"/>
    <w:rsid w:val="00BD06E9"/>
    <w:rsid w:val="00BD08FC"/>
    <w:rsid w:val="00BD0912"/>
    <w:rsid w:val="00BD0A48"/>
    <w:rsid w:val="00BD1479"/>
    <w:rsid w:val="00BD2B1B"/>
    <w:rsid w:val="00BD2D9A"/>
    <w:rsid w:val="00BD3212"/>
    <w:rsid w:val="00BD428C"/>
    <w:rsid w:val="00BD4FFA"/>
    <w:rsid w:val="00BD541D"/>
    <w:rsid w:val="00BD5651"/>
    <w:rsid w:val="00BD5677"/>
    <w:rsid w:val="00BD6CFF"/>
    <w:rsid w:val="00BD75B4"/>
    <w:rsid w:val="00BD764B"/>
    <w:rsid w:val="00BD7C64"/>
    <w:rsid w:val="00BE0543"/>
    <w:rsid w:val="00BE0B77"/>
    <w:rsid w:val="00BE10C8"/>
    <w:rsid w:val="00BE16C0"/>
    <w:rsid w:val="00BE1EDA"/>
    <w:rsid w:val="00BE2535"/>
    <w:rsid w:val="00BE2F9D"/>
    <w:rsid w:val="00BE3822"/>
    <w:rsid w:val="00BE3CF8"/>
    <w:rsid w:val="00BE411A"/>
    <w:rsid w:val="00BE4C66"/>
    <w:rsid w:val="00BE6310"/>
    <w:rsid w:val="00BE6314"/>
    <w:rsid w:val="00BE6880"/>
    <w:rsid w:val="00BE6D66"/>
    <w:rsid w:val="00BE734E"/>
    <w:rsid w:val="00BE745C"/>
    <w:rsid w:val="00BE7569"/>
    <w:rsid w:val="00BF004E"/>
    <w:rsid w:val="00BF03E9"/>
    <w:rsid w:val="00BF1D5A"/>
    <w:rsid w:val="00BF1DB0"/>
    <w:rsid w:val="00BF23D3"/>
    <w:rsid w:val="00BF2DE7"/>
    <w:rsid w:val="00BF3510"/>
    <w:rsid w:val="00BF3DF0"/>
    <w:rsid w:val="00BF49A0"/>
    <w:rsid w:val="00BF4A8E"/>
    <w:rsid w:val="00BF4FE9"/>
    <w:rsid w:val="00BF509D"/>
    <w:rsid w:val="00BF5285"/>
    <w:rsid w:val="00BF5C2C"/>
    <w:rsid w:val="00BF5DC8"/>
    <w:rsid w:val="00BF63DC"/>
    <w:rsid w:val="00BF66FC"/>
    <w:rsid w:val="00BF6896"/>
    <w:rsid w:val="00BF6A7D"/>
    <w:rsid w:val="00BF6B1A"/>
    <w:rsid w:val="00BF7799"/>
    <w:rsid w:val="00C0017F"/>
    <w:rsid w:val="00C004F5"/>
    <w:rsid w:val="00C005F8"/>
    <w:rsid w:val="00C01DF7"/>
    <w:rsid w:val="00C03D45"/>
    <w:rsid w:val="00C03FFA"/>
    <w:rsid w:val="00C048B8"/>
    <w:rsid w:val="00C0543E"/>
    <w:rsid w:val="00C05845"/>
    <w:rsid w:val="00C05DDB"/>
    <w:rsid w:val="00C069AC"/>
    <w:rsid w:val="00C07461"/>
    <w:rsid w:val="00C1032F"/>
    <w:rsid w:val="00C106CC"/>
    <w:rsid w:val="00C108F3"/>
    <w:rsid w:val="00C10CBB"/>
    <w:rsid w:val="00C113ED"/>
    <w:rsid w:val="00C117A6"/>
    <w:rsid w:val="00C11B41"/>
    <w:rsid w:val="00C11BB4"/>
    <w:rsid w:val="00C12ACA"/>
    <w:rsid w:val="00C1336D"/>
    <w:rsid w:val="00C136F6"/>
    <w:rsid w:val="00C152E7"/>
    <w:rsid w:val="00C16317"/>
    <w:rsid w:val="00C17083"/>
    <w:rsid w:val="00C178DE"/>
    <w:rsid w:val="00C17B62"/>
    <w:rsid w:val="00C21A5E"/>
    <w:rsid w:val="00C21F4E"/>
    <w:rsid w:val="00C2228D"/>
    <w:rsid w:val="00C223F0"/>
    <w:rsid w:val="00C22C67"/>
    <w:rsid w:val="00C23412"/>
    <w:rsid w:val="00C2371F"/>
    <w:rsid w:val="00C23C1D"/>
    <w:rsid w:val="00C2419B"/>
    <w:rsid w:val="00C24C13"/>
    <w:rsid w:val="00C24C61"/>
    <w:rsid w:val="00C24D85"/>
    <w:rsid w:val="00C24DAD"/>
    <w:rsid w:val="00C25C9F"/>
    <w:rsid w:val="00C25D37"/>
    <w:rsid w:val="00C2615A"/>
    <w:rsid w:val="00C265F8"/>
    <w:rsid w:val="00C2686B"/>
    <w:rsid w:val="00C2694D"/>
    <w:rsid w:val="00C26ACB"/>
    <w:rsid w:val="00C27532"/>
    <w:rsid w:val="00C2755C"/>
    <w:rsid w:val="00C27719"/>
    <w:rsid w:val="00C27B11"/>
    <w:rsid w:val="00C27E46"/>
    <w:rsid w:val="00C301C9"/>
    <w:rsid w:val="00C30A6C"/>
    <w:rsid w:val="00C30BB1"/>
    <w:rsid w:val="00C315DA"/>
    <w:rsid w:val="00C31D68"/>
    <w:rsid w:val="00C32170"/>
    <w:rsid w:val="00C321A7"/>
    <w:rsid w:val="00C32248"/>
    <w:rsid w:val="00C3302A"/>
    <w:rsid w:val="00C33388"/>
    <w:rsid w:val="00C3379D"/>
    <w:rsid w:val="00C338D4"/>
    <w:rsid w:val="00C33A96"/>
    <w:rsid w:val="00C33B5D"/>
    <w:rsid w:val="00C33EA4"/>
    <w:rsid w:val="00C346D5"/>
    <w:rsid w:val="00C3489C"/>
    <w:rsid w:val="00C34F98"/>
    <w:rsid w:val="00C3644E"/>
    <w:rsid w:val="00C3669F"/>
    <w:rsid w:val="00C367B3"/>
    <w:rsid w:val="00C36A02"/>
    <w:rsid w:val="00C404E2"/>
    <w:rsid w:val="00C4057D"/>
    <w:rsid w:val="00C40748"/>
    <w:rsid w:val="00C411BD"/>
    <w:rsid w:val="00C414BF"/>
    <w:rsid w:val="00C41AB5"/>
    <w:rsid w:val="00C41EF0"/>
    <w:rsid w:val="00C420BC"/>
    <w:rsid w:val="00C42144"/>
    <w:rsid w:val="00C426C9"/>
    <w:rsid w:val="00C42896"/>
    <w:rsid w:val="00C429CB"/>
    <w:rsid w:val="00C42E1E"/>
    <w:rsid w:val="00C43A9D"/>
    <w:rsid w:val="00C43B24"/>
    <w:rsid w:val="00C440A4"/>
    <w:rsid w:val="00C441C8"/>
    <w:rsid w:val="00C44D27"/>
    <w:rsid w:val="00C44EF4"/>
    <w:rsid w:val="00C451CB"/>
    <w:rsid w:val="00C4539F"/>
    <w:rsid w:val="00C4573E"/>
    <w:rsid w:val="00C45CF7"/>
    <w:rsid w:val="00C46886"/>
    <w:rsid w:val="00C46CA8"/>
    <w:rsid w:val="00C472C0"/>
    <w:rsid w:val="00C47755"/>
    <w:rsid w:val="00C479AD"/>
    <w:rsid w:val="00C509C5"/>
    <w:rsid w:val="00C50B26"/>
    <w:rsid w:val="00C50E16"/>
    <w:rsid w:val="00C52EE0"/>
    <w:rsid w:val="00C5425A"/>
    <w:rsid w:val="00C54CC4"/>
    <w:rsid w:val="00C551E8"/>
    <w:rsid w:val="00C55351"/>
    <w:rsid w:val="00C55629"/>
    <w:rsid w:val="00C55C81"/>
    <w:rsid w:val="00C55E2B"/>
    <w:rsid w:val="00C5678A"/>
    <w:rsid w:val="00C56C40"/>
    <w:rsid w:val="00C5754B"/>
    <w:rsid w:val="00C5778A"/>
    <w:rsid w:val="00C604BC"/>
    <w:rsid w:val="00C6100A"/>
    <w:rsid w:val="00C61459"/>
    <w:rsid w:val="00C62385"/>
    <w:rsid w:val="00C62515"/>
    <w:rsid w:val="00C625AF"/>
    <w:rsid w:val="00C62BA6"/>
    <w:rsid w:val="00C6319C"/>
    <w:rsid w:val="00C64D17"/>
    <w:rsid w:val="00C65858"/>
    <w:rsid w:val="00C6643C"/>
    <w:rsid w:val="00C66A89"/>
    <w:rsid w:val="00C66FDE"/>
    <w:rsid w:val="00C678E2"/>
    <w:rsid w:val="00C67983"/>
    <w:rsid w:val="00C705CF"/>
    <w:rsid w:val="00C70629"/>
    <w:rsid w:val="00C7178F"/>
    <w:rsid w:val="00C71A07"/>
    <w:rsid w:val="00C71B1C"/>
    <w:rsid w:val="00C720F0"/>
    <w:rsid w:val="00C726CE"/>
    <w:rsid w:val="00C73560"/>
    <w:rsid w:val="00C73A83"/>
    <w:rsid w:val="00C769C3"/>
    <w:rsid w:val="00C76D65"/>
    <w:rsid w:val="00C77086"/>
    <w:rsid w:val="00C77C95"/>
    <w:rsid w:val="00C804B3"/>
    <w:rsid w:val="00C80E32"/>
    <w:rsid w:val="00C81481"/>
    <w:rsid w:val="00C81AED"/>
    <w:rsid w:val="00C81E1B"/>
    <w:rsid w:val="00C82566"/>
    <w:rsid w:val="00C832A2"/>
    <w:rsid w:val="00C83A78"/>
    <w:rsid w:val="00C857BF"/>
    <w:rsid w:val="00C86781"/>
    <w:rsid w:val="00C86A2B"/>
    <w:rsid w:val="00C86B39"/>
    <w:rsid w:val="00C86BA1"/>
    <w:rsid w:val="00C86C58"/>
    <w:rsid w:val="00C86EE5"/>
    <w:rsid w:val="00C87637"/>
    <w:rsid w:val="00C87666"/>
    <w:rsid w:val="00C8786F"/>
    <w:rsid w:val="00C90D82"/>
    <w:rsid w:val="00C9114F"/>
    <w:rsid w:val="00C916FC"/>
    <w:rsid w:val="00C91C7D"/>
    <w:rsid w:val="00C929D8"/>
    <w:rsid w:val="00C92CA9"/>
    <w:rsid w:val="00C93420"/>
    <w:rsid w:val="00C935A2"/>
    <w:rsid w:val="00C93613"/>
    <w:rsid w:val="00C94081"/>
    <w:rsid w:val="00C943C8"/>
    <w:rsid w:val="00C944F6"/>
    <w:rsid w:val="00C9491A"/>
    <w:rsid w:val="00C94C6B"/>
    <w:rsid w:val="00C952DE"/>
    <w:rsid w:val="00C962EF"/>
    <w:rsid w:val="00C9639D"/>
    <w:rsid w:val="00C96B06"/>
    <w:rsid w:val="00C971F6"/>
    <w:rsid w:val="00C97297"/>
    <w:rsid w:val="00C9771B"/>
    <w:rsid w:val="00C97856"/>
    <w:rsid w:val="00C97F04"/>
    <w:rsid w:val="00CA016C"/>
    <w:rsid w:val="00CA0A15"/>
    <w:rsid w:val="00CA0A17"/>
    <w:rsid w:val="00CA0B5E"/>
    <w:rsid w:val="00CA10C8"/>
    <w:rsid w:val="00CA15EC"/>
    <w:rsid w:val="00CA175A"/>
    <w:rsid w:val="00CA18F1"/>
    <w:rsid w:val="00CA266C"/>
    <w:rsid w:val="00CA288D"/>
    <w:rsid w:val="00CA2F64"/>
    <w:rsid w:val="00CA30F0"/>
    <w:rsid w:val="00CA31E4"/>
    <w:rsid w:val="00CA32C0"/>
    <w:rsid w:val="00CA374E"/>
    <w:rsid w:val="00CA3755"/>
    <w:rsid w:val="00CA3826"/>
    <w:rsid w:val="00CA3EA5"/>
    <w:rsid w:val="00CA591B"/>
    <w:rsid w:val="00CA6C81"/>
    <w:rsid w:val="00CA6EBE"/>
    <w:rsid w:val="00CA7992"/>
    <w:rsid w:val="00CA7B90"/>
    <w:rsid w:val="00CB04C0"/>
    <w:rsid w:val="00CB0E6E"/>
    <w:rsid w:val="00CB1194"/>
    <w:rsid w:val="00CB1A39"/>
    <w:rsid w:val="00CB29CD"/>
    <w:rsid w:val="00CB3258"/>
    <w:rsid w:val="00CB36DF"/>
    <w:rsid w:val="00CB370F"/>
    <w:rsid w:val="00CB4147"/>
    <w:rsid w:val="00CB4A20"/>
    <w:rsid w:val="00CB512C"/>
    <w:rsid w:val="00CB54E7"/>
    <w:rsid w:val="00CB57F0"/>
    <w:rsid w:val="00CB57FF"/>
    <w:rsid w:val="00CB6FEC"/>
    <w:rsid w:val="00CB6FEF"/>
    <w:rsid w:val="00CB789B"/>
    <w:rsid w:val="00CB796E"/>
    <w:rsid w:val="00CB7A25"/>
    <w:rsid w:val="00CC0664"/>
    <w:rsid w:val="00CC1ECD"/>
    <w:rsid w:val="00CC251A"/>
    <w:rsid w:val="00CC3BB3"/>
    <w:rsid w:val="00CC42AE"/>
    <w:rsid w:val="00CC4911"/>
    <w:rsid w:val="00CC5DB3"/>
    <w:rsid w:val="00CC6429"/>
    <w:rsid w:val="00CC642A"/>
    <w:rsid w:val="00CC6593"/>
    <w:rsid w:val="00CC67F1"/>
    <w:rsid w:val="00CC68B4"/>
    <w:rsid w:val="00CC6EC3"/>
    <w:rsid w:val="00CD0003"/>
    <w:rsid w:val="00CD003A"/>
    <w:rsid w:val="00CD37E2"/>
    <w:rsid w:val="00CD38AA"/>
    <w:rsid w:val="00CD4552"/>
    <w:rsid w:val="00CD4957"/>
    <w:rsid w:val="00CD4B3B"/>
    <w:rsid w:val="00CD5156"/>
    <w:rsid w:val="00CD5EAF"/>
    <w:rsid w:val="00CD63F7"/>
    <w:rsid w:val="00CD65F6"/>
    <w:rsid w:val="00CD671D"/>
    <w:rsid w:val="00CD67B6"/>
    <w:rsid w:val="00CD6B61"/>
    <w:rsid w:val="00CD6F83"/>
    <w:rsid w:val="00CD79FC"/>
    <w:rsid w:val="00CD7D68"/>
    <w:rsid w:val="00CD7DD3"/>
    <w:rsid w:val="00CE08CC"/>
    <w:rsid w:val="00CE0F76"/>
    <w:rsid w:val="00CE1535"/>
    <w:rsid w:val="00CE18DA"/>
    <w:rsid w:val="00CE3639"/>
    <w:rsid w:val="00CE3B53"/>
    <w:rsid w:val="00CE421E"/>
    <w:rsid w:val="00CE43D7"/>
    <w:rsid w:val="00CE45A4"/>
    <w:rsid w:val="00CE477A"/>
    <w:rsid w:val="00CE4919"/>
    <w:rsid w:val="00CE5372"/>
    <w:rsid w:val="00CE5443"/>
    <w:rsid w:val="00CE6480"/>
    <w:rsid w:val="00CE6C48"/>
    <w:rsid w:val="00CE6DB2"/>
    <w:rsid w:val="00CE78CE"/>
    <w:rsid w:val="00CE7B77"/>
    <w:rsid w:val="00CF031E"/>
    <w:rsid w:val="00CF0680"/>
    <w:rsid w:val="00CF152E"/>
    <w:rsid w:val="00CF161C"/>
    <w:rsid w:val="00CF1DBC"/>
    <w:rsid w:val="00CF1E04"/>
    <w:rsid w:val="00CF1E69"/>
    <w:rsid w:val="00CF268A"/>
    <w:rsid w:val="00CF2871"/>
    <w:rsid w:val="00CF2B5D"/>
    <w:rsid w:val="00CF2D15"/>
    <w:rsid w:val="00CF3342"/>
    <w:rsid w:val="00CF408A"/>
    <w:rsid w:val="00CF42FD"/>
    <w:rsid w:val="00CF440D"/>
    <w:rsid w:val="00CF45E1"/>
    <w:rsid w:val="00CF65D7"/>
    <w:rsid w:val="00CF7128"/>
    <w:rsid w:val="00CF7297"/>
    <w:rsid w:val="00CF78C7"/>
    <w:rsid w:val="00CF79C9"/>
    <w:rsid w:val="00D00804"/>
    <w:rsid w:val="00D00B98"/>
    <w:rsid w:val="00D02373"/>
    <w:rsid w:val="00D0383C"/>
    <w:rsid w:val="00D04393"/>
    <w:rsid w:val="00D048A3"/>
    <w:rsid w:val="00D0552C"/>
    <w:rsid w:val="00D05FB9"/>
    <w:rsid w:val="00D065BD"/>
    <w:rsid w:val="00D06680"/>
    <w:rsid w:val="00D06808"/>
    <w:rsid w:val="00D07408"/>
    <w:rsid w:val="00D10582"/>
    <w:rsid w:val="00D105A5"/>
    <w:rsid w:val="00D1088C"/>
    <w:rsid w:val="00D10A4A"/>
    <w:rsid w:val="00D10C48"/>
    <w:rsid w:val="00D10CA7"/>
    <w:rsid w:val="00D112AE"/>
    <w:rsid w:val="00D11582"/>
    <w:rsid w:val="00D1171C"/>
    <w:rsid w:val="00D11976"/>
    <w:rsid w:val="00D11E23"/>
    <w:rsid w:val="00D11F38"/>
    <w:rsid w:val="00D12CAB"/>
    <w:rsid w:val="00D13340"/>
    <w:rsid w:val="00D1357B"/>
    <w:rsid w:val="00D1369E"/>
    <w:rsid w:val="00D136BC"/>
    <w:rsid w:val="00D13972"/>
    <w:rsid w:val="00D139ED"/>
    <w:rsid w:val="00D13D39"/>
    <w:rsid w:val="00D14E56"/>
    <w:rsid w:val="00D14F9D"/>
    <w:rsid w:val="00D1506D"/>
    <w:rsid w:val="00D15E19"/>
    <w:rsid w:val="00D16151"/>
    <w:rsid w:val="00D17141"/>
    <w:rsid w:val="00D17707"/>
    <w:rsid w:val="00D1787F"/>
    <w:rsid w:val="00D179B8"/>
    <w:rsid w:val="00D179E1"/>
    <w:rsid w:val="00D17B90"/>
    <w:rsid w:val="00D20E8A"/>
    <w:rsid w:val="00D21485"/>
    <w:rsid w:val="00D21C76"/>
    <w:rsid w:val="00D2201E"/>
    <w:rsid w:val="00D22120"/>
    <w:rsid w:val="00D229CE"/>
    <w:rsid w:val="00D22A02"/>
    <w:rsid w:val="00D22BC9"/>
    <w:rsid w:val="00D23979"/>
    <w:rsid w:val="00D2402D"/>
    <w:rsid w:val="00D24B65"/>
    <w:rsid w:val="00D251B1"/>
    <w:rsid w:val="00D25219"/>
    <w:rsid w:val="00D2567A"/>
    <w:rsid w:val="00D25766"/>
    <w:rsid w:val="00D26640"/>
    <w:rsid w:val="00D26704"/>
    <w:rsid w:val="00D27D55"/>
    <w:rsid w:val="00D30227"/>
    <w:rsid w:val="00D30375"/>
    <w:rsid w:val="00D30CC8"/>
    <w:rsid w:val="00D31D3B"/>
    <w:rsid w:val="00D31FDC"/>
    <w:rsid w:val="00D32889"/>
    <w:rsid w:val="00D328FC"/>
    <w:rsid w:val="00D33611"/>
    <w:rsid w:val="00D33869"/>
    <w:rsid w:val="00D345F1"/>
    <w:rsid w:val="00D35DAD"/>
    <w:rsid w:val="00D36119"/>
    <w:rsid w:val="00D3632A"/>
    <w:rsid w:val="00D366A4"/>
    <w:rsid w:val="00D36CC0"/>
    <w:rsid w:val="00D3760A"/>
    <w:rsid w:val="00D3768C"/>
    <w:rsid w:val="00D402F7"/>
    <w:rsid w:val="00D40379"/>
    <w:rsid w:val="00D409E7"/>
    <w:rsid w:val="00D40C02"/>
    <w:rsid w:val="00D4101B"/>
    <w:rsid w:val="00D41756"/>
    <w:rsid w:val="00D41E4D"/>
    <w:rsid w:val="00D43147"/>
    <w:rsid w:val="00D43216"/>
    <w:rsid w:val="00D4354B"/>
    <w:rsid w:val="00D4363B"/>
    <w:rsid w:val="00D44E2B"/>
    <w:rsid w:val="00D45360"/>
    <w:rsid w:val="00D45567"/>
    <w:rsid w:val="00D45AF0"/>
    <w:rsid w:val="00D45EB3"/>
    <w:rsid w:val="00D46510"/>
    <w:rsid w:val="00D46512"/>
    <w:rsid w:val="00D4658C"/>
    <w:rsid w:val="00D4761E"/>
    <w:rsid w:val="00D47867"/>
    <w:rsid w:val="00D47BE0"/>
    <w:rsid w:val="00D514AB"/>
    <w:rsid w:val="00D516CC"/>
    <w:rsid w:val="00D51931"/>
    <w:rsid w:val="00D51D48"/>
    <w:rsid w:val="00D52EBA"/>
    <w:rsid w:val="00D548E1"/>
    <w:rsid w:val="00D55A1B"/>
    <w:rsid w:val="00D56543"/>
    <w:rsid w:val="00D5680D"/>
    <w:rsid w:val="00D5696D"/>
    <w:rsid w:val="00D577E2"/>
    <w:rsid w:val="00D60EB9"/>
    <w:rsid w:val="00D60F34"/>
    <w:rsid w:val="00D61170"/>
    <w:rsid w:val="00D6180D"/>
    <w:rsid w:val="00D61F61"/>
    <w:rsid w:val="00D6200E"/>
    <w:rsid w:val="00D639CD"/>
    <w:rsid w:val="00D643F7"/>
    <w:rsid w:val="00D645B9"/>
    <w:rsid w:val="00D6534E"/>
    <w:rsid w:val="00D653D1"/>
    <w:rsid w:val="00D65727"/>
    <w:rsid w:val="00D6690C"/>
    <w:rsid w:val="00D66A4C"/>
    <w:rsid w:val="00D66AA5"/>
    <w:rsid w:val="00D66F9F"/>
    <w:rsid w:val="00D6708F"/>
    <w:rsid w:val="00D679EA"/>
    <w:rsid w:val="00D71145"/>
    <w:rsid w:val="00D7159C"/>
    <w:rsid w:val="00D71EA7"/>
    <w:rsid w:val="00D72342"/>
    <w:rsid w:val="00D72768"/>
    <w:rsid w:val="00D732A6"/>
    <w:rsid w:val="00D751C7"/>
    <w:rsid w:val="00D75607"/>
    <w:rsid w:val="00D7650D"/>
    <w:rsid w:val="00D7699C"/>
    <w:rsid w:val="00D76CAF"/>
    <w:rsid w:val="00D76D15"/>
    <w:rsid w:val="00D76D3C"/>
    <w:rsid w:val="00D77045"/>
    <w:rsid w:val="00D773F0"/>
    <w:rsid w:val="00D77906"/>
    <w:rsid w:val="00D82822"/>
    <w:rsid w:val="00D82CA5"/>
    <w:rsid w:val="00D83307"/>
    <w:rsid w:val="00D83B63"/>
    <w:rsid w:val="00D84317"/>
    <w:rsid w:val="00D85144"/>
    <w:rsid w:val="00D852CC"/>
    <w:rsid w:val="00D858BF"/>
    <w:rsid w:val="00D860B8"/>
    <w:rsid w:val="00D865F6"/>
    <w:rsid w:val="00D867F8"/>
    <w:rsid w:val="00D86E5D"/>
    <w:rsid w:val="00D87172"/>
    <w:rsid w:val="00D877D1"/>
    <w:rsid w:val="00D87FAA"/>
    <w:rsid w:val="00D90C86"/>
    <w:rsid w:val="00D913A0"/>
    <w:rsid w:val="00D91BCA"/>
    <w:rsid w:val="00D91C45"/>
    <w:rsid w:val="00D93578"/>
    <w:rsid w:val="00D94081"/>
    <w:rsid w:val="00D9444E"/>
    <w:rsid w:val="00D956F1"/>
    <w:rsid w:val="00D95740"/>
    <w:rsid w:val="00D959CF"/>
    <w:rsid w:val="00D95A85"/>
    <w:rsid w:val="00D960B0"/>
    <w:rsid w:val="00D962DA"/>
    <w:rsid w:val="00D96453"/>
    <w:rsid w:val="00D96586"/>
    <w:rsid w:val="00D96762"/>
    <w:rsid w:val="00D967A4"/>
    <w:rsid w:val="00D96900"/>
    <w:rsid w:val="00D9709E"/>
    <w:rsid w:val="00D97FDB"/>
    <w:rsid w:val="00DA0769"/>
    <w:rsid w:val="00DA0C27"/>
    <w:rsid w:val="00DA1668"/>
    <w:rsid w:val="00DA183C"/>
    <w:rsid w:val="00DA1D24"/>
    <w:rsid w:val="00DA1F12"/>
    <w:rsid w:val="00DA2438"/>
    <w:rsid w:val="00DA3014"/>
    <w:rsid w:val="00DA3638"/>
    <w:rsid w:val="00DA3901"/>
    <w:rsid w:val="00DA3952"/>
    <w:rsid w:val="00DA4E2B"/>
    <w:rsid w:val="00DA4F8B"/>
    <w:rsid w:val="00DA5006"/>
    <w:rsid w:val="00DA5501"/>
    <w:rsid w:val="00DA78BF"/>
    <w:rsid w:val="00DA7E7C"/>
    <w:rsid w:val="00DB010B"/>
    <w:rsid w:val="00DB03D4"/>
    <w:rsid w:val="00DB062B"/>
    <w:rsid w:val="00DB10EA"/>
    <w:rsid w:val="00DB18A4"/>
    <w:rsid w:val="00DB1ECC"/>
    <w:rsid w:val="00DB30BA"/>
    <w:rsid w:val="00DB3155"/>
    <w:rsid w:val="00DB3159"/>
    <w:rsid w:val="00DB324B"/>
    <w:rsid w:val="00DB374B"/>
    <w:rsid w:val="00DB3A7C"/>
    <w:rsid w:val="00DB3E37"/>
    <w:rsid w:val="00DB425E"/>
    <w:rsid w:val="00DB4617"/>
    <w:rsid w:val="00DB4B39"/>
    <w:rsid w:val="00DB5169"/>
    <w:rsid w:val="00DB525A"/>
    <w:rsid w:val="00DB6DE4"/>
    <w:rsid w:val="00DB7532"/>
    <w:rsid w:val="00DB78E2"/>
    <w:rsid w:val="00DC1313"/>
    <w:rsid w:val="00DC1CF7"/>
    <w:rsid w:val="00DC2678"/>
    <w:rsid w:val="00DC2CBD"/>
    <w:rsid w:val="00DC4320"/>
    <w:rsid w:val="00DC490A"/>
    <w:rsid w:val="00DC4A6F"/>
    <w:rsid w:val="00DC5167"/>
    <w:rsid w:val="00DC521C"/>
    <w:rsid w:val="00DC5B3D"/>
    <w:rsid w:val="00DC6235"/>
    <w:rsid w:val="00DC681E"/>
    <w:rsid w:val="00DC6942"/>
    <w:rsid w:val="00DC69C0"/>
    <w:rsid w:val="00DC6D31"/>
    <w:rsid w:val="00DC7008"/>
    <w:rsid w:val="00DC752F"/>
    <w:rsid w:val="00DC75D8"/>
    <w:rsid w:val="00DD0735"/>
    <w:rsid w:val="00DD0F4A"/>
    <w:rsid w:val="00DD0FE1"/>
    <w:rsid w:val="00DD38CB"/>
    <w:rsid w:val="00DD3C77"/>
    <w:rsid w:val="00DD4643"/>
    <w:rsid w:val="00DD56A5"/>
    <w:rsid w:val="00DD5D0C"/>
    <w:rsid w:val="00DD5EE4"/>
    <w:rsid w:val="00DD64F3"/>
    <w:rsid w:val="00DD78CF"/>
    <w:rsid w:val="00DD7B47"/>
    <w:rsid w:val="00DE106A"/>
    <w:rsid w:val="00DE1969"/>
    <w:rsid w:val="00DE1F10"/>
    <w:rsid w:val="00DE243C"/>
    <w:rsid w:val="00DE37B6"/>
    <w:rsid w:val="00DE417E"/>
    <w:rsid w:val="00DE4EE2"/>
    <w:rsid w:val="00DE56C0"/>
    <w:rsid w:val="00DE5CB8"/>
    <w:rsid w:val="00DE72FC"/>
    <w:rsid w:val="00DF03D3"/>
    <w:rsid w:val="00DF0779"/>
    <w:rsid w:val="00DF0806"/>
    <w:rsid w:val="00DF0C6B"/>
    <w:rsid w:val="00DF0D10"/>
    <w:rsid w:val="00DF1254"/>
    <w:rsid w:val="00DF1D61"/>
    <w:rsid w:val="00DF219F"/>
    <w:rsid w:val="00DF3F1D"/>
    <w:rsid w:val="00DF479C"/>
    <w:rsid w:val="00DF4958"/>
    <w:rsid w:val="00DF51B6"/>
    <w:rsid w:val="00DF5615"/>
    <w:rsid w:val="00DF5CD2"/>
    <w:rsid w:val="00DF5F01"/>
    <w:rsid w:val="00DF5FA3"/>
    <w:rsid w:val="00DF6176"/>
    <w:rsid w:val="00DF6457"/>
    <w:rsid w:val="00DF6C3D"/>
    <w:rsid w:val="00DF731A"/>
    <w:rsid w:val="00E000D7"/>
    <w:rsid w:val="00E00161"/>
    <w:rsid w:val="00E00BEC"/>
    <w:rsid w:val="00E00F4B"/>
    <w:rsid w:val="00E022B2"/>
    <w:rsid w:val="00E02B60"/>
    <w:rsid w:val="00E02F19"/>
    <w:rsid w:val="00E03504"/>
    <w:rsid w:val="00E03822"/>
    <w:rsid w:val="00E03FC8"/>
    <w:rsid w:val="00E041DE"/>
    <w:rsid w:val="00E05135"/>
    <w:rsid w:val="00E05310"/>
    <w:rsid w:val="00E0550A"/>
    <w:rsid w:val="00E06214"/>
    <w:rsid w:val="00E064D6"/>
    <w:rsid w:val="00E069BB"/>
    <w:rsid w:val="00E06C55"/>
    <w:rsid w:val="00E07762"/>
    <w:rsid w:val="00E07D1A"/>
    <w:rsid w:val="00E117D4"/>
    <w:rsid w:val="00E1283F"/>
    <w:rsid w:val="00E12DA5"/>
    <w:rsid w:val="00E138F0"/>
    <w:rsid w:val="00E14044"/>
    <w:rsid w:val="00E14590"/>
    <w:rsid w:val="00E14AB5"/>
    <w:rsid w:val="00E157F2"/>
    <w:rsid w:val="00E157F9"/>
    <w:rsid w:val="00E15869"/>
    <w:rsid w:val="00E15C79"/>
    <w:rsid w:val="00E1677C"/>
    <w:rsid w:val="00E17423"/>
    <w:rsid w:val="00E200D9"/>
    <w:rsid w:val="00E20D57"/>
    <w:rsid w:val="00E21F70"/>
    <w:rsid w:val="00E22098"/>
    <w:rsid w:val="00E220A8"/>
    <w:rsid w:val="00E2250A"/>
    <w:rsid w:val="00E2269A"/>
    <w:rsid w:val="00E2271C"/>
    <w:rsid w:val="00E22B1E"/>
    <w:rsid w:val="00E23126"/>
    <w:rsid w:val="00E23D79"/>
    <w:rsid w:val="00E2404C"/>
    <w:rsid w:val="00E242E1"/>
    <w:rsid w:val="00E24A75"/>
    <w:rsid w:val="00E2555F"/>
    <w:rsid w:val="00E2570C"/>
    <w:rsid w:val="00E2734E"/>
    <w:rsid w:val="00E2760F"/>
    <w:rsid w:val="00E27C61"/>
    <w:rsid w:val="00E303C1"/>
    <w:rsid w:val="00E307D5"/>
    <w:rsid w:val="00E30A99"/>
    <w:rsid w:val="00E30EFC"/>
    <w:rsid w:val="00E314E1"/>
    <w:rsid w:val="00E31814"/>
    <w:rsid w:val="00E31E2A"/>
    <w:rsid w:val="00E31EA5"/>
    <w:rsid w:val="00E32532"/>
    <w:rsid w:val="00E33778"/>
    <w:rsid w:val="00E337E4"/>
    <w:rsid w:val="00E33EE6"/>
    <w:rsid w:val="00E34640"/>
    <w:rsid w:val="00E34AAF"/>
    <w:rsid w:val="00E36B0C"/>
    <w:rsid w:val="00E376F5"/>
    <w:rsid w:val="00E37C4E"/>
    <w:rsid w:val="00E37C60"/>
    <w:rsid w:val="00E40D69"/>
    <w:rsid w:val="00E41183"/>
    <w:rsid w:val="00E41482"/>
    <w:rsid w:val="00E418F6"/>
    <w:rsid w:val="00E41CCC"/>
    <w:rsid w:val="00E41E8F"/>
    <w:rsid w:val="00E41FB2"/>
    <w:rsid w:val="00E427F3"/>
    <w:rsid w:val="00E4371B"/>
    <w:rsid w:val="00E43F22"/>
    <w:rsid w:val="00E45223"/>
    <w:rsid w:val="00E452D3"/>
    <w:rsid w:val="00E45603"/>
    <w:rsid w:val="00E456A6"/>
    <w:rsid w:val="00E45900"/>
    <w:rsid w:val="00E46181"/>
    <w:rsid w:val="00E4640B"/>
    <w:rsid w:val="00E4716A"/>
    <w:rsid w:val="00E4736C"/>
    <w:rsid w:val="00E4781D"/>
    <w:rsid w:val="00E47B7B"/>
    <w:rsid w:val="00E47E4D"/>
    <w:rsid w:val="00E50162"/>
    <w:rsid w:val="00E50547"/>
    <w:rsid w:val="00E50F73"/>
    <w:rsid w:val="00E51016"/>
    <w:rsid w:val="00E51139"/>
    <w:rsid w:val="00E51177"/>
    <w:rsid w:val="00E51187"/>
    <w:rsid w:val="00E52D17"/>
    <w:rsid w:val="00E531A6"/>
    <w:rsid w:val="00E53FF9"/>
    <w:rsid w:val="00E54164"/>
    <w:rsid w:val="00E5462E"/>
    <w:rsid w:val="00E55151"/>
    <w:rsid w:val="00E55180"/>
    <w:rsid w:val="00E55A82"/>
    <w:rsid w:val="00E56377"/>
    <w:rsid w:val="00E568D4"/>
    <w:rsid w:val="00E5794F"/>
    <w:rsid w:val="00E57B47"/>
    <w:rsid w:val="00E57DA2"/>
    <w:rsid w:val="00E57E03"/>
    <w:rsid w:val="00E57F51"/>
    <w:rsid w:val="00E60485"/>
    <w:rsid w:val="00E60846"/>
    <w:rsid w:val="00E609C5"/>
    <w:rsid w:val="00E60C05"/>
    <w:rsid w:val="00E60FB2"/>
    <w:rsid w:val="00E60FD6"/>
    <w:rsid w:val="00E6106B"/>
    <w:rsid w:val="00E611EE"/>
    <w:rsid w:val="00E61A01"/>
    <w:rsid w:val="00E61D4E"/>
    <w:rsid w:val="00E62020"/>
    <w:rsid w:val="00E62068"/>
    <w:rsid w:val="00E6336C"/>
    <w:rsid w:val="00E63719"/>
    <w:rsid w:val="00E639D5"/>
    <w:rsid w:val="00E63EEE"/>
    <w:rsid w:val="00E63F81"/>
    <w:rsid w:val="00E64163"/>
    <w:rsid w:val="00E642AC"/>
    <w:rsid w:val="00E6450B"/>
    <w:rsid w:val="00E64E0F"/>
    <w:rsid w:val="00E6529C"/>
    <w:rsid w:val="00E654C8"/>
    <w:rsid w:val="00E65A28"/>
    <w:rsid w:val="00E65FFF"/>
    <w:rsid w:val="00E6694C"/>
    <w:rsid w:val="00E66A72"/>
    <w:rsid w:val="00E66ADC"/>
    <w:rsid w:val="00E66F70"/>
    <w:rsid w:val="00E675E5"/>
    <w:rsid w:val="00E6786C"/>
    <w:rsid w:val="00E67E09"/>
    <w:rsid w:val="00E67E8F"/>
    <w:rsid w:val="00E707B3"/>
    <w:rsid w:val="00E70BE5"/>
    <w:rsid w:val="00E71303"/>
    <w:rsid w:val="00E716A8"/>
    <w:rsid w:val="00E7174C"/>
    <w:rsid w:val="00E72016"/>
    <w:rsid w:val="00E721C3"/>
    <w:rsid w:val="00E72C07"/>
    <w:rsid w:val="00E73528"/>
    <w:rsid w:val="00E74314"/>
    <w:rsid w:val="00E74522"/>
    <w:rsid w:val="00E74A77"/>
    <w:rsid w:val="00E74F2C"/>
    <w:rsid w:val="00E752E2"/>
    <w:rsid w:val="00E755B8"/>
    <w:rsid w:val="00E762BF"/>
    <w:rsid w:val="00E76A6C"/>
    <w:rsid w:val="00E76D86"/>
    <w:rsid w:val="00E80262"/>
    <w:rsid w:val="00E80381"/>
    <w:rsid w:val="00E80F97"/>
    <w:rsid w:val="00E812B4"/>
    <w:rsid w:val="00E82867"/>
    <w:rsid w:val="00E82B3B"/>
    <w:rsid w:val="00E8320A"/>
    <w:rsid w:val="00E839F8"/>
    <w:rsid w:val="00E83B2F"/>
    <w:rsid w:val="00E841DA"/>
    <w:rsid w:val="00E843E7"/>
    <w:rsid w:val="00E8458E"/>
    <w:rsid w:val="00E846F1"/>
    <w:rsid w:val="00E84977"/>
    <w:rsid w:val="00E84DF3"/>
    <w:rsid w:val="00E84FA3"/>
    <w:rsid w:val="00E86318"/>
    <w:rsid w:val="00E8631A"/>
    <w:rsid w:val="00E86547"/>
    <w:rsid w:val="00E91077"/>
    <w:rsid w:val="00E9108C"/>
    <w:rsid w:val="00E9125E"/>
    <w:rsid w:val="00E919CF"/>
    <w:rsid w:val="00E91BC2"/>
    <w:rsid w:val="00E9217E"/>
    <w:rsid w:val="00E92D96"/>
    <w:rsid w:val="00E93171"/>
    <w:rsid w:val="00E9373B"/>
    <w:rsid w:val="00E93A05"/>
    <w:rsid w:val="00E93B41"/>
    <w:rsid w:val="00E94B96"/>
    <w:rsid w:val="00E94E0A"/>
    <w:rsid w:val="00E95631"/>
    <w:rsid w:val="00E95A7D"/>
    <w:rsid w:val="00E95BA2"/>
    <w:rsid w:val="00E95C54"/>
    <w:rsid w:val="00E960B8"/>
    <w:rsid w:val="00E967E2"/>
    <w:rsid w:val="00E96C8E"/>
    <w:rsid w:val="00E9729D"/>
    <w:rsid w:val="00E9780A"/>
    <w:rsid w:val="00E97D4A"/>
    <w:rsid w:val="00EA032A"/>
    <w:rsid w:val="00EA0343"/>
    <w:rsid w:val="00EA04B0"/>
    <w:rsid w:val="00EA0939"/>
    <w:rsid w:val="00EA144D"/>
    <w:rsid w:val="00EA1A2C"/>
    <w:rsid w:val="00EA211C"/>
    <w:rsid w:val="00EA2C87"/>
    <w:rsid w:val="00EA34D4"/>
    <w:rsid w:val="00EA3683"/>
    <w:rsid w:val="00EA440B"/>
    <w:rsid w:val="00EA44C6"/>
    <w:rsid w:val="00EA4791"/>
    <w:rsid w:val="00EA4883"/>
    <w:rsid w:val="00EA4A62"/>
    <w:rsid w:val="00EA4BF2"/>
    <w:rsid w:val="00EA5084"/>
    <w:rsid w:val="00EA5254"/>
    <w:rsid w:val="00EA5C86"/>
    <w:rsid w:val="00EA60E3"/>
    <w:rsid w:val="00EA6B52"/>
    <w:rsid w:val="00EB1577"/>
    <w:rsid w:val="00EB2183"/>
    <w:rsid w:val="00EB27C8"/>
    <w:rsid w:val="00EB32D4"/>
    <w:rsid w:val="00EB3CA2"/>
    <w:rsid w:val="00EB4111"/>
    <w:rsid w:val="00EB4473"/>
    <w:rsid w:val="00EB46D5"/>
    <w:rsid w:val="00EB46D6"/>
    <w:rsid w:val="00EB53E2"/>
    <w:rsid w:val="00EB64C9"/>
    <w:rsid w:val="00EB695A"/>
    <w:rsid w:val="00EB6C0F"/>
    <w:rsid w:val="00EB7639"/>
    <w:rsid w:val="00EB7A51"/>
    <w:rsid w:val="00EB7AB0"/>
    <w:rsid w:val="00EC07A8"/>
    <w:rsid w:val="00EC13FC"/>
    <w:rsid w:val="00EC15BC"/>
    <w:rsid w:val="00EC1923"/>
    <w:rsid w:val="00EC1AF4"/>
    <w:rsid w:val="00EC2EB2"/>
    <w:rsid w:val="00EC3C93"/>
    <w:rsid w:val="00EC3DE7"/>
    <w:rsid w:val="00EC3DE8"/>
    <w:rsid w:val="00EC515A"/>
    <w:rsid w:val="00EC5AB2"/>
    <w:rsid w:val="00EC5AF2"/>
    <w:rsid w:val="00EC6785"/>
    <w:rsid w:val="00EC694C"/>
    <w:rsid w:val="00EC6A36"/>
    <w:rsid w:val="00EC6BE4"/>
    <w:rsid w:val="00EC72FB"/>
    <w:rsid w:val="00EC7311"/>
    <w:rsid w:val="00EC7356"/>
    <w:rsid w:val="00EC7DEC"/>
    <w:rsid w:val="00ED0B01"/>
    <w:rsid w:val="00ED0B93"/>
    <w:rsid w:val="00ED0C37"/>
    <w:rsid w:val="00ED109D"/>
    <w:rsid w:val="00ED242A"/>
    <w:rsid w:val="00ED2780"/>
    <w:rsid w:val="00ED2C3C"/>
    <w:rsid w:val="00ED385A"/>
    <w:rsid w:val="00ED41E8"/>
    <w:rsid w:val="00ED47D0"/>
    <w:rsid w:val="00ED4BB0"/>
    <w:rsid w:val="00ED4E58"/>
    <w:rsid w:val="00ED53DE"/>
    <w:rsid w:val="00ED587A"/>
    <w:rsid w:val="00ED5C82"/>
    <w:rsid w:val="00ED5CA2"/>
    <w:rsid w:val="00ED6D11"/>
    <w:rsid w:val="00ED7428"/>
    <w:rsid w:val="00EE04AD"/>
    <w:rsid w:val="00EE0C1A"/>
    <w:rsid w:val="00EE0C65"/>
    <w:rsid w:val="00EE0F7A"/>
    <w:rsid w:val="00EE158B"/>
    <w:rsid w:val="00EE2405"/>
    <w:rsid w:val="00EE2777"/>
    <w:rsid w:val="00EE3385"/>
    <w:rsid w:val="00EE33E0"/>
    <w:rsid w:val="00EE3B4E"/>
    <w:rsid w:val="00EE3EF2"/>
    <w:rsid w:val="00EE4907"/>
    <w:rsid w:val="00EE4B94"/>
    <w:rsid w:val="00EE4BB5"/>
    <w:rsid w:val="00EE4BFA"/>
    <w:rsid w:val="00EE5468"/>
    <w:rsid w:val="00EE54A1"/>
    <w:rsid w:val="00EE5F0F"/>
    <w:rsid w:val="00EE5F11"/>
    <w:rsid w:val="00EE6C44"/>
    <w:rsid w:val="00EE6CC3"/>
    <w:rsid w:val="00EE6F0A"/>
    <w:rsid w:val="00EE7160"/>
    <w:rsid w:val="00EE74BC"/>
    <w:rsid w:val="00EE7F6C"/>
    <w:rsid w:val="00EF1699"/>
    <w:rsid w:val="00EF1F8B"/>
    <w:rsid w:val="00EF3E28"/>
    <w:rsid w:val="00EF502A"/>
    <w:rsid w:val="00EF5246"/>
    <w:rsid w:val="00EF6A91"/>
    <w:rsid w:val="00F003DF"/>
    <w:rsid w:val="00F00762"/>
    <w:rsid w:val="00F01148"/>
    <w:rsid w:val="00F01374"/>
    <w:rsid w:val="00F0162A"/>
    <w:rsid w:val="00F02109"/>
    <w:rsid w:val="00F02A94"/>
    <w:rsid w:val="00F02F1F"/>
    <w:rsid w:val="00F036ED"/>
    <w:rsid w:val="00F03C42"/>
    <w:rsid w:val="00F03DA0"/>
    <w:rsid w:val="00F0464B"/>
    <w:rsid w:val="00F04BC3"/>
    <w:rsid w:val="00F0618F"/>
    <w:rsid w:val="00F06790"/>
    <w:rsid w:val="00F06AC1"/>
    <w:rsid w:val="00F07012"/>
    <w:rsid w:val="00F07B48"/>
    <w:rsid w:val="00F1014D"/>
    <w:rsid w:val="00F104B0"/>
    <w:rsid w:val="00F10A41"/>
    <w:rsid w:val="00F113ED"/>
    <w:rsid w:val="00F117B1"/>
    <w:rsid w:val="00F1198B"/>
    <w:rsid w:val="00F1219F"/>
    <w:rsid w:val="00F124A2"/>
    <w:rsid w:val="00F12A8C"/>
    <w:rsid w:val="00F12EFF"/>
    <w:rsid w:val="00F139A5"/>
    <w:rsid w:val="00F13AEA"/>
    <w:rsid w:val="00F1419C"/>
    <w:rsid w:val="00F141EB"/>
    <w:rsid w:val="00F1433C"/>
    <w:rsid w:val="00F15EA0"/>
    <w:rsid w:val="00F161BE"/>
    <w:rsid w:val="00F1642A"/>
    <w:rsid w:val="00F17B28"/>
    <w:rsid w:val="00F20D59"/>
    <w:rsid w:val="00F216BE"/>
    <w:rsid w:val="00F22982"/>
    <w:rsid w:val="00F22B2F"/>
    <w:rsid w:val="00F22C14"/>
    <w:rsid w:val="00F22DED"/>
    <w:rsid w:val="00F23028"/>
    <w:rsid w:val="00F2429F"/>
    <w:rsid w:val="00F24E20"/>
    <w:rsid w:val="00F24F9D"/>
    <w:rsid w:val="00F250FB"/>
    <w:rsid w:val="00F2520D"/>
    <w:rsid w:val="00F256D6"/>
    <w:rsid w:val="00F259AF"/>
    <w:rsid w:val="00F25BEB"/>
    <w:rsid w:val="00F26914"/>
    <w:rsid w:val="00F26BE4"/>
    <w:rsid w:val="00F26F0F"/>
    <w:rsid w:val="00F27A11"/>
    <w:rsid w:val="00F3037F"/>
    <w:rsid w:val="00F307FD"/>
    <w:rsid w:val="00F30B52"/>
    <w:rsid w:val="00F3144A"/>
    <w:rsid w:val="00F3213F"/>
    <w:rsid w:val="00F330F6"/>
    <w:rsid w:val="00F33A56"/>
    <w:rsid w:val="00F33C99"/>
    <w:rsid w:val="00F33DC1"/>
    <w:rsid w:val="00F33F6B"/>
    <w:rsid w:val="00F33FBC"/>
    <w:rsid w:val="00F34479"/>
    <w:rsid w:val="00F34570"/>
    <w:rsid w:val="00F34C9C"/>
    <w:rsid w:val="00F35020"/>
    <w:rsid w:val="00F36275"/>
    <w:rsid w:val="00F3639A"/>
    <w:rsid w:val="00F363FF"/>
    <w:rsid w:val="00F36F35"/>
    <w:rsid w:val="00F37495"/>
    <w:rsid w:val="00F37D3D"/>
    <w:rsid w:val="00F37ECC"/>
    <w:rsid w:val="00F4086D"/>
    <w:rsid w:val="00F40CB4"/>
    <w:rsid w:val="00F40E56"/>
    <w:rsid w:val="00F420F2"/>
    <w:rsid w:val="00F4272B"/>
    <w:rsid w:val="00F4339B"/>
    <w:rsid w:val="00F4539A"/>
    <w:rsid w:val="00F456FA"/>
    <w:rsid w:val="00F45771"/>
    <w:rsid w:val="00F4610F"/>
    <w:rsid w:val="00F466F2"/>
    <w:rsid w:val="00F46FA4"/>
    <w:rsid w:val="00F472DD"/>
    <w:rsid w:val="00F47AD6"/>
    <w:rsid w:val="00F500F9"/>
    <w:rsid w:val="00F5079F"/>
    <w:rsid w:val="00F5103A"/>
    <w:rsid w:val="00F5109E"/>
    <w:rsid w:val="00F5137D"/>
    <w:rsid w:val="00F51593"/>
    <w:rsid w:val="00F52E7B"/>
    <w:rsid w:val="00F52F1B"/>
    <w:rsid w:val="00F5340F"/>
    <w:rsid w:val="00F5502E"/>
    <w:rsid w:val="00F55471"/>
    <w:rsid w:val="00F5561B"/>
    <w:rsid w:val="00F55A22"/>
    <w:rsid w:val="00F55C7B"/>
    <w:rsid w:val="00F56193"/>
    <w:rsid w:val="00F57427"/>
    <w:rsid w:val="00F57501"/>
    <w:rsid w:val="00F57BEF"/>
    <w:rsid w:val="00F57E34"/>
    <w:rsid w:val="00F60A76"/>
    <w:rsid w:val="00F60DCB"/>
    <w:rsid w:val="00F61801"/>
    <w:rsid w:val="00F628D2"/>
    <w:rsid w:val="00F62A1C"/>
    <w:rsid w:val="00F62B4C"/>
    <w:rsid w:val="00F63232"/>
    <w:rsid w:val="00F63379"/>
    <w:rsid w:val="00F64D9A"/>
    <w:rsid w:val="00F64E4A"/>
    <w:rsid w:val="00F6510E"/>
    <w:rsid w:val="00F65663"/>
    <w:rsid w:val="00F6570F"/>
    <w:rsid w:val="00F65D2D"/>
    <w:rsid w:val="00F65EC2"/>
    <w:rsid w:val="00F667CF"/>
    <w:rsid w:val="00F66917"/>
    <w:rsid w:val="00F669D9"/>
    <w:rsid w:val="00F679B1"/>
    <w:rsid w:val="00F702F4"/>
    <w:rsid w:val="00F717A1"/>
    <w:rsid w:val="00F7180B"/>
    <w:rsid w:val="00F71984"/>
    <w:rsid w:val="00F71E37"/>
    <w:rsid w:val="00F71F8D"/>
    <w:rsid w:val="00F7260C"/>
    <w:rsid w:val="00F72617"/>
    <w:rsid w:val="00F72B0C"/>
    <w:rsid w:val="00F732B7"/>
    <w:rsid w:val="00F73FFE"/>
    <w:rsid w:val="00F7456E"/>
    <w:rsid w:val="00F74EC4"/>
    <w:rsid w:val="00F762E8"/>
    <w:rsid w:val="00F76BE3"/>
    <w:rsid w:val="00F76FE2"/>
    <w:rsid w:val="00F77B0C"/>
    <w:rsid w:val="00F77BFD"/>
    <w:rsid w:val="00F77CC9"/>
    <w:rsid w:val="00F80AAD"/>
    <w:rsid w:val="00F812E2"/>
    <w:rsid w:val="00F816E9"/>
    <w:rsid w:val="00F826FD"/>
    <w:rsid w:val="00F82E0F"/>
    <w:rsid w:val="00F836FC"/>
    <w:rsid w:val="00F83719"/>
    <w:rsid w:val="00F8401E"/>
    <w:rsid w:val="00F84120"/>
    <w:rsid w:val="00F846A8"/>
    <w:rsid w:val="00F85A00"/>
    <w:rsid w:val="00F85B06"/>
    <w:rsid w:val="00F86B24"/>
    <w:rsid w:val="00F87406"/>
    <w:rsid w:val="00F905D2"/>
    <w:rsid w:val="00F91284"/>
    <w:rsid w:val="00F917D0"/>
    <w:rsid w:val="00F919CC"/>
    <w:rsid w:val="00F91A72"/>
    <w:rsid w:val="00F922FB"/>
    <w:rsid w:val="00F92731"/>
    <w:rsid w:val="00F92931"/>
    <w:rsid w:val="00F92E99"/>
    <w:rsid w:val="00F93C41"/>
    <w:rsid w:val="00F93E1B"/>
    <w:rsid w:val="00F94C00"/>
    <w:rsid w:val="00F969C6"/>
    <w:rsid w:val="00F96F64"/>
    <w:rsid w:val="00FA0045"/>
    <w:rsid w:val="00FA04AE"/>
    <w:rsid w:val="00FA0719"/>
    <w:rsid w:val="00FA147A"/>
    <w:rsid w:val="00FA15CF"/>
    <w:rsid w:val="00FA1C83"/>
    <w:rsid w:val="00FA201F"/>
    <w:rsid w:val="00FA207D"/>
    <w:rsid w:val="00FA28B6"/>
    <w:rsid w:val="00FA368A"/>
    <w:rsid w:val="00FA3914"/>
    <w:rsid w:val="00FA423B"/>
    <w:rsid w:val="00FA44A3"/>
    <w:rsid w:val="00FA4919"/>
    <w:rsid w:val="00FA4E01"/>
    <w:rsid w:val="00FA55B6"/>
    <w:rsid w:val="00FA576F"/>
    <w:rsid w:val="00FA61A5"/>
    <w:rsid w:val="00FA6848"/>
    <w:rsid w:val="00FA71C8"/>
    <w:rsid w:val="00FA7A1D"/>
    <w:rsid w:val="00FB00F5"/>
    <w:rsid w:val="00FB048E"/>
    <w:rsid w:val="00FB226F"/>
    <w:rsid w:val="00FB2628"/>
    <w:rsid w:val="00FB2B1A"/>
    <w:rsid w:val="00FB2DE7"/>
    <w:rsid w:val="00FB301B"/>
    <w:rsid w:val="00FB4650"/>
    <w:rsid w:val="00FB554F"/>
    <w:rsid w:val="00FB5E65"/>
    <w:rsid w:val="00FB5EE4"/>
    <w:rsid w:val="00FB63AB"/>
    <w:rsid w:val="00FB69A2"/>
    <w:rsid w:val="00FB710A"/>
    <w:rsid w:val="00FB7C46"/>
    <w:rsid w:val="00FC002D"/>
    <w:rsid w:val="00FC008A"/>
    <w:rsid w:val="00FC06DA"/>
    <w:rsid w:val="00FC0A77"/>
    <w:rsid w:val="00FC0B29"/>
    <w:rsid w:val="00FC1425"/>
    <w:rsid w:val="00FC23ED"/>
    <w:rsid w:val="00FC2777"/>
    <w:rsid w:val="00FC294F"/>
    <w:rsid w:val="00FC2BB7"/>
    <w:rsid w:val="00FC2D2E"/>
    <w:rsid w:val="00FC2DB0"/>
    <w:rsid w:val="00FC3969"/>
    <w:rsid w:val="00FC4305"/>
    <w:rsid w:val="00FC49C0"/>
    <w:rsid w:val="00FC5005"/>
    <w:rsid w:val="00FC5205"/>
    <w:rsid w:val="00FC53EE"/>
    <w:rsid w:val="00FC5860"/>
    <w:rsid w:val="00FC604D"/>
    <w:rsid w:val="00FC6131"/>
    <w:rsid w:val="00FC6398"/>
    <w:rsid w:val="00FC6BEF"/>
    <w:rsid w:val="00FC7F7E"/>
    <w:rsid w:val="00FD1515"/>
    <w:rsid w:val="00FD1992"/>
    <w:rsid w:val="00FD22F0"/>
    <w:rsid w:val="00FD2A52"/>
    <w:rsid w:val="00FD3959"/>
    <w:rsid w:val="00FD3A8D"/>
    <w:rsid w:val="00FD3DE2"/>
    <w:rsid w:val="00FD4588"/>
    <w:rsid w:val="00FD4F79"/>
    <w:rsid w:val="00FD532D"/>
    <w:rsid w:val="00FD61BD"/>
    <w:rsid w:val="00FD651A"/>
    <w:rsid w:val="00FD6D3F"/>
    <w:rsid w:val="00FD7559"/>
    <w:rsid w:val="00FD7818"/>
    <w:rsid w:val="00FE07CB"/>
    <w:rsid w:val="00FE0945"/>
    <w:rsid w:val="00FE2535"/>
    <w:rsid w:val="00FE25BD"/>
    <w:rsid w:val="00FE2714"/>
    <w:rsid w:val="00FE293F"/>
    <w:rsid w:val="00FE2CDD"/>
    <w:rsid w:val="00FE2D70"/>
    <w:rsid w:val="00FE321F"/>
    <w:rsid w:val="00FE391A"/>
    <w:rsid w:val="00FE3AA1"/>
    <w:rsid w:val="00FE3BC2"/>
    <w:rsid w:val="00FE3BDB"/>
    <w:rsid w:val="00FE3EA6"/>
    <w:rsid w:val="00FE3FF8"/>
    <w:rsid w:val="00FE4C75"/>
    <w:rsid w:val="00FE4F74"/>
    <w:rsid w:val="00FE55E6"/>
    <w:rsid w:val="00FE5615"/>
    <w:rsid w:val="00FE64E5"/>
    <w:rsid w:val="00FE7202"/>
    <w:rsid w:val="00FE797F"/>
    <w:rsid w:val="00FE7E8A"/>
    <w:rsid w:val="00FF07B8"/>
    <w:rsid w:val="00FF10C3"/>
    <w:rsid w:val="00FF1E09"/>
    <w:rsid w:val="00FF2A17"/>
    <w:rsid w:val="00FF3682"/>
    <w:rsid w:val="00FF372A"/>
    <w:rsid w:val="00FF3752"/>
    <w:rsid w:val="00FF3AC8"/>
    <w:rsid w:val="00FF40BE"/>
    <w:rsid w:val="00FF44EA"/>
    <w:rsid w:val="00FF47E7"/>
    <w:rsid w:val="00FF513B"/>
    <w:rsid w:val="00FF52F3"/>
    <w:rsid w:val="00FF5439"/>
    <w:rsid w:val="00FF57EC"/>
    <w:rsid w:val="00FF5F58"/>
    <w:rsid w:val="00FF6007"/>
    <w:rsid w:val="00FF6313"/>
    <w:rsid w:val="00FF6494"/>
    <w:rsid w:val="00FF6619"/>
    <w:rsid w:val="00FF6B50"/>
    <w:rsid w:val="00FF783E"/>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B48DA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semiHidden="0" w:unhideWhenUsed="0" w:qFormat="1"/>
    <w:lsdException w:name="footnote reference" w:uiPriority="0"/>
    <w:lsdException w:name="page number" w:uiPriority="0"/>
    <w:lsdException w:name="Title" w:semiHidden="0" w:unhideWhenUsed="0" w:qFormat="1"/>
    <w:lsdException w:name="Default Paragraph Font" w:uiPriority="1"/>
    <w:lsdException w:name="Body Text" w:uiPriority="0"/>
    <w:lsdException w:name="Subtitle" w:semiHidden="0" w:uiPriority="11" w:unhideWhenUsed="0" w:qFormat="1"/>
    <w:lsdException w:name="FollowedHyperlink" w:uiPriority="0"/>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aliases w:val="Рег. Обычный"/>
    <w:qFormat/>
    <w:rsid w:val="00D13972"/>
    <w:pPr>
      <w:spacing w:after="200" w:line="276" w:lineRule="auto"/>
    </w:pPr>
    <w:rPr>
      <w:sz w:val="22"/>
      <w:szCs w:val="22"/>
      <w:lang w:eastAsia="en-US"/>
    </w:rPr>
  </w:style>
  <w:style w:type="paragraph" w:styleId="12">
    <w:name w:val="heading 1"/>
    <w:aliases w:val="Заголовок 1 Знак Знак,Заголовок 1 Знак Знак Знак Знак,Заголовок 1 Знак Знак Знак,Знак Знак Знак Знак,Header1-2000,H1,Head 1 + Arial Narrow,12 пт,все пр...,Head 1,H11,H12,H111,H13,H112,H14,H15,H16,H17,H18,H19,H113,H121,Заголов,1,ch,Глава"/>
    <w:basedOn w:val="a3"/>
    <w:next w:val="a3"/>
    <w:link w:val="110"/>
    <w:qFormat/>
    <w:rsid w:val="00FE2535"/>
    <w:pPr>
      <w:keepNext/>
      <w:spacing w:after="0" w:line="240" w:lineRule="auto"/>
      <w:jc w:val="right"/>
      <w:outlineLvl w:val="0"/>
    </w:pPr>
    <w:rPr>
      <w:rFonts w:ascii="Times New Roman" w:eastAsia="Times New Roman" w:hAnsi="Times New Roman"/>
      <w:b/>
      <w:bCs/>
      <w:i/>
      <w:iCs/>
      <w:sz w:val="24"/>
      <w:szCs w:val="24"/>
      <w:lang w:val="x-none" w:eastAsia="ru-RU"/>
    </w:rPr>
  </w:style>
  <w:style w:type="paragraph" w:styleId="20">
    <w:name w:val="heading 2"/>
    <w:basedOn w:val="a3"/>
    <w:next w:val="a3"/>
    <w:link w:val="23"/>
    <w:qFormat/>
    <w:rsid w:val="00FE2535"/>
    <w:pPr>
      <w:keepNext/>
      <w:spacing w:before="240" w:after="60" w:line="240" w:lineRule="auto"/>
      <w:outlineLvl w:val="1"/>
    </w:pPr>
    <w:rPr>
      <w:rFonts w:ascii="Arial" w:eastAsia="Times New Roman" w:hAnsi="Arial"/>
      <w:b/>
      <w:bCs/>
      <w:i/>
      <w:iCs/>
      <w:sz w:val="28"/>
      <w:szCs w:val="28"/>
      <w:lang w:val="x-none" w:eastAsia="ru-RU"/>
    </w:rPr>
  </w:style>
  <w:style w:type="paragraph" w:styleId="3">
    <w:name w:val="heading 3"/>
    <w:basedOn w:val="a3"/>
    <w:next w:val="a3"/>
    <w:link w:val="30"/>
    <w:qFormat/>
    <w:rsid w:val="00FE2535"/>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3"/>
    <w:next w:val="a3"/>
    <w:link w:val="40"/>
    <w:qFormat/>
    <w:rsid w:val="00FE2535"/>
    <w:pPr>
      <w:keepNext/>
      <w:overflowPunct w:val="0"/>
      <w:autoSpaceDE w:val="0"/>
      <w:autoSpaceDN w:val="0"/>
      <w:adjustRightInd w:val="0"/>
      <w:spacing w:after="0" w:line="216" w:lineRule="auto"/>
      <w:jc w:val="center"/>
      <w:textAlignment w:val="baseline"/>
      <w:outlineLvl w:val="3"/>
    </w:pPr>
    <w:rPr>
      <w:rFonts w:ascii="Times New Roman" w:eastAsia="Times New Roman" w:hAnsi="Times New Roman"/>
      <w:b/>
      <w:sz w:val="24"/>
      <w:szCs w:val="20"/>
      <w:lang w:eastAsia="ru-RU"/>
    </w:rPr>
  </w:style>
  <w:style w:type="paragraph" w:styleId="5">
    <w:name w:val="heading 5"/>
    <w:basedOn w:val="a3"/>
    <w:next w:val="a3"/>
    <w:link w:val="50"/>
    <w:qFormat/>
    <w:rsid w:val="00FE2535"/>
    <w:pPr>
      <w:suppressAutoHyphens/>
      <w:spacing w:before="240" w:after="60" w:line="240" w:lineRule="auto"/>
      <w:outlineLvl w:val="4"/>
    </w:pPr>
    <w:rPr>
      <w:rFonts w:ascii="Times New Roman" w:eastAsia="Times New Roman" w:hAnsi="Times New Roman"/>
      <w:b/>
      <w:bCs/>
      <w:i/>
      <w:iCs/>
      <w:sz w:val="26"/>
      <w:szCs w:val="26"/>
      <w:lang w:eastAsia="ar-SA"/>
    </w:rPr>
  </w:style>
  <w:style w:type="paragraph" w:styleId="6">
    <w:name w:val="heading 6"/>
    <w:basedOn w:val="a3"/>
    <w:next w:val="a3"/>
    <w:link w:val="60"/>
    <w:qFormat/>
    <w:rsid w:val="00FE2535"/>
    <w:pPr>
      <w:tabs>
        <w:tab w:val="num" w:pos="1152"/>
      </w:tabs>
      <w:spacing w:before="240" w:after="60" w:line="240" w:lineRule="auto"/>
      <w:ind w:left="1152" w:hanging="1152"/>
      <w:jc w:val="both"/>
      <w:outlineLvl w:val="5"/>
    </w:pPr>
    <w:rPr>
      <w:rFonts w:ascii="Times New Roman" w:hAnsi="Times New Roman"/>
      <w:i/>
      <w:iCs/>
      <w:lang w:eastAsia="ru-RU"/>
    </w:rPr>
  </w:style>
  <w:style w:type="paragraph" w:styleId="7">
    <w:name w:val="heading 7"/>
    <w:basedOn w:val="a3"/>
    <w:next w:val="a3"/>
    <w:link w:val="70"/>
    <w:uiPriority w:val="99"/>
    <w:qFormat/>
    <w:rsid w:val="00FE2535"/>
    <w:pPr>
      <w:spacing w:before="240" w:after="60" w:line="240" w:lineRule="auto"/>
      <w:jc w:val="center"/>
      <w:outlineLvl w:val="6"/>
    </w:pPr>
    <w:rPr>
      <w:rFonts w:ascii="Times New Roman" w:hAnsi="Times New Roman"/>
      <w:sz w:val="24"/>
      <w:szCs w:val="24"/>
      <w:lang w:eastAsia="ru-RU"/>
    </w:rPr>
  </w:style>
  <w:style w:type="paragraph" w:styleId="8">
    <w:name w:val="heading 8"/>
    <w:basedOn w:val="a3"/>
    <w:next w:val="a3"/>
    <w:link w:val="80"/>
    <w:uiPriority w:val="99"/>
    <w:qFormat/>
    <w:rsid w:val="00FE2535"/>
    <w:pPr>
      <w:tabs>
        <w:tab w:val="num" w:pos="1440"/>
      </w:tabs>
      <w:spacing w:before="240" w:after="60" w:line="240" w:lineRule="auto"/>
      <w:ind w:left="1440" w:hanging="1440"/>
      <w:jc w:val="both"/>
      <w:outlineLvl w:val="7"/>
    </w:pPr>
    <w:rPr>
      <w:rFonts w:ascii="Arial" w:hAnsi="Arial" w:cs="Arial"/>
      <w:i/>
      <w:iCs/>
      <w:sz w:val="20"/>
      <w:szCs w:val="20"/>
      <w:lang w:eastAsia="ru-RU"/>
    </w:rPr>
  </w:style>
  <w:style w:type="paragraph" w:styleId="9">
    <w:name w:val="heading 9"/>
    <w:basedOn w:val="a3"/>
    <w:next w:val="a3"/>
    <w:link w:val="90"/>
    <w:uiPriority w:val="99"/>
    <w:qFormat/>
    <w:rsid w:val="00FE2535"/>
    <w:pPr>
      <w:tabs>
        <w:tab w:val="num" w:pos="1584"/>
      </w:tabs>
      <w:spacing w:before="240" w:after="60" w:line="240" w:lineRule="auto"/>
      <w:ind w:left="1584" w:hanging="1584"/>
      <w:jc w:val="both"/>
      <w:outlineLvl w:val="8"/>
    </w:pPr>
    <w:rPr>
      <w:rFonts w:ascii="Arial" w:hAnsi="Arial" w:cs="Arial"/>
      <w:b/>
      <w:bCs/>
      <w:i/>
      <w:iCs/>
      <w:sz w:val="18"/>
      <w:szCs w:val="18"/>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customStyle="1" w:styleId="ConsPlusNormal">
    <w:name w:val="ConsPlusNormal"/>
    <w:link w:val="ConsPlusNormal0"/>
    <w:rsid w:val="000E6C84"/>
    <w:pPr>
      <w:autoSpaceDE w:val="0"/>
      <w:autoSpaceDN w:val="0"/>
      <w:adjustRightInd w:val="0"/>
    </w:pPr>
    <w:rPr>
      <w:rFonts w:ascii="Arial" w:hAnsi="Arial" w:cs="Arial"/>
      <w:sz w:val="22"/>
      <w:szCs w:val="22"/>
      <w:lang w:eastAsia="en-US"/>
    </w:rPr>
  </w:style>
  <w:style w:type="character" w:styleId="a7">
    <w:name w:val="Hyperlink"/>
    <w:uiPriority w:val="99"/>
    <w:unhideWhenUsed/>
    <w:rsid w:val="00050F9B"/>
    <w:rPr>
      <w:color w:val="0000FF"/>
      <w:u w:val="single"/>
    </w:rPr>
  </w:style>
  <w:style w:type="paragraph" w:styleId="a8">
    <w:name w:val="header"/>
    <w:basedOn w:val="a3"/>
    <w:link w:val="a9"/>
    <w:uiPriority w:val="99"/>
    <w:unhideWhenUsed/>
    <w:rsid w:val="005F1EAE"/>
    <w:pPr>
      <w:tabs>
        <w:tab w:val="center" w:pos="4677"/>
        <w:tab w:val="right" w:pos="9355"/>
      </w:tabs>
      <w:spacing w:after="0" w:line="240" w:lineRule="auto"/>
    </w:pPr>
  </w:style>
  <w:style w:type="character" w:customStyle="1" w:styleId="a9">
    <w:name w:val="Верхний колонтитул Знак"/>
    <w:basedOn w:val="a4"/>
    <w:link w:val="a8"/>
    <w:uiPriority w:val="99"/>
    <w:rsid w:val="005F1EAE"/>
  </w:style>
  <w:style w:type="paragraph" w:styleId="aa">
    <w:name w:val="footer"/>
    <w:basedOn w:val="a3"/>
    <w:link w:val="ab"/>
    <w:uiPriority w:val="99"/>
    <w:unhideWhenUsed/>
    <w:rsid w:val="005F1EAE"/>
    <w:pPr>
      <w:tabs>
        <w:tab w:val="center" w:pos="4677"/>
        <w:tab w:val="right" w:pos="9355"/>
      </w:tabs>
      <w:spacing w:after="0" w:line="240" w:lineRule="auto"/>
    </w:pPr>
  </w:style>
  <w:style w:type="character" w:customStyle="1" w:styleId="ab">
    <w:name w:val="Нижний колонтитул Знак"/>
    <w:basedOn w:val="a4"/>
    <w:link w:val="aa"/>
    <w:uiPriority w:val="99"/>
    <w:rsid w:val="005F1EAE"/>
  </w:style>
  <w:style w:type="paragraph" w:customStyle="1" w:styleId="-31">
    <w:name w:val="Светлая сетка - Акцент 31"/>
    <w:basedOn w:val="a3"/>
    <w:uiPriority w:val="34"/>
    <w:qFormat/>
    <w:rsid w:val="00346FD1"/>
    <w:pPr>
      <w:ind w:left="720"/>
      <w:contextualSpacing/>
    </w:pPr>
  </w:style>
  <w:style w:type="paragraph" w:styleId="ac">
    <w:name w:val="Balloon Text"/>
    <w:basedOn w:val="a3"/>
    <w:link w:val="ad"/>
    <w:uiPriority w:val="99"/>
    <w:semiHidden/>
    <w:unhideWhenUsed/>
    <w:rsid w:val="00EE4907"/>
    <w:pPr>
      <w:spacing w:after="0" w:line="240" w:lineRule="auto"/>
    </w:pPr>
    <w:rPr>
      <w:rFonts w:ascii="Tahoma" w:hAnsi="Tahoma" w:cs="Tahoma"/>
      <w:sz w:val="16"/>
      <w:szCs w:val="16"/>
    </w:rPr>
  </w:style>
  <w:style w:type="character" w:customStyle="1" w:styleId="ad">
    <w:name w:val="Текст выноски Знак"/>
    <w:link w:val="ac"/>
    <w:uiPriority w:val="99"/>
    <w:semiHidden/>
    <w:rsid w:val="00EE4907"/>
    <w:rPr>
      <w:rFonts w:ascii="Tahoma" w:hAnsi="Tahoma" w:cs="Tahoma"/>
      <w:sz w:val="16"/>
      <w:szCs w:val="16"/>
    </w:rPr>
  </w:style>
  <w:style w:type="paragraph" w:customStyle="1" w:styleId="a1">
    <w:name w:val="МУ Обычный стиль"/>
    <w:basedOn w:val="a3"/>
    <w:autoRedefine/>
    <w:uiPriority w:val="99"/>
    <w:rsid w:val="00CA6EBE"/>
    <w:pPr>
      <w:widowControl w:val="0"/>
      <w:numPr>
        <w:numId w:val="1"/>
      </w:numPr>
      <w:tabs>
        <w:tab w:val="left" w:pos="1134"/>
        <w:tab w:val="left" w:pos="1560"/>
      </w:tabs>
      <w:autoSpaceDE w:val="0"/>
      <w:autoSpaceDN w:val="0"/>
      <w:adjustRightInd w:val="0"/>
      <w:spacing w:after="0"/>
      <w:jc w:val="both"/>
    </w:pPr>
    <w:rPr>
      <w:rFonts w:ascii="Times New Roman" w:hAnsi="Times New Roman"/>
      <w:sz w:val="28"/>
      <w:szCs w:val="28"/>
    </w:rPr>
  </w:style>
  <w:style w:type="paragraph" w:customStyle="1" w:styleId="ConsPlusNonformat">
    <w:name w:val="ConsPlusNonformat"/>
    <w:rsid w:val="00590A4B"/>
    <w:pPr>
      <w:widowControl w:val="0"/>
      <w:autoSpaceDE w:val="0"/>
      <w:autoSpaceDN w:val="0"/>
      <w:adjustRightInd w:val="0"/>
    </w:pPr>
    <w:rPr>
      <w:rFonts w:ascii="Courier New" w:eastAsia="Times New Roman" w:hAnsi="Courier New" w:cs="Courier New"/>
    </w:rPr>
  </w:style>
  <w:style w:type="character" w:customStyle="1" w:styleId="13">
    <w:name w:val="Заголовок 1 Знак"/>
    <w:aliases w:val="Заголовок 1 Знак Знак Знак2,Заголовок 1 Знак Знак Знак Знак Знак1,Заголовок 1 Знак Знак Знак Знак2,Знак Знак Знак Знак Знак1,Header1-2000 Знак1,H1 Знак1,Head 1 + Arial Narrow Знак1,12 пт Знак1,все пр... Знак1,Head 1 Знак1"/>
    <w:uiPriority w:val="9"/>
    <w:rsid w:val="00FE2535"/>
    <w:rPr>
      <w:rFonts w:ascii="Cambria" w:eastAsia="Times New Roman" w:hAnsi="Cambria" w:cs="Times New Roman"/>
      <w:color w:val="365F91"/>
      <w:sz w:val="32"/>
      <w:szCs w:val="32"/>
    </w:rPr>
  </w:style>
  <w:style w:type="character" w:customStyle="1" w:styleId="21">
    <w:name w:val="Заголовок 2 Знак"/>
    <w:uiPriority w:val="9"/>
    <w:rsid w:val="00FE2535"/>
    <w:rPr>
      <w:rFonts w:ascii="Cambria" w:eastAsia="Times New Roman" w:hAnsi="Cambria" w:cs="Times New Roman"/>
      <w:color w:val="365F91"/>
      <w:sz w:val="26"/>
      <w:szCs w:val="26"/>
    </w:rPr>
  </w:style>
  <w:style w:type="character" w:customStyle="1" w:styleId="30">
    <w:name w:val="Заголовок 3 Знак"/>
    <w:link w:val="3"/>
    <w:rsid w:val="00FE2535"/>
    <w:rPr>
      <w:rFonts w:ascii="Arial" w:eastAsia="Times New Roman" w:hAnsi="Arial" w:cs="Arial"/>
      <w:b/>
      <w:bCs/>
      <w:sz w:val="26"/>
      <w:szCs w:val="26"/>
      <w:lang w:eastAsia="ru-RU"/>
    </w:rPr>
  </w:style>
  <w:style w:type="character" w:customStyle="1" w:styleId="40">
    <w:name w:val="Заголовок 4 Знак"/>
    <w:link w:val="4"/>
    <w:rsid w:val="00FE2535"/>
    <w:rPr>
      <w:rFonts w:ascii="Times New Roman" w:eastAsia="Times New Roman" w:hAnsi="Times New Roman" w:cs="Times New Roman"/>
      <w:b/>
      <w:sz w:val="24"/>
      <w:szCs w:val="20"/>
      <w:lang w:eastAsia="ru-RU"/>
    </w:rPr>
  </w:style>
  <w:style w:type="character" w:customStyle="1" w:styleId="50">
    <w:name w:val="Заголовок 5 Знак"/>
    <w:link w:val="5"/>
    <w:rsid w:val="00FE2535"/>
    <w:rPr>
      <w:rFonts w:ascii="Times New Roman" w:eastAsia="Times New Roman" w:hAnsi="Times New Roman" w:cs="Times New Roman"/>
      <w:b/>
      <w:bCs/>
      <w:i/>
      <w:iCs/>
      <w:sz w:val="26"/>
      <w:szCs w:val="26"/>
      <w:lang w:eastAsia="ar-SA"/>
    </w:rPr>
  </w:style>
  <w:style w:type="character" w:customStyle="1" w:styleId="60">
    <w:name w:val="Заголовок 6 Знак"/>
    <w:link w:val="6"/>
    <w:rsid w:val="00FE2535"/>
    <w:rPr>
      <w:rFonts w:ascii="Times New Roman" w:eastAsia="Calibri" w:hAnsi="Times New Roman" w:cs="Times New Roman"/>
      <w:i/>
      <w:iCs/>
      <w:lang w:eastAsia="ru-RU"/>
    </w:rPr>
  </w:style>
  <w:style w:type="character" w:customStyle="1" w:styleId="70">
    <w:name w:val="Заголовок 7 Знак"/>
    <w:link w:val="7"/>
    <w:uiPriority w:val="99"/>
    <w:rsid w:val="00FE2535"/>
    <w:rPr>
      <w:rFonts w:ascii="Times New Roman" w:eastAsia="Calibri" w:hAnsi="Times New Roman" w:cs="Times New Roman"/>
      <w:sz w:val="24"/>
      <w:szCs w:val="24"/>
      <w:lang w:eastAsia="ru-RU"/>
    </w:rPr>
  </w:style>
  <w:style w:type="character" w:customStyle="1" w:styleId="80">
    <w:name w:val="Заголовок 8 Знак"/>
    <w:link w:val="8"/>
    <w:uiPriority w:val="99"/>
    <w:rsid w:val="00FE2535"/>
    <w:rPr>
      <w:rFonts w:ascii="Arial" w:eastAsia="Calibri" w:hAnsi="Arial" w:cs="Arial"/>
      <w:i/>
      <w:iCs/>
      <w:sz w:val="20"/>
      <w:szCs w:val="20"/>
      <w:lang w:eastAsia="ru-RU"/>
    </w:rPr>
  </w:style>
  <w:style w:type="character" w:customStyle="1" w:styleId="90">
    <w:name w:val="Заголовок 9 Знак"/>
    <w:link w:val="9"/>
    <w:uiPriority w:val="99"/>
    <w:rsid w:val="00FE2535"/>
    <w:rPr>
      <w:rFonts w:ascii="Arial" w:eastAsia="Calibri" w:hAnsi="Arial" w:cs="Arial"/>
      <w:b/>
      <w:bCs/>
      <w:i/>
      <w:iCs/>
      <w:sz w:val="18"/>
      <w:szCs w:val="18"/>
      <w:lang w:eastAsia="ru-RU"/>
    </w:rPr>
  </w:style>
  <w:style w:type="character" w:customStyle="1" w:styleId="110">
    <w:name w:val="Заголовок 1 Знак1"/>
    <w:aliases w:val="Заголовок 1 Знак Знак Знак3,Заголовок 1 Знак Знак Знак Знак Знак2,Заголовок 1 Знак Знак Знак Знак3,Знак Знак Знак Знак Знак2,Header1-2000 Знак2,H1 Знак2,Head 1 + Arial Narrow Знак2,12 пт Знак2,все пр... Знак2,Head 1 Знак2,H11 Знак1"/>
    <w:link w:val="12"/>
    <w:rsid w:val="00FE2535"/>
    <w:rPr>
      <w:rFonts w:ascii="Times New Roman" w:eastAsia="Times New Roman" w:hAnsi="Times New Roman" w:cs="Times New Roman"/>
      <w:b/>
      <w:bCs/>
      <w:i/>
      <w:iCs/>
      <w:sz w:val="24"/>
      <w:szCs w:val="24"/>
      <w:lang w:eastAsia="ru-RU"/>
    </w:rPr>
  </w:style>
  <w:style w:type="character" w:customStyle="1" w:styleId="23">
    <w:name w:val="Заголовок 2 Знак3"/>
    <w:link w:val="20"/>
    <w:rsid w:val="00FE2535"/>
    <w:rPr>
      <w:rFonts w:ascii="Arial" w:eastAsia="Times New Roman" w:hAnsi="Arial" w:cs="Arial"/>
      <w:b/>
      <w:bCs/>
      <w:i/>
      <w:iCs/>
      <w:sz w:val="28"/>
      <w:szCs w:val="28"/>
      <w:lang w:eastAsia="ru-RU"/>
    </w:rPr>
  </w:style>
  <w:style w:type="paragraph" w:styleId="ae">
    <w:name w:val="footnote text"/>
    <w:basedOn w:val="a3"/>
    <w:link w:val="af"/>
    <w:semiHidden/>
    <w:rsid w:val="00FE2535"/>
    <w:pPr>
      <w:suppressAutoHyphens/>
      <w:spacing w:after="0" w:line="240" w:lineRule="auto"/>
    </w:pPr>
    <w:rPr>
      <w:rFonts w:ascii="Times New Roman" w:eastAsia="Times New Roman" w:hAnsi="Times New Roman"/>
      <w:sz w:val="20"/>
      <w:szCs w:val="20"/>
      <w:lang w:eastAsia="ar-SA"/>
    </w:rPr>
  </w:style>
  <w:style w:type="character" w:customStyle="1" w:styleId="af">
    <w:name w:val="Текст сноски Знак"/>
    <w:link w:val="ae"/>
    <w:semiHidden/>
    <w:rsid w:val="00FE2535"/>
    <w:rPr>
      <w:rFonts w:ascii="Times New Roman" w:eastAsia="Times New Roman" w:hAnsi="Times New Roman" w:cs="Times New Roman"/>
      <w:sz w:val="20"/>
      <w:szCs w:val="20"/>
      <w:lang w:eastAsia="ar-SA"/>
    </w:rPr>
  </w:style>
  <w:style w:type="character" w:customStyle="1" w:styleId="ConsPlusNormal0">
    <w:name w:val="ConsPlusNormal Знак"/>
    <w:link w:val="ConsPlusNormal"/>
    <w:locked/>
    <w:rsid w:val="00FE2535"/>
    <w:rPr>
      <w:rFonts w:ascii="Arial" w:hAnsi="Arial" w:cs="Arial"/>
      <w:sz w:val="22"/>
      <w:szCs w:val="22"/>
      <w:lang w:val="ru-RU" w:eastAsia="en-US" w:bidi="ar-SA"/>
    </w:rPr>
  </w:style>
  <w:style w:type="paragraph" w:styleId="af0">
    <w:name w:val="Body Text"/>
    <w:aliases w:val="бпОсновной текст"/>
    <w:basedOn w:val="a3"/>
    <w:link w:val="af1"/>
    <w:rsid w:val="00FE2535"/>
    <w:pPr>
      <w:spacing w:after="0" w:line="240" w:lineRule="auto"/>
      <w:jc w:val="both"/>
    </w:pPr>
    <w:rPr>
      <w:rFonts w:ascii="Times New Roman" w:eastAsia="Times New Roman" w:hAnsi="Times New Roman"/>
      <w:sz w:val="28"/>
      <w:szCs w:val="24"/>
      <w:lang w:eastAsia="ru-RU"/>
    </w:rPr>
  </w:style>
  <w:style w:type="character" w:customStyle="1" w:styleId="af1">
    <w:name w:val="Основной текст Знак"/>
    <w:aliases w:val="бпОсновной текст Знак"/>
    <w:link w:val="af0"/>
    <w:rsid w:val="00FE2535"/>
    <w:rPr>
      <w:rFonts w:ascii="Times New Roman" w:eastAsia="Times New Roman" w:hAnsi="Times New Roman" w:cs="Times New Roman"/>
      <w:sz w:val="28"/>
      <w:szCs w:val="24"/>
      <w:lang w:eastAsia="ru-RU"/>
    </w:rPr>
  </w:style>
  <w:style w:type="paragraph" w:styleId="af2">
    <w:name w:val="Body Text Indent"/>
    <w:basedOn w:val="a3"/>
    <w:link w:val="af3"/>
    <w:uiPriority w:val="99"/>
    <w:unhideWhenUsed/>
    <w:rsid w:val="00FE2535"/>
    <w:pPr>
      <w:spacing w:after="120" w:line="240" w:lineRule="auto"/>
      <w:ind w:left="283"/>
    </w:pPr>
    <w:rPr>
      <w:rFonts w:ascii="Times New Roman" w:eastAsia="Times New Roman" w:hAnsi="Times New Roman"/>
      <w:sz w:val="28"/>
      <w:szCs w:val="24"/>
      <w:lang w:eastAsia="ru-RU"/>
    </w:rPr>
  </w:style>
  <w:style w:type="character" w:customStyle="1" w:styleId="af3">
    <w:name w:val="Основной текст с отступом Знак"/>
    <w:link w:val="af2"/>
    <w:uiPriority w:val="99"/>
    <w:rsid w:val="00FE2535"/>
    <w:rPr>
      <w:rFonts w:ascii="Times New Roman" w:eastAsia="Times New Roman" w:hAnsi="Times New Roman" w:cs="Times New Roman"/>
      <w:sz w:val="28"/>
      <w:szCs w:val="24"/>
      <w:lang w:eastAsia="ru-RU"/>
    </w:rPr>
  </w:style>
  <w:style w:type="paragraph" w:customStyle="1" w:styleId="af4">
    <w:name w:val="Знак"/>
    <w:basedOn w:val="a3"/>
    <w:uiPriority w:val="99"/>
    <w:rsid w:val="00FE2535"/>
    <w:pPr>
      <w:widowControl w:val="0"/>
      <w:adjustRightInd w:val="0"/>
      <w:spacing w:after="160" w:line="240" w:lineRule="exact"/>
      <w:jc w:val="right"/>
    </w:pPr>
    <w:rPr>
      <w:rFonts w:ascii="Times New Roman" w:eastAsia="Times New Roman" w:hAnsi="Times New Roman"/>
      <w:sz w:val="20"/>
      <w:szCs w:val="20"/>
      <w:lang w:val="en-GB"/>
    </w:rPr>
  </w:style>
  <w:style w:type="paragraph" w:customStyle="1" w:styleId="ConsPlusTitle">
    <w:name w:val="ConsPlusTitle"/>
    <w:uiPriority w:val="99"/>
    <w:rsid w:val="00FE2535"/>
    <w:pPr>
      <w:widowControl w:val="0"/>
      <w:autoSpaceDE w:val="0"/>
      <w:autoSpaceDN w:val="0"/>
      <w:adjustRightInd w:val="0"/>
    </w:pPr>
    <w:rPr>
      <w:rFonts w:ascii="Times New Roman" w:eastAsia="Times New Roman" w:hAnsi="Times New Roman"/>
      <w:b/>
      <w:bCs/>
      <w:sz w:val="24"/>
      <w:szCs w:val="24"/>
    </w:rPr>
  </w:style>
  <w:style w:type="paragraph" w:styleId="HTML">
    <w:name w:val="HTML Preformatted"/>
    <w:basedOn w:val="a3"/>
    <w:link w:val="HTML0"/>
    <w:uiPriority w:val="99"/>
    <w:rsid w:val="00FE2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90"/>
      <w:sz w:val="20"/>
      <w:szCs w:val="20"/>
      <w:lang w:eastAsia="ru-RU"/>
    </w:rPr>
  </w:style>
  <w:style w:type="character" w:customStyle="1" w:styleId="HTML0">
    <w:name w:val="Стандартный HTML Знак"/>
    <w:link w:val="HTML"/>
    <w:uiPriority w:val="99"/>
    <w:rsid w:val="00FE2535"/>
    <w:rPr>
      <w:rFonts w:ascii="Courier New" w:eastAsia="Times New Roman" w:hAnsi="Courier New" w:cs="Courier New"/>
      <w:color w:val="000090"/>
      <w:sz w:val="20"/>
      <w:szCs w:val="20"/>
      <w:lang w:eastAsia="ru-RU"/>
    </w:rPr>
  </w:style>
  <w:style w:type="character" w:styleId="af5">
    <w:name w:val="page number"/>
    <w:basedOn w:val="a4"/>
    <w:rsid w:val="00FE2535"/>
  </w:style>
  <w:style w:type="character" w:customStyle="1" w:styleId="41">
    <w:name w:val="Знак Знак4"/>
    <w:rsid w:val="00FE2535"/>
    <w:rPr>
      <w:rFonts w:ascii="Arial" w:hAnsi="Arial" w:cs="Arial"/>
      <w:sz w:val="24"/>
      <w:szCs w:val="24"/>
      <w:lang w:val="ru-RU" w:eastAsia="ru-RU" w:bidi="ar-SA"/>
    </w:rPr>
  </w:style>
  <w:style w:type="paragraph" w:styleId="22">
    <w:name w:val="Body Text 2"/>
    <w:basedOn w:val="a3"/>
    <w:link w:val="24"/>
    <w:uiPriority w:val="99"/>
    <w:rsid w:val="00FE2535"/>
    <w:pPr>
      <w:spacing w:after="0" w:line="240" w:lineRule="auto"/>
    </w:pPr>
    <w:rPr>
      <w:rFonts w:ascii="Times New Roman" w:eastAsia="Times New Roman" w:hAnsi="Times New Roman"/>
      <w:b/>
      <w:bCs/>
      <w:sz w:val="24"/>
      <w:szCs w:val="24"/>
      <w:lang w:eastAsia="ru-RU"/>
    </w:rPr>
  </w:style>
  <w:style w:type="character" w:customStyle="1" w:styleId="24">
    <w:name w:val="Основной текст 2 Знак"/>
    <w:link w:val="22"/>
    <w:uiPriority w:val="99"/>
    <w:rsid w:val="00FE2535"/>
    <w:rPr>
      <w:rFonts w:ascii="Times New Roman" w:eastAsia="Times New Roman" w:hAnsi="Times New Roman" w:cs="Times New Roman"/>
      <w:b/>
      <w:bCs/>
      <w:sz w:val="24"/>
      <w:szCs w:val="24"/>
      <w:lang w:eastAsia="ru-RU"/>
    </w:rPr>
  </w:style>
  <w:style w:type="paragraph" w:customStyle="1" w:styleId="af6">
    <w:name w:val="Готовый"/>
    <w:basedOn w:val="a3"/>
    <w:uiPriority w:val="99"/>
    <w:rsid w:val="00FE253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Courier New"/>
      <w:sz w:val="20"/>
      <w:szCs w:val="20"/>
      <w:lang w:eastAsia="ru-RU"/>
    </w:rPr>
  </w:style>
  <w:style w:type="paragraph" w:styleId="af7">
    <w:name w:val="Signature"/>
    <w:basedOn w:val="a3"/>
    <w:link w:val="af8"/>
    <w:uiPriority w:val="99"/>
    <w:rsid w:val="00FE2535"/>
    <w:pPr>
      <w:spacing w:after="0" w:line="240" w:lineRule="auto"/>
      <w:ind w:left="4252"/>
    </w:pPr>
    <w:rPr>
      <w:rFonts w:ascii="Times New Roman" w:eastAsia="Times New Roman" w:hAnsi="Times New Roman"/>
      <w:b/>
      <w:sz w:val="28"/>
      <w:szCs w:val="28"/>
      <w:lang w:eastAsia="ru-RU"/>
    </w:rPr>
  </w:style>
  <w:style w:type="character" w:customStyle="1" w:styleId="af8">
    <w:name w:val="Подпись Знак"/>
    <w:link w:val="af7"/>
    <w:uiPriority w:val="99"/>
    <w:rsid w:val="00FE2535"/>
    <w:rPr>
      <w:rFonts w:ascii="Times New Roman" w:eastAsia="Times New Roman" w:hAnsi="Times New Roman" w:cs="Times New Roman"/>
      <w:b/>
      <w:sz w:val="28"/>
      <w:szCs w:val="28"/>
      <w:lang w:eastAsia="ru-RU"/>
    </w:rPr>
  </w:style>
  <w:style w:type="paragraph" w:styleId="af9">
    <w:name w:val="Body Text First Indent"/>
    <w:basedOn w:val="af0"/>
    <w:link w:val="afa"/>
    <w:uiPriority w:val="99"/>
    <w:rsid w:val="00FE2535"/>
    <w:pPr>
      <w:spacing w:after="120"/>
      <w:ind w:firstLine="210"/>
      <w:jc w:val="left"/>
    </w:pPr>
    <w:rPr>
      <w:sz w:val="24"/>
    </w:rPr>
  </w:style>
  <w:style w:type="character" w:customStyle="1" w:styleId="afa">
    <w:name w:val="Красная строка Знак"/>
    <w:link w:val="af9"/>
    <w:uiPriority w:val="99"/>
    <w:rsid w:val="00FE2535"/>
    <w:rPr>
      <w:rFonts w:ascii="Times New Roman" w:eastAsia="Times New Roman" w:hAnsi="Times New Roman" w:cs="Times New Roman"/>
      <w:sz w:val="24"/>
      <w:szCs w:val="24"/>
      <w:lang w:eastAsia="ru-RU"/>
    </w:rPr>
  </w:style>
  <w:style w:type="paragraph" w:styleId="31">
    <w:name w:val="Body Text 3"/>
    <w:basedOn w:val="a3"/>
    <w:link w:val="32"/>
    <w:uiPriority w:val="99"/>
    <w:rsid w:val="00FE2535"/>
    <w:pPr>
      <w:spacing w:after="120" w:line="240" w:lineRule="auto"/>
    </w:pPr>
    <w:rPr>
      <w:rFonts w:ascii="Times New Roman" w:eastAsia="Times New Roman" w:hAnsi="Times New Roman"/>
      <w:sz w:val="16"/>
      <w:szCs w:val="16"/>
      <w:lang w:eastAsia="ru-RU"/>
    </w:rPr>
  </w:style>
  <w:style w:type="character" w:customStyle="1" w:styleId="32">
    <w:name w:val="Основной текст 3 Знак"/>
    <w:link w:val="31"/>
    <w:uiPriority w:val="99"/>
    <w:rsid w:val="00FE2535"/>
    <w:rPr>
      <w:rFonts w:ascii="Times New Roman" w:eastAsia="Times New Roman" w:hAnsi="Times New Roman" w:cs="Times New Roman"/>
      <w:sz w:val="16"/>
      <w:szCs w:val="16"/>
      <w:lang w:eastAsia="ru-RU"/>
    </w:rPr>
  </w:style>
  <w:style w:type="paragraph" w:styleId="afb">
    <w:name w:val="Normal (Web)"/>
    <w:basedOn w:val="a3"/>
    <w:uiPriority w:val="99"/>
    <w:rsid w:val="00FE2535"/>
    <w:pPr>
      <w:spacing w:after="0" w:line="240" w:lineRule="auto"/>
    </w:pPr>
    <w:rPr>
      <w:rFonts w:ascii="Times New Roman" w:eastAsia="Times New Roman" w:hAnsi="Times New Roman"/>
      <w:sz w:val="24"/>
      <w:szCs w:val="24"/>
      <w:lang w:eastAsia="ru-RU"/>
    </w:rPr>
  </w:style>
  <w:style w:type="paragraph" w:customStyle="1" w:styleId="14">
    <w:name w:val="Абзац списка1"/>
    <w:basedOn w:val="a3"/>
    <w:uiPriority w:val="99"/>
    <w:qFormat/>
    <w:rsid w:val="00FE2535"/>
    <w:pPr>
      <w:ind w:left="720"/>
    </w:pPr>
    <w:rPr>
      <w:rFonts w:eastAsia="Times New Roman"/>
    </w:rPr>
  </w:style>
  <w:style w:type="character" w:customStyle="1" w:styleId="BodyTextIndentChar">
    <w:name w:val="Body Text Indent Char"/>
    <w:locked/>
    <w:rsid w:val="00FE2535"/>
    <w:rPr>
      <w:rFonts w:cs="Times New Roman"/>
      <w:sz w:val="24"/>
      <w:szCs w:val="24"/>
      <w:lang w:val="ru-RU" w:eastAsia="ru-RU" w:bidi="ar-SA"/>
    </w:rPr>
  </w:style>
  <w:style w:type="character" w:customStyle="1" w:styleId="BodyTextChar">
    <w:name w:val="Body Text Char"/>
    <w:aliases w:val="бпОсновной текст Char"/>
    <w:locked/>
    <w:rsid w:val="00FE2535"/>
    <w:rPr>
      <w:rFonts w:cs="Times New Roman"/>
      <w:sz w:val="24"/>
      <w:szCs w:val="24"/>
      <w:lang w:val="ru-RU" w:eastAsia="ru-RU" w:bidi="ar-SA"/>
    </w:rPr>
  </w:style>
  <w:style w:type="paragraph" w:customStyle="1" w:styleId="Style3">
    <w:name w:val="Style3"/>
    <w:basedOn w:val="a3"/>
    <w:uiPriority w:val="99"/>
    <w:rsid w:val="00FE2535"/>
    <w:pPr>
      <w:widowControl w:val="0"/>
      <w:autoSpaceDE w:val="0"/>
      <w:autoSpaceDN w:val="0"/>
      <w:adjustRightInd w:val="0"/>
      <w:spacing w:after="0" w:line="317" w:lineRule="exact"/>
    </w:pPr>
    <w:rPr>
      <w:rFonts w:ascii="Times New Roman" w:eastAsia="Times New Roman" w:hAnsi="Times New Roman"/>
      <w:sz w:val="24"/>
      <w:szCs w:val="24"/>
      <w:lang w:eastAsia="ru-RU"/>
    </w:rPr>
  </w:style>
  <w:style w:type="character" w:customStyle="1" w:styleId="FontStyle13">
    <w:name w:val="Font Style13"/>
    <w:rsid w:val="00FE2535"/>
    <w:rPr>
      <w:rFonts w:ascii="Times New Roman" w:hAnsi="Times New Roman" w:cs="Times New Roman"/>
      <w:sz w:val="22"/>
      <w:szCs w:val="22"/>
    </w:rPr>
  </w:style>
  <w:style w:type="character" w:styleId="afc">
    <w:name w:val="FollowedHyperlink"/>
    <w:rsid w:val="00FE2535"/>
    <w:rPr>
      <w:color w:val="800080"/>
      <w:u w:val="single"/>
    </w:rPr>
  </w:style>
  <w:style w:type="paragraph" w:customStyle="1" w:styleId="afd">
    <w:name w:val="Знак Знак Знак Знак Знак Знак Знак Знак Знак Знак"/>
    <w:basedOn w:val="a3"/>
    <w:uiPriority w:val="99"/>
    <w:rsid w:val="00FE2535"/>
    <w:pPr>
      <w:spacing w:after="160" w:line="240" w:lineRule="exact"/>
    </w:pPr>
    <w:rPr>
      <w:rFonts w:ascii="Verdana" w:eastAsia="Times New Roman" w:hAnsi="Verdana"/>
      <w:sz w:val="24"/>
      <w:szCs w:val="24"/>
      <w:lang w:val="en-US"/>
    </w:rPr>
  </w:style>
  <w:style w:type="character" w:styleId="afe">
    <w:name w:val="footnote reference"/>
    <w:semiHidden/>
    <w:rsid w:val="00FE2535"/>
    <w:rPr>
      <w:vertAlign w:val="superscript"/>
    </w:rPr>
  </w:style>
  <w:style w:type="table" w:styleId="aff">
    <w:name w:val="Table Grid"/>
    <w:basedOn w:val="a5"/>
    <w:uiPriority w:val="59"/>
    <w:rsid w:val="00FE2535"/>
    <w:pPr>
      <w:suppressAutoHyphens/>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0">
    <w:name w:val="Знак Знак"/>
    <w:aliases w:val="Заголовок 1 Знак Знак Знак1,Заголовок 1 Знак Знак Знак Знак Знак,Заголовок 1 Знак Знак Знак Знак1,Знак Знак Знак Знак Знак,Header1-2000 Знак,H1 Знак,Head 1 + Arial Narrow Знак,12 пт Знак,все пр... Знак,Head 1 Знак,H11 Знак,H12 Знак,H111 Знак"/>
    <w:locked/>
    <w:rsid w:val="00FE2535"/>
    <w:rPr>
      <w:rFonts w:ascii="Tahoma" w:hAnsi="Tahoma" w:cs="Times New Roman"/>
      <w:sz w:val="20"/>
      <w:szCs w:val="20"/>
      <w:lang w:val="en-US" w:eastAsia="x-none"/>
    </w:rPr>
  </w:style>
  <w:style w:type="character" w:customStyle="1" w:styleId="35">
    <w:name w:val="Знак Знак35"/>
    <w:locked/>
    <w:rsid w:val="00FE2535"/>
    <w:rPr>
      <w:rFonts w:ascii="Arial" w:hAnsi="Arial" w:cs="Arial"/>
      <w:b/>
      <w:bCs/>
      <w:i/>
      <w:iCs/>
      <w:sz w:val="28"/>
      <w:szCs w:val="28"/>
      <w:lang w:val="x-none" w:eastAsia="ru-RU"/>
    </w:rPr>
  </w:style>
  <w:style w:type="character" w:customStyle="1" w:styleId="34">
    <w:name w:val="Знак Знак34"/>
    <w:locked/>
    <w:rsid w:val="00FE2535"/>
    <w:rPr>
      <w:rFonts w:ascii="Arial" w:hAnsi="Arial" w:cs="Arial"/>
      <w:b/>
      <w:bCs/>
      <w:sz w:val="26"/>
      <w:szCs w:val="26"/>
      <w:lang w:val="x-none" w:eastAsia="ru-RU"/>
    </w:rPr>
  </w:style>
  <w:style w:type="character" w:customStyle="1" w:styleId="33">
    <w:name w:val="Знак Знак33"/>
    <w:locked/>
    <w:rsid w:val="00FE2535"/>
    <w:rPr>
      <w:rFonts w:ascii="Times New Roman" w:hAnsi="Times New Roman" w:cs="Times New Roman"/>
      <w:b/>
      <w:sz w:val="20"/>
      <w:szCs w:val="20"/>
      <w:lang w:val="x-none" w:eastAsia="ru-RU"/>
    </w:rPr>
  </w:style>
  <w:style w:type="character" w:customStyle="1" w:styleId="320">
    <w:name w:val="Знак Знак32"/>
    <w:locked/>
    <w:rsid w:val="00FE2535"/>
    <w:rPr>
      <w:rFonts w:ascii="Times New Roman" w:hAnsi="Times New Roman" w:cs="Times New Roman"/>
      <w:b/>
      <w:bCs/>
      <w:i/>
      <w:iCs/>
      <w:sz w:val="26"/>
      <w:szCs w:val="26"/>
      <w:lang w:val="x-none" w:eastAsia="ru-RU"/>
    </w:rPr>
  </w:style>
  <w:style w:type="paragraph" w:styleId="aff1">
    <w:name w:val="annotation text"/>
    <w:basedOn w:val="a3"/>
    <w:link w:val="aff2"/>
    <w:uiPriority w:val="99"/>
    <w:semiHidden/>
    <w:rsid w:val="00FE2535"/>
    <w:pPr>
      <w:spacing w:line="240" w:lineRule="auto"/>
    </w:pPr>
    <w:rPr>
      <w:sz w:val="20"/>
      <w:szCs w:val="20"/>
      <w:lang w:eastAsia="ru-RU"/>
    </w:rPr>
  </w:style>
  <w:style w:type="character" w:customStyle="1" w:styleId="aff2">
    <w:name w:val="Текст примечания Знак"/>
    <w:link w:val="aff1"/>
    <w:uiPriority w:val="99"/>
    <w:semiHidden/>
    <w:rsid w:val="00FE2535"/>
    <w:rPr>
      <w:rFonts w:ascii="Calibri" w:eastAsia="Calibri" w:hAnsi="Calibri" w:cs="Times New Roman"/>
      <w:sz w:val="20"/>
      <w:szCs w:val="20"/>
      <w:lang w:eastAsia="ru-RU"/>
    </w:rPr>
  </w:style>
  <w:style w:type="paragraph" w:styleId="aff3">
    <w:name w:val="annotation subject"/>
    <w:basedOn w:val="aff1"/>
    <w:next w:val="aff1"/>
    <w:link w:val="aff4"/>
    <w:uiPriority w:val="99"/>
    <w:semiHidden/>
    <w:rsid w:val="00FE2535"/>
    <w:rPr>
      <w:b/>
      <w:bCs/>
    </w:rPr>
  </w:style>
  <w:style w:type="character" w:customStyle="1" w:styleId="aff4">
    <w:name w:val="Тема примечания Знак"/>
    <w:link w:val="aff3"/>
    <w:uiPriority w:val="99"/>
    <w:semiHidden/>
    <w:rsid w:val="00FE2535"/>
    <w:rPr>
      <w:rFonts w:ascii="Calibri" w:eastAsia="Calibri" w:hAnsi="Calibri" w:cs="Times New Roman"/>
      <w:b/>
      <w:bCs/>
      <w:sz w:val="20"/>
      <w:szCs w:val="20"/>
      <w:lang w:eastAsia="ru-RU"/>
    </w:rPr>
  </w:style>
  <w:style w:type="character" w:customStyle="1" w:styleId="blk">
    <w:name w:val="blk"/>
    <w:rsid w:val="00FE2535"/>
    <w:rPr>
      <w:rFonts w:cs="Times New Roman"/>
    </w:rPr>
  </w:style>
  <w:style w:type="character" w:customStyle="1" w:styleId="u">
    <w:name w:val="u"/>
    <w:rsid w:val="00FE2535"/>
    <w:rPr>
      <w:rFonts w:cs="Times New Roman"/>
    </w:rPr>
  </w:style>
  <w:style w:type="character" w:customStyle="1" w:styleId="17">
    <w:name w:val="Знак Знак17"/>
    <w:locked/>
    <w:rsid w:val="00FE2535"/>
    <w:rPr>
      <w:rFonts w:eastAsia="Times New Roman" w:cs="Times New Roman"/>
      <w:lang w:val="x-none" w:eastAsia="ru-RU"/>
    </w:rPr>
  </w:style>
  <w:style w:type="character" w:customStyle="1" w:styleId="16">
    <w:name w:val="Знак Знак16"/>
    <w:locked/>
    <w:rsid w:val="00FE2535"/>
    <w:rPr>
      <w:rFonts w:eastAsia="Times New Roman" w:cs="Times New Roman"/>
      <w:lang w:val="x-none" w:eastAsia="ru-RU"/>
    </w:rPr>
  </w:style>
  <w:style w:type="paragraph" w:customStyle="1" w:styleId="1251">
    <w:name w:val="Стиль Без интервала + 125 пт Черный По ширине Первая строка:  1..."/>
    <w:basedOn w:val="15"/>
    <w:uiPriority w:val="99"/>
    <w:rsid w:val="00FE2535"/>
    <w:pPr>
      <w:widowControl w:val="0"/>
      <w:autoSpaceDE w:val="0"/>
      <w:autoSpaceDN w:val="0"/>
      <w:adjustRightInd w:val="0"/>
      <w:ind w:firstLine="709"/>
      <w:jc w:val="both"/>
    </w:pPr>
    <w:rPr>
      <w:rFonts w:ascii="Times New Roman" w:hAnsi="Times New Roman"/>
      <w:color w:val="000000"/>
      <w:spacing w:val="1"/>
      <w:sz w:val="25"/>
      <w:szCs w:val="20"/>
    </w:rPr>
  </w:style>
  <w:style w:type="paragraph" w:customStyle="1" w:styleId="15">
    <w:name w:val="Без интервала1"/>
    <w:qFormat/>
    <w:rsid w:val="00FE2535"/>
    <w:rPr>
      <w:sz w:val="22"/>
      <w:szCs w:val="22"/>
    </w:rPr>
  </w:style>
  <w:style w:type="character" w:customStyle="1" w:styleId="18">
    <w:name w:val="бпОсновной текст Знак Знак1"/>
    <w:locked/>
    <w:rsid w:val="00FE2535"/>
    <w:rPr>
      <w:rFonts w:ascii="Times New Roman" w:hAnsi="Times New Roman" w:cs="Times New Roman"/>
      <w:sz w:val="24"/>
      <w:szCs w:val="24"/>
      <w:lang w:val="x-none" w:eastAsia="ru-RU"/>
    </w:rPr>
  </w:style>
  <w:style w:type="paragraph" w:customStyle="1" w:styleId="ConsPlusDocList">
    <w:name w:val="ConsPlusDocList"/>
    <w:uiPriority w:val="99"/>
    <w:rsid w:val="00FE2535"/>
    <w:pPr>
      <w:autoSpaceDE w:val="0"/>
      <w:autoSpaceDN w:val="0"/>
      <w:adjustRightInd w:val="0"/>
      <w:jc w:val="center"/>
    </w:pPr>
    <w:rPr>
      <w:rFonts w:ascii="Courier New" w:hAnsi="Courier New" w:cs="Courier New"/>
    </w:rPr>
  </w:style>
  <w:style w:type="character" w:customStyle="1" w:styleId="410">
    <w:name w:val="Знак Знак41"/>
    <w:rsid w:val="00FE2535"/>
    <w:rPr>
      <w:rFonts w:ascii="Arial" w:hAnsi="Arial" w:cs="Arial"/>
      <w:sz w:val="24"/>
      <w:szCs w:val="24"/>
      <w:lang w:val="ru-RU" w:eastAsia="ru-RU" w:bidi="ar-SA"/>
    </w:rPr>
  </w:style>
  <w:style w:type="paragraph" w:customStyle="1" w:styleId="112">
    <w:name w:val="Абзац списка11"/>
    <w:basedOn w:val="a3"/>
    <w:uiPriority w:val="99"/>
    <w:qFormat/>
    <w:rsid w:val="00F922FB"/>
    <w:pPr>
      <w:spacing w:after="0"/>
      <w:ind w:left="720"/>
      <w:jc w:val="center"/>
    </w:pPr>
  </w:style>
  <w:style w:type="paragraph" w:styleId="aff5">
    <w:name w:val="caption"/>
    <w:basedOn w:val="a3"/>
    <w:next w:val="a3"/>
    <w:uiPriority w:val="99"/>
    <w:qFormat/>
    <w:rsid w:val="00FE2535"/>
    <w:pPr>
      <w:overflowPunct w:val="0"/>
      <w:autoSpaceDE w:val="0"/>
      <w:autoSpaceDN w:val="0"/>
      <w:adjustRightInd w:val="0"/>
      <w:spacing w:after="0" w:line="216" w:lineRule="auto"/>
      <w:jc w:val="center"/>
      <w:textAlignment w:val="baseline"/>
    </w:pPr>
    <w:rPr>
      <w:rFonts w:ascii="Times New Roman" w:hAnsi="Times New Roman"/>
      <w:b/>
      <w:szCs w:val="20"/>
      <w:lang w:eastAsia="ru-RU"/>
    </w:rPr>
  </w:style>
  <w:style w:type="paragraph" w:customStyle="1" w:styleId="210">
    <w:name w:val="Основной текст 21"/>
    <w:basedOn w:val="a3"/>
    <w:uiPriority w:val="99"/>
    <w:rsid w:val="00FE2535"/>
    <w:pPr>
      <w:overflowPunct w:val="0"/>
      <w:autoSpaceDE w:val="0"/>
      <w:autoSpaceDN w:val="0"/>
      <w:adjustRightInd w:val="0"/>
      <w:spacing w:after="0" w:line="216" w:lineRule="auto"/>
      <w:ind w:firstLine="709"/>
      <w:jc w:val="both"/>
      <w:textAlignment w:val="baseline"/>
    </w:pPr>
    <w:rPr>
      <w:rFonts w:ascii="Times New Roman" w:hAnsi="Times New Roman"/>
      <w:sz w:val="20"/>
      <w:szCs w:val="20"/>
      <w:lang w:eastAsia="ru-RU"/>
    </w:rPr>
  </w:style>
  <w:style w:type="paragraph" w:styleId="aff6">
    <w:name w:val="Title"/>
    <w:basedOn w:val="a3"/>
    <w:link w:val="aff7"/>
    <w:uiPriority w:val="99"/>
    <w:qFormat/>
    <w:rsid w:val="00FE2535"/>
    <w:pPr>
      <w:spacing w:after="0" w:line="240" w:lineRule="auto"/>
      <w:jc w:val="center"/>
    </w:pPr>
    <w:rPr>
      <w:rFonts w:ascii="Arial" w:hAnsi="Arial" w:cs="Arial"/>
      <w:b/>
      <w:bCs/>
      <w:sz w:val="24"/>
      <w:szCs w:val="24"/>
      <w:lang w:eastAsia="ru-RU"/>
    </w:rPr>
  </w:style>
  <w:style w:type="character" w:customStyle="1" w:styleId="aff7">
    <w:name w:val="Название Знак"/>
    <w:link w:val="aff6"/>
    <w:uiPriority w:val="99"/>
    <w:rsid w:val="00FE2535"/>
    <w:rPr>
      <w:rFonts w:ascii="Arial" w:eastAsia="Calibri" w:hAnsi="Arial" w:cs="Arial"/>
      <w:b/>
      <w:bCs/>
      <w:sz w:val="24"/>
      <w:szCs w:val="24"/>
      <w:lang w:eastAsia="ru-RU"/>
    </w:rPr>
  </w:style>
  <w:style w:type="paragraph" w:styleId="36">
    <w:name w:val="Body Text Indent 3"/>
    <w:basedOn w:val="a3"/>
    <w:link w:val="37"/>
    <w:uiPriority w:val="99"/>
    <w:rsid w:val="00FE2535"/>
    <w:pPr>
      <w:spacing w:after="120" w:line="240" w:lineRule="auto"/>
      <w:ind w:left="283"/>
      <w:jc w:val="center"/>
    </w:pPr>
    <w:rPr>
      <w:rFonts w:ascii="Times New Roman" w:hAnsi="Times New Roman"/>
      <w:sz w:val="16"/>
      <w:szCs w:val="16"/>
      <w:lang w:eastAsia="ru-RU"/>
    </w:rPr>
  </w:style>
  <w:style w:type="character" w:customStyle="1" w:styleId="37">
    <w:name w:val="Основной текст с отступом 3 Знак"/>
    <w:link w:val="36"/>
    <w:uiPriority w:val="99"/>
    <w:rsid w:val="00FE2535"/>
    <w:rPr>
      <w:rFonts w:ascii="Times New Roman" w:eastAsia="Calibri" w:hAnsi="Times New Roman" w:cs="Times New Roman"/>
      <w:sz w:val="16"/>
      <w:szCs w:val="16"/>
      <w:lang w:eastAsia="ru-RU"/>
    </w:rPr>
  </w:style>
  <w:style w:type="paragraph" w:styleId="aff8">
    <w:name w:val="Plain Text"/>
    <w:basedOn w:val="a3"/>
    <w:link w:val="aff9"/>
    <w:uiPriority w:val="99"/>
    <w:rsid w:val="00FE2535"/>
    <w:pPr>
      <w:spacing w:after="0" w:line="240" w:lineRule="auto"/>
      <w:jc w:val="center"/>
    </w:pPr>
    <w:rPr>
      <w:rFonts w:ascii="Courier New" w:hAnsi="Courier New" w:cs="Courier New"/>
      <w:sz w:val="20"/>
      <w:szCs w:val="20"/>
      <w:lang w:eastAsia="ru-RU"/>
    </w:rPr>
  </w:style>
  <w:style w:type="character" w:customStyle="1" w:styleId="aff9">
    <w:name w:val="Текст Знак"/>
    <w:link w:val="aff8"/>
    <w:uiPriority w:val="99"/>
    <w:rsid w:val="00FE2535"/>
    <w:rPr>
      <w:rFonts w:ascii="Courier New" w:eastAsia="Calibri" w:hAnsi="Courier New" w:cs="Courier New"/>
      <w:sz w:val="20"/>
      <w:szCs w:val="20"/>
      <w:lang w:eastAsia="ru-RU"/>
    </w:rPr>
  </w:style>
  <w:style w:type="paragraph" w:customStyle="1" w:styleId="ConsNormal">
    <w:name w:val="ConsNormal"/>
    <w:uiPriority w:val="99"/>
    <w:rsid w:val="00FE2535"/>
    <w:pPr>
      <w:widowControl w:val="0"/>
      <w:autoSpaceDE w:val="0"/>
      <w:autoSpaceDN w:val="0"/>
      <w:adjustRightInd w:val="0"/>
      <w:ind w:right="19772" w:firstLine="720"/>
      <w:jc w:val="center"/>
    </w:pPr>
    <w:rPr>
      <w:rFonts w:ascii="Arial" w:hAnsi="Arial" w:cs="Arial"/>
    </w:rPr>
  </w:style>
  <w:style w:type="paragraph" w:customStyle="1" w:styleId="ConsTitle">
    <w:name w:val="ConsTitle"/>
    <w:uiPriority w:val="99"/>
    <w:rsid w:val="00FE2535"/>
    <w:pPr>
      <w:widowControl w:val="0"/>
      <w:autoSpaceDE w:val="0"/>
      <w:autoSpaceDN w:val="0"/>
      <w:adjustRightInd w:val="0"/>
      <w:ind w:right="19772"/>
      <w:jc w:val="center"/>
    </w:pPr>
    <w:rPr>
      <w:rFonts w:ascii="Arial" w:hAnsi="Arial" w:cs="Arial"/>
      <w:b/>
      <w:bCs/>
    </w:rPr>
  </w:style>
  <w:style w:type="paragraph" w:customStyle="1" w:styleId="Preformat">
    <w:name w:val="Preformat"/>
    <w:uiPriority w:val="99"/>
    <w:rsid w:val="00FE2535"/>
    <w:pPr>
      <w:autoSpaceDE w:val="0"/>
      <w:autoSpaceDN w:val="0"/>
      <w:adjustRightInd w:val="0"/>
      <w:jc w:val="center"/>
    </w:pPr>
    <w:rPr>
      <w:rFonts w:ascii="Courier New" w:hAnsi="Courier New" w:cs="Courier New"/>
    </w:rPr>
  </w:style>
  <w:style w:type="paragraph" w:customStyle="1" w:styleId="affa">
    <w:name w:val="Нумерованный Список"/>
    <w:basedOn w:val="a3"/>
    <w:uiPriority w:val="99"/>
    <w:rsid w:val="00FE2535"/>
    <w:pPr>
      <w:spacing w:before="120" w:after="120" w:line="240" w:lineRule="auto"/>
      <w:jc w:val="both"/>
    </w:pPr>
    <w:rPr>
      <w:rFonts w:ascii="Times New Roman" w:hAnsi="Times New Roman"/>
      <w:sz w:val="24"/>
      <w:szCs w:val="24"/>
      <w:lang w:eastAsia="ru-RU"/>
    </w:rPr>
  </w:style>
  <w:style w:type="paragraph" w:customStyle="1" w:styleId="ConsNonformat">
    <w:name w:val="ConsNonformat"/>
    <w:uiPriority w:val="99"/>
    <w:rsid w:val="00FE2535"/>
    <w:pPr>
      <w:widowControl w:val="0"/>
      <w:autoSpaceDE w:val="0"/>
      <w:autoSpaceDN w:val="0"/>
      <w:adjustRightInd w:val="0"/>
      <w:ind w:right="19772"/>
      <w:jc w:val="center"/>
    </w:pPr>
    <w:rPr>
      <w:rFonts w:ascii="Courier New" w:hAnsi="Courier New" w:cs="Courier New"/>
    </w:rPr>
  </w:style>
  <w:style w:type="paragraph" w:customStyle="1" w:styleId="ConsCell">
    <w:name w:val="ConsCell"/>
    <w:uiPriority w:val="99"/>
    <w:rsid w:val="00FE2535"/>
    <w:pPr>
      <w:widowControl w:val="0"/>
      <w:autoSpaceDE w:val="0"/>
      <w:autoSpaceDN w:val="0"/>
      <w:adjustRightInd w:val="0"/>
      <w:ind w:right="19772"/>
      <w:jc w:val="center"/>
    </w:pPr>
    <w:rPr>
      <w:rFonts w:ascii="Arial" w:hAnsi="Arial" w:cs="Arial"/>
    </w:rPr>
  </w:style>
  <w:style w:type="paragraph" w:customStyle="1" w:styleId="19">
    <w:name w:val="Обычный1"/>
    <w:link w:val="1a"/>
    <w:rsid w:val="00FE2535"/>
    <w:pPr>
      <w:widowControl w:val="0"/>
      <w:snapToGrid w:val="0"/>
      <w:spacing w:line="300" w:lineRule="auto"/>
      <w:ind w:firstLine="820"/>
      <w:jc w:val="both"/>
    </w:pPr>
    <w:rPr>
      <w:rFonts w:ascii="Times New Roman" w:hAnsi="Times New Roman"/>
      <w:sz w:val="22"/>
      <w:szCs w:val="22"/>
    </w:rPr>
  </w:style>
  <w:style w:type="character" w:customStyle="1" w:styleId="1a">
    <w:name w:val="Обычный1 Знак"/>
    <w:link w:val="19"/>
    <w:locked/>
    <w:rsid w:val="00FE2535"/>
    <w:rPr>
      <w:rFonts w:ascii="Times New Roman" w:hAnsi="Times New Roman"/>
      <w:sz w:val="22"/>
      <w:szCs w:val="22"/>
      <w:lang w:eastAsia="ru-RU" w:bidi="ar-SA"/>
    </w:rPr>
  </w:style>
  <w:style w:type="paragraph" w:customStyle="1" w:styleId="text">
    <w:name w:val="text"/>
    <w:basedOn w:val="a3"/>
    <w:uiPriority w:val="99"/>
    <w:rsid w:val="00FE2535"/>
    <w:pPr>
      <w:spacing w:after="0" w:line="240" w:lineRule="auto"/>
      <w:jc w:val="center"/>
    </w:pPr>
    <w:rPr>
      <w:rFonts w:ascii="Verdana" w:hAnsi="Verdana"/>
      <w:color w:val="000000"/>
      <w:sz w:val="16"/>
      <w:szCs w:val="16"/>
      <w:lang w:eastAsia="ru-RU"/>
    </w:rPr>
  </w:style>
  <w:style w:type="character" w:customStyle="1" w:styleId="Heading1Char">
    <w:name w:val="Heading 1 Char"/>
    <w:locked/>
    <w:rsid w:val="00FE2535"/>
    <w:rPr>
      <w:rFonts w:ascii="Arial" w:hAnsi="Arial" w:cs="Arial"/>
      <w:b/>
      <w:bCs/>
      <w:color w:val="000080"/>
      <w:lang w:val="ru-RU" w:eastAsia="ru-RU"/>
    </w:rPr>
  </w:style>
  <w:style w:type="character" w:customStyle="1" w:styleId="Heading2Char">
    <w:name w:val="Heading 2 Char"/>
    <w:locked/>
    <w:rsid w:val="00FE2535"/>
    <w:rPr>
      <w:rFonts w:ascii="Arial" w:hAnsi="Arial" w:cs="Arial"/>
      <w:sz w:val="24"/>
      <w:szCs w:val="24"/>
      <w:lang w:val="ru-RU" w:eastAsia="ru-RU"/>
    </w:rPr>
  </w:style>
  <w:style w:type="character" w:customStyle="1" w:styleId="Heading3Char">
    <w:name w:val="Heading 3 Char"/>
    <w:locked/>
    <w:rsid w:val="00FE2535"/>
    <w:rPr>
      <w:rFonts w:ascii="Arial" w:hAnsi="Arial" w:cs="Arial"/>
      <w:b/>
      <w:bCs/>
      <w:sz w:val="24"/>
      <w:szCs w:val="24"/>
      <w:lang w:val="ru-RU" w:eastAsia="ru-RU"/>
    </w:rPr>
  </w:style>
  <w:style w:type="character" w:customStyle="1" w:styleId="Heading4Char">
    <w:name w:val="Heading 4 Char"/>
    <w:locked/>
    <w:rsid w:val="00FE2535"/>
    <w:rPr>
      <w:rFonts w:cs="Times New Roman"/>
      <w:sz w:val="24"/>
      <w:szCs w:val="24"/>
      <w:lang w:val="ru-RU" w:eastAsia="ru-RU"/>
    </w:rPr>
  </w:style>
  <w:style w:type="character" w:customStyle="1" w:styleId="BodyTextChar1">
    <w:name w:val="Body Text Char1"/>
    <w:aliases w:val="бпОсновной текст Char1"/>
    <w:locked/>
    <w:rsid w:val="00FE2535"/>
    <w:rPr>
      <w:rFonts w:cs="Times New Roman"/>
      <w:sz w:val="24"/>
      <w:szCs w:val="24"/>
      <w:lang w:val="ru-RU" w:eastAsia="ru-RU"/>
    </w:rPr>
  </w:style>
  <w:style w:type="character" w:customStyle="1" w:styleId="BodyTextIndentChar1">
    <w:name w:val="Body Text Indent Char1"/>
    <w:locked/>
    <w:rsid w:val="00FE2535"/>
    <w:rPr>
      <w:rFonts w:cs="Times New Roman"/>
      <w:sz w:val="24"/>
      <w:szCs w:val="24"/>
      <w:lang w:val="ru-RU" w:eastAsia="ru-RU"/>
    </w:rPr>
  </w:style>
  <w:style w:type="character" w:customStyle="1" w:styleId="150">
    <w:name w:val="Знак Знак15"/>
    <w:rsid w:val="00FE2535"/>
    <w:rPr>
      <w:rFonts w:ascii="Times New Roman" w:hAnsi="Times New Roman" w:cs="Times New Roman"/>
      <w:sz w:val="24"/>
      <w:szCs w:val="24"/>
      <w:lang w:val="x-none" w:eastAsia="ru-RU"/>
    </w:rPr>
  </w:style>
  <w:style w:type="character" w:styleId="affb">
    <w:name w:val="Strong"/>
    <w:qFormat/>
    <w:rsid w:val="00FE2535"/>
    <w:rPr>
      <w:rFonts w:cs="Times New Roman"/>
      <w:b/>
      <w:bCs/>
    </w:rPr>
  </w:style>
  <w:style w:type="character" w:customStyle="1" w:styleId="HeaderChar">
    <w:name w:val="Header Char"/>
    <w:locked/>
    <w:rsid w:val="00FE2535"/>
    <w:rPr>
      <w:rFonts w:cs="Times New Roman"/>
      <w:sz w:val="24"/>
      <w:szCs w:val="24"/>
      <w:lang w:val="ru-RU" w:eastAsia="ar-SA" w:bidi="ar-SA"/>
    </w:rPr>
  </w:style>
  <w:style w:type="character" w:customStyle="1" w:styleId="FooterChar">
    <w:name w:val="Footer Char"/>
    <w:locked/>
    <w:rsid w:val="00FE2535"/>
    <w:rPr>
      <w:rFonts w:cs="Times New Roman"/>
      <w:sz w:val="24"/>
      <w:szCs w:val="24"/>
      <w:lang w:val="ru-RU" w:eastAsia="ar-SA" w:bidi="ar-SA"/>
    </w:rPr>
  </w:style>
  <w:style w:type="character" w:customStyle="1" w:styleId="120">
    <w:name w:val="Знак Знак12"/>
    <w:rsid w:val="00FE2535"/>
    <w:rPr>
      <w:rFonts w:ascii="Arial" w:hAnsi="Arial" w:cs="Arial"/>
      <w:b/>
      <w:bCs/>
      <w:color w:val="000080"/>
      <w:sz w:val="20"/>
      <w:szCs w:val="20"/>
      <w:lang w:val="x-none" w:eastAsia="ru-RU"/>
    </w:rPr>
  </w:style>
  <w:style w:type="paragraph" w:customStyle="1" w:styleId="affc">
    <w:name w:val="Адресат"/>
    <w:basedOn w:val="a3"/>
    <w:uiPriority w:val="99"/>
    <w:rsid w:val="00FE2535"/>
    <w:pPr>
      <w:suppressAutoHyphens/>
      <w:spacing w:after="120" w:line="240" w:lineRule="exact"/>
      <w:jc w:val="center"/>
    </w:pPr>
    <w:rPr>
      <w:rFonts w:ascii="Times New Roman" w:hAnsi="Times New Roman"/>
      <w:b/>
      <w:bCs/>
      <w:sz w:val="28"/>
      <w:szCs w:val="28"/>
      <w:lang w:eastAsia="ru-RU"/>
    </w:rPr>
  </w:style>
  <w:style w:type="paragraph" w:customStyle="1" w:styleId="affd">
    <w:name w:val="Приложение"/>
    <w:basedOn w:val="af0"/>
    <w:uiPriority w:val="99"/>
    <w:rsid w:val="00FE2535"/>
    <w:pPr>
      <w:tabs>
        <w:tab w:val="left" w:pos="1673"/>
      </w:tabs>
      <w:spacing w:before="240" w:line="240" w:lineRule="exact"/>
      <w:ind w:left="1985" w:hanging="1985"/>
    </w:pPr>
    <w:rPr>
      <w:rFonts w:eastAsia="Calibri"/>
      <w:b/>
      <w:bCs/>
      <w:szCs w:val="28"/>
    </w:rPr>
  </w:style>
  <w:style w:type="paragraph" w:customStyle="1" w:styleId="affe">
    <w:name w:val="Заголовок к тексту"/>
    <w:basedOn w:val="a3"/>
    <w:next w:val="af0"/>
    <w:uiPriority w:val="99"/>
    <w:rsid w:val="00FE2535"/>
    <w:pPr>
      <w:suppressAutoHyphens/>
      <w:spacing w:after="480" w:line="240" w:lineRule="exact"/>
      <w:jc w:val="center"/>
    </w:pPr>
    <w:rPr>
      <w:rFonts w:ascii="Times New Roman" w:hAnsi="Times New Roman"/>
      <w:sz w:val="28"/>
      <w:szCs w:val="28"/>
      <w:lang w:eastAsia="ru-RU"/>
    </w:rPr>
  </w:style>
  <w:style w:type="paragraph" w:customStyle="1" w:styleId="afff">
    <w:name w:val="регистрационные поля"/>
    <w:basedOn w:val="a3"/>
    <w:uiPriority w:val="99"/>
    <w:rsid w:val="00FE2535"/>
    <w:pPr>
      <w:spacing w:after="0" w:line="240" w:lineRule="exact"/>
      <w:jc w:val="center"/>
    </w:pPr>
    <w:rPr>
      <w:rFonts w:ascii="Times New Roman" w:hAnsi="Times New Roman"/>
      <w:b/>
      <w:bCs/>
      <w:sz w:val="28"/>
      <w:szCs w:val="28"/>
      <w:lang w:val="en-US" w:eastAsia="ru-RU"/>
    </w:rPr>
  </w:style>
  <w:style w:type="paragraph" w:customStyle="1" w:styleId="afff0">
    <w:name w:val="Исполнитель"/>
    <w:basedOn w:val="af0"/>
    <w:uiPriority w:val="99"/>
    <w:rsid w:val="00FE2535"/>
    <w:pPr>
      <w:suppressAutoHyphens/>
      <w:spacing w:after="120" w:line="240" w:lineRule="exact"/>
      <w:jc w:val="left"/>
    </w:pPr>
    <w:rPr>
      <w:rFonts w:eastAsia="Calibri"/>
      <w:b/>
      <w:bCs/>
      <w:sz w:val="24"/>
    </w:rPr>
  </w:style>
  <w:style w:type="paragraph" w:customStyle="1" w:styleId="afff1">
    <w:name w:val="Подпись на общем бланке"/>
    <w:basedOn w:val="af7"/>
    <w:next w:val="af0"/>
    <w:uiPriority w:val="99"/>
    <w:rsid w:val="00FE2535"/>
    <w:pPr>
      <w:tabs>
        <w:tab w:val="right" w:pos="9639"/>
      </w:tabs>
      <w:suppressAutoHyphens/>
      <w:spacing w:before="480" w:line="240" w:lineRule="exact"/>
      <w:ind w:left="0"/>
      <w:jc w:val="center"/>
    </w:pPr>
    <w:rPr>
      <w:rFonts w:eastAsia="Calibri"/>
      <w:b w:val="0"/>
    </w:rPr>
  </w:style>
  <w:style w:type="character" w:customStyle="1" w:styleId="SignatureChar">
    <w:name w:val="Signature Char"/>
    <w:locked/>
    <w:rsid w:val="00FE2535"/>
    <w:rPr>
      <w:rFonts w:cs="Times New Roman"/>
      <w:b/>
      <w:bCs/>
      <w:sz w:val="28"/>
      <w:szCs w:val="28"/>
      <w:lang w:val="ru-RU" w:eastAsia="ru-RU"/>
    </w:rPr>
  </w:style>
  <w:style w:type="character" w:customStyle="1" w:styleId="afff2">
    <w:name w:val="Цветовое выделение"/>
    <w:rsid w:val="00FE2535"/>
    <w:rPr>
      <w:b/>
      <w:color w:val="000080"/>
      <w:sz w:val="20"/>
    </w:rPr>
  </w:style>
  <w:style w:type="paragraph" w:customStyle="1" w:styleId="afff3">
    <w:name w:val="Таблицы (моноширинный)"/>
    <w:basedOn w:val="a3"/>
    <w:next w:val="a3"/>
    <w:uiPriority w:val="99"/>
    <w:rsid w:val="00FE2535"/>
    <w:pPr>
      <w:autoSpaceDE w:val="0"/>
      <w:autoSpaceDN w:val="0"/>
      <w:adjustRightInd w:val="0"/>
      <w:spacing w:after="0" w:line="240" w:lineRule="auto"/>
      <w:jc w:val="both"/>
    </w:pPr>
    <w:rPr>
      <w:rFonts w:ascii="Courier New" w:hAnsi="Courier New" w:cs="Courier New"/>
      <w:sz w:val="20"/>
      <w:szCs w:val="20"/>
      <w:lang w:eastAsia="ru-RU"/>
    </w:rPr>
  </w:style>
  <w:style w:type="character" w:customStyle="1" w:styleId="afff4">
    <w:name w:val="Гипертекстовая ссылка"/>
    <w:rsid w:val="00FE2535"/>
    <w:rPr>
      <w:rFonts w:cs="Times New Roman"/>
      <w:b/>
      <w:bCs/>
      <w:color w:val="008000"/>
      <w:sz w:val="20"/>
      <w:szCs w:val="20"/>
      <w:u w:val="single"/>
    </w:rPr>
  </w:style>
  <w:style w:type="paragraph" w:customStyle="1" w:styleId="afff5">
    <w:name w:val="Заголовок статьи"/>
    <w:basedOn w:val="a3"/>
    <w:next w:val="a3"/>
    <w:uiPriority w:val="99"/>
    <w:rsid w:val="00FE2535"/>
    <w:pPr>
      <w:autoSpaceDE w:val="0"/>
      <w:autoSpaceDN w:val="0"/>
      <w:adjustRightInd w:val="0"/>
      <w:spacing w:after="0" w:line="240" w:lineRule="auto"/>
      <w:ind w:left="1612" w:hanging="892"/>
      <w:jc w:val="both"/>
    </w:pPr>
    <w:rPr>
      <w:rFonts w:ascii="Arial" w:hAnsi="Arial" w:cs="Arial"/>
      <w:sz w:val="20"/>
      <w:szCs w:val="20"/>
      <w:lang w:eastAsia="ru-RU"/>
    </w:rPr>
  </w:style>
  <w:style w:type="paragraph" w:customStyle="1" w:styleId="afff6">
    <w:name w:val="Комментарий"/>
    <w:basedOn w:val="a3"/>
    <w:next w:val="a3"/>
    <w:uiPriority w:val="99"/>
    <w:rsid w:val="00FE2535"/>
    <w:pPr>
      <w:autoSpaceDE w:val="0"/>
      <w:autoSpaceDN w:val="0"/>
      <w:adjustRightInd w:val="0"/>
      <w:spacing w:after="0" w:line="240" w:lineRule="auto"/>
      <w:ind w:left="170"/>
      <w:jc w:val="both"/>
    </w:pPr>
    <w:rPr>
      <w:rFonts w:ascii="Arial" w:hAnsi="Arial" w:cs="Arial"/>
      <w:i/>
      <w:iCs/>
      <w:color w:val="800080"/>
      <w:sz w:val="20"/>
      <w:szCs w:val="20"/>
      <w:lang w:eastAsia="ru-RU"/>
    </w:rPr>
  </w:style>
  <w:style w:type="character" w:customStyle="1" w:styleId="afff7">
    <w:name w:val="Продолжение ссылки"/>
    <w:rsid w:val="00FE2535"/>
    <w:rPr>
      <w:rFonts w:cs="Times New Roman"/>
      <w:b w:val="0"/>
      <w:bCs w:val="0"/>
      <w:color w:val="008000"/>
      <w:sz w:val="20"/>
      <w:szCs w:val="20"/>
      <w:u w:val="single"/>
    </w:rPr>
  </w:style>
  <w:style w:type="paragraph" w:customStyle="1" w:styleId="25">
    <w:name w:val="Знак Знак Знак Знак Знак Знак Знак Знак Знак Знак2"/>
    <w:basedOn w:val="a3"/>
    <w:uiPriority w:val="99"/>
    <w:rsid w:val="00F922FB"/>
    <w:pPr>
      <w:spacing w:after="160" w:line="240" w:lineRule="exact"/>
      <w:jc w:val="center"/>
    </w:pPr>
    <w:rPr>
      <w:rFonts w:ascii="Verdana" w:hAnsi="Verdana" w:cs="Verdana"/>
      <w:sz w:val="24"/>
      <w:szCs w:val="24"/>
      <w:lang w:val="en-US"/>
    </w:rPr>
  </w:style>
  <w:style w:type="paragraph" w:customStyle="1" w:styleId="100">
    <w:name w:val="Обычный 10"/>
    <w:basedOn w:val="a3"/>
    <w:uiPriority w:val="99"/>
    <w:rsid w:val="00FE2535"/>
    <w:pPr>
      <w:spacing w:after="0" w:line="240" w:lineRule="auto"/>
      <w:ind w:right="2" w:firstLine="110"/>
      <w:jc w:val="both"/>
    </w:pPr>
    <w:rPr>
      <w:rFonts w:ascii="Times New Roman" w:hAnsi="Times New Roman"/>
      <w:sz w:val="20"/>
      <w:szCs w:val="20"/>
      <w:lang w:eastAsia="ru-RU"/>
    </w:rPr>
  </w:style>
  <w:style w:type="paragraph" w:customStyle="1" w:styleId="1b">
    <w:name w:val="Стиль1"/>
    <w:basedOn w:val="af9"/>
    <w:uiPriority w:val="99"/>
    <w:rsid w:val="00FE2535"/>
    <w:pPr>
      <w:spacing w:after="60"/>
      <w:ind w:firstLine="709"/>
      <w:jc w:val="both"/>
    </w:pPr>
    <w:rPr>
      <w:rFonts w:eastAsia="Calibri"/>
      <w:sz w:val="28"/>
      <w:szCs w:val="28"/>
    </w:rPr>
  </w:style>
  <w:style w:type="character" w:customStyle="1" w:styleId="BodyTextFirstIndentChar">
    <w:name w:val="Body Text First Indent Char"/>
    <w:locked/>
    <w:rsid w:val="00FE2535"/>
    <w:rPr>
      <w:rFonts w:cs="Times New Roman"/>
      <w:sz w:val="24"/>
      <w:szCs w:val="24"/>
      <w:lang w:val="ru-RU" w:eastAsia="ru-RU"/>
    </w:rPr>
  </w:style>
  <w:style w:type="character" w:customStyle="1" w:styleId="BodyText2Char">
    <w:name w:val="Body Text 2 Char"/>
    <w:locked/>
    <w:rsid w:val="00FE2535"/>
    <w:rPr>
      <w:rFonts w:cs="Times New Roman"/>
      <w:sz w:val="24"/>
      <w:szCs w:val="24"/>
      <w:lang w:val="ru-RU" w:eastAsia="ru-RU"/>
    </w:rPr>
  </w:style>
  <w:style w:type="character" w:customStyle="1" w:styleId="BodyText3Char">
    <w:name w:val="Body Text 3 Char"/>
    <w:locked/>
    <w:rsid w:val="00FE2535"/>
    <w:rPr>
      <w:rFonts w:cs="Times New Roman"/>
      <w:sz w:val="16"/>
      <w:szCs w:val="16"/>
      <w:lang w:val="ru-RU" w:eastAsia="ru-RU"/>
    </w:rPr>
  </w:style>
  <w:style w:type="paragraph" w:customStyle="1" w:styleId="1c">
    <w:name w:val="Знак1"/>
    <w:basedOn w:val="a3"/>
    <w:uiPriority w:val="99"/>
    <w:rsid w:val="00FE2535"/>
    <w:pPr>
      <w:spacing w:after="160" w:line="240" w:lineRule="exact"/>
      <w:jc w:val="both"/>
    </w:pPr>
    <w:rPr>
      <w:rFonts w:ascii="Times New Roman" w:hAnsi="Times New Roman"/>
      <w:sz w:val="24"/>
      <w:szCs w:val="24"/>
      <w:lang w:val="en-US"/>
    </w:rPr>
  </w:style>
  <w:style w:type="paragraph" w:customStyle="1" w:styleId="Normal1">
    <w:name w:val="Normal1"/>
    <w:uiPriority w:val="99"/>
    <w:rsid w:val="00FE2535"/>
    <w:pPr>
      <w:widowControl w:val="0"/>
      <w:jc w:val="center"/>
    </w:pPr>
    <w:rPr>
      <w:rFonts w:ascii="Times New Roman" w:hAnsi="Times New Roman"/>
    </w:rPr>
  </w:style>
  <w:style w:type="character" w:customStyle="1" w:styleId="27">
    <w:name w:val="Знак Знак27"/>
    <w:rsid w:val="00FE2535"/>
    <w:rPr>
      <w:rFonts w:cs="Times New Roman"/>
      <w:sz w:val="28"/>
      <w:szCs w:val="28"/>
      <w:lang w:val="ru-RU" w:eastAsia="ru-RU"/>
    </w:rPr>
  </w:style>
  <w:style w:type="character" w:customStyle="1" w:styleId="26">
    <w:name w:val="Знак Знак26"/>
    <w:rsid w:val="00FE2535"/>
    <w:rPr>
      <w:rFonts w:ascii="Arial" w:hAnsi="Arial" w:cs="Arial"/>
      <w:b/>
      <w:bCs/>
      <w:sz w:val="26"/>
      <w:szCs w:val="26"/>
      <w:lang w:val="ru-RU" w:eastAsia="ru-RU"/>
    </w:rPr>
  </w:style>
  <w:style w:type="character" w:customStyle="1" w:styleId="250">
    <w:name w:val="Знак Знак25"/>
    <w:rsid w:val="00FE2535"/>
    <w:rPr>
      <w:rFonts w:ascii="Arial" w:hAnsi="Arial" w:cs="Arial"/>
      <w:b/>
      <w:bCs/>
      <w:sz w:val="24"/>
      <w:szCs w:val="24"/>
      <w:lang w:val="ru-RU" w:eastAsia="ru-RU"/>
    </w:rPr>
  </w:style>
  <w:style w:type="character" w:styleId="afff8">
    <w:name w:val="Emphasis"/>
    <w:qFormat/>
    <w:rsid w:val="00FE2535"/>
    <w:rPr>
      <w:rFonts w:cs="Times New Roman"/>
      <w:i/>
      <w:iCs/>
    </w:rPr>
  </w:style>
  <w:style w:type="character" w:customStyle="1" w:styleId="HTML1">
    <w:name w:val="Стандартный HTML Знак1"/>
    <w:rsid w:val="00FE2535"/>
    <w:rPr>
      <w:rFonts w:ascii="Courier New" w:hAnsi="Courier New" w:cs="Courier New"/>
      <w:lang w:val="x-none" w:eastAsia="ar-SA" w:bidi="ar-SA"/>
    </w:rPr>
  </w:style>
  <w:style w:type="character" w:customStyle="1" w:styleId="28">
    <w:name w:val="Знак Знак28"/>
    <w:rsid w:val="00FE2535"/>
    <w:rPr>
      <w:rFonts w:cs="Times New Roman"/>
      <w:sz w:val="24"/>
      <w:szCs w:val="24"/>
      <w:lang w:val="ru-RU" w:eastAsia="ru-RU"/>
    </w:rPr>
  </w:style>
  <w:style w:type="character" w:customStyle="1" w:styleId="220">
    <w:name w:val="Заголовок 2 Знак2"/>
    <w:aliases w:val="Заголовок 2 Знак Знак1"/>
    <w:rsid w:val="00FE2535"/>
    <w:rPr>
      <w:rFonts w:ascii="Arial" w:hAnsi="Arial" w:cs="Arial"/>
      <w:b/>
      <w:bCs/>
      <w:i/>
      <w:iCs/>
      <w:sz w:val="28"/>
      <w:szCs w:val="28"/>
      <w:lang w:val="ru-RU" w:eastAsia="ru-RU"/>
    </w:rPr>
  </w:style>
  <w:style w:type="paragraph" w:customStyle="1" w:styleId="ConsPlusCell">
    <w:name w:val="ConsPlusCell"/>
    <w:uiPriority w:val="99"/>
    <w:rsid w:val="00FE2535"/>
    <w:pPr>
      <w:autoSpaceDE w:val="0"/>
      <w:autoSpaceDN w:val="0"/>
      <w:adjustRightInd w:val="0"/>
      <w:jc w:val="center"/>
    </w:pPr>
    <w:rPr>
      <w:rFonts w:ascii="Arial" w:hAnsi="Arial" w:cs="Arial"/>
    </w:rPr>
  </w:style>
  <w:style w:type="character" w:customStyle="1" w:styleId="230">
    <w:name w:val="Знак Знак23"/>
    <w:rsid w:val="00FE2535"/>
    <w:rPr>
      <w:rFonts w:ascii="Times New Roman" w:hAnsi="Times New Roman" w:cs="Times New Roman"/>
      <w:sz w:val="24"/>
      <w:szCs w:val="24"/>
    </w:rPr>
  </w:style>
  <w:style w:type="character" w:customStyle="1" w:styleId="221">
    <w:name w:val="Знак Знак22"/>
    <w:rsid w:val="00FE2535"/>
    <w:rPr>
      <w:rFonts w:ascii="Times New Roman" w:hAnsi="Times New Roman" w:cs="Times New Roman"/>
      <w:sz w:val="28"/>
      <w:szCs w:val="28"/>
    </w:rPr>
  </w:style>
  <w:style w:type="character" w:customStyle="1" w:styleId="211">
    <w:name w:val="Знак Знак21"/>
    <w:rsid w:val="00FE2535"/>
    <w:rPr>
      <w:rFonts w:ascii="Arial" w:hAnsi="Arial" w:cs="Arial"/>
      <w:b/>
      <w:bCs/>
      <w:sz w:val="26"/>
      <w:szCs w:val="26"/>
    </w:rPr>
  </w:style>
  <w:style w:type="character" w:customStyle="1" w:styleId="200">
    <w:name w:val="Знак Знак20"/>
    <w:rsid w:val="00FE2535"/>
    <w:rPr>
      <w:rFonts w:ascii="Times New Roman" w:hAnsi="Times New Roman" w:cs="Times New Roman"/>
      <w:b/>
      <w:bCs/>
      <w:sz w:val="28"/>
      <w:szCs w:val="28"/>
    </w:rPr>
  </w:style>
  <w:style w:type="character" w:customStyle="1" w:styleId="212">
    <w:name w:val="Заголовок 2 Знак1"/>
    <w:aliases w:val="Заголовок 2 Знак Знак"/>
    <w:rsid w:val="00FE2535"/>
    <w:rPr>
      <w:rFonts w:ascii="Arial" w:hAnsi="Arial" w:cs="Arial"/>
      <w:b/>
      <w:bCs/>
      <w:i/>
      <w:iCs/>
      <w:sz w:val="28"/>
      <w:szCs w:val="28"/>
      <w:lang w:val="ru-RU" w:eastAsia="ru-RU"/>
    </w:rPr>
  </w:style>
  <w:style w:type="paragraph" w:customStyle="1" w:styleId="afff9">
    <w:name w:val="Знак Знак Знак Знак Знак Знак Знак"/>
    <w:basedOn w:val="a3"/>
    <w:uiPriority w:val="99"/>
    <w:rsid w:val="00FE2535"/>
    <w:pPr>
      <w:spacing w:before="100" w:beforeAutospacing="1" w:after="100" w:afterAutospacing="1" w:line="240" w:lineRule="auto"/>
      <w:jc w:val="center"/>
    </w:pPr>
    <w:rPr>
      <w:rFonts w:ascii="Tahoma" w:hAnsi="Tahoma" w:cs="Tahoma"/>
      <w:sz w:val="20"/>
      <w:szCs w:val="20"/>
      <w:lang w:val="en-US"/>
    </w:rPr>
  </w:style>
  <w:style w:type="character" w:customStyle="1" w:styleId="2210">
    <w:name w:val="Знак Знак221"/>
    <w:locked/>
    <w:rsid w:val="00FE2535"/>
    <w:rPr>
      <w:rFonts w:cs="Times New Roman"/>
      <w:sz w:val="24"/>
      <w:szCs w:val="24"/>
      <w:lang w:val="ru-RU" w:eastAsia="ru-RU"/>
    </w:rPr>
  </w:style>
  <w:style w:type="character" w:customStyle="1" w:styleId="2110">
    <w:name w:val="Знак Знак211"/>
    <w:locked/>
    <w:rsid w:val="00FE2535"/>
    <w:rPr>
      <w:rFonts w:cs="Times New Roman"/>
      <w:sz w:val="28"/>
      <w:szCs w:val="28"/>
      <w:lang w:val="ru-RU" w:eastAsia="ru-RU"/>
    </w:rPr>
  </w:style>
  <w:style w:type="character" w:customStyle="1" w:styleId="201">
    <w:name w:val="Знак Знак201"/>
    <w:locked/>
    <w:rsid w:val="00FE2535"/>
    <w:rPr>
      <w:rFonts w:ascii="Arial" w:hAnsi="Arial" w:cs="Arial"/>
      <w:b/>
      <w:bCs/>
      <w:sz w:val="26"/>
      <w:szCs w:val="26"/>
      <w:lang w:val="ru-RU" w:eastAsia="ru-RU"/>
    </w:rPr>
  </w:style>
  <w:style w:type="character" w:customStyle="1" w:styleId="190">
    <w:name w:val="Знак Знак19"/>
    <w:locked/>
    <w:rsid w:val="00FE2535"/>
    <w:rPr>
      <w:rFonts w:cs="Times New Roman"/>
      <w:b/>
      <w:bCs/>
      <w:sz w:val="28"/>
      <w:szCs w:val="28"/>
      <w:lang w:val="ru-RU" w:eastAsia="ru-RU"/>
    </w:rPr>
  </w:style>
  <w:style w:type="character" w:customStyle="1" w:styleId="180">
    <w:name w:val="Знак Знак18"/>
    <w:locked/>
    <w:rsid w:val="00FE2535"/>
    <w:rPr>
      <w:rFonts w:cs="Times New Roman"/>
      <w:b/>
      <w:bCs/>
      <w:i/>
      <w:iCs/>
      <w:sz w:val="26"/>
      <w:szCs w:val="26"/>
      <w:lang w:val="ru-RU" w:eastAsia="ru-RU"/>
    </w:rPr>
  </w:style>
  <w:style w:type="character" w:customStyle="1" w:styleId="171">
    <w:name w:val="Знак Знак171"/>
    <w:locked/>
    <w:rsid w:val="00F922FB"/>
    <w:rPr>
      <w:rFonts w:cs="Times New Roman"/>
      <w:i/>
      <w:iCs/>
      <w:sz w:val="22"/>
      <w:szCs w:val="22"/>
      <w:lang w:val="ru-RU" w:eastAsia="ru-RU"/>
    </w:rPr>
  </w:style>
  <w:style w:type="character" w:customStyle="1" w:styleId="161">
    <w:name w:val="Знак Знак161"/>
    <w:locked/>
    <w:rsid w:val="00F922FB"/>
    <w:rPr>
      <w:rFonts w:ascii="Arial" w:hAnsi="Arial" w:cs="Arial"/>
      <w:lang w:val="ru-RU" w:eastAsia="ru-RU"/>
    </w:rPr>
  </w:style>
  <w:style w:type="character" w:customStyle="1" w:styleId="151">
    <w:name w:val="Знак Знак151"/>
    <w:locked/>
    <w:rsid w:val="00FE2535"/>
    <w:rPr>
      <w:rFonts w:ascii="Arial" w:hAnsi="Arial" w:cs="Arial"/>
      <w:i/>
      <w:iCs/>
      <w:lang w:val="ru-RU" w:eastAsia="ru-RU"/>
    </w:rPr>
  </w:style>
  <w:style w:type="character" w:customStyle="1" w:styleId="113">
    <w:name w:val="Знак Знак11"/>
    <w:locked/>
    <w:rsid w:val="00FE2535"/>
    <w:rPr>
      <w:rFonts w:cs="Times New Roman"/>
      <w:sz w:val="24"/>
      <w:szCs w:val="24"/>
      <w:lang w:val="ru-RU" w:eastAsia="ru-RU"/>
    </w:rPr>
  </w:style>
  <w:style w:type="character" w:customStyle="1" w:styleId="91">
    <w:name w:val="Знак Знак9"/>
    <w:locked/>
    <w:rsid w:val="00FE2535"/>
    <w:rPr>
      <w:rFonts w:cs="Times New Roman"/>
      <w:lang w:val="ru-RU" w:eastAsia="ru-RU"/>
    </w:rPr>
  </w:style>
  <w:style w:type="character" w:customStyle="1" w:styleId="38">
    <w:name w:val="Знак Знак3"/>
    <w:locked/>
    <w:rsid w:val="00FE2535"/>
    <w:rPr>
      <w:rFonts w:cs="Times New Roman"/>
      <w:b/>
      <w:bCs/>
      <w:sz w:val="28"/>
      <w:szCs w:val="28"/>
      <w:lang w:val="ru-RU" w:eastAsia="ru-RU"/>
    </w:rPr>
  </w:style>
  <w:style w:type="character" w:customStyle="1" w:styleId="140">
    <w:name w:val="Знак Знак14"/>
    <w:locked/>
    <w:rsid w:val="00FE2535"/>
    <w:rPr>
      <w:rFonts w:cs="Times New Roman"/>
      <w:sz w:val="24"/>
      <w:szCs w:val="24"/>
      <w:lang w:val="ru-RU" w:eastAsia="ru-RU"/>
    </w:rPr>
  </w:style>
  <w:style w:type="character" w:customStyle="1" w:styleId="29">
    <w:name w:val="Знак Знак2"/>
    <w:locked/>
    <w:rsid w:val="00FE2535"/>
    <w:rPr>
      <w:rFonts w:ascii="Times New Roman" w:hAnsi="Times New Roman" w:cs="Times New Roman"/>
      <w:sz w:val="24"/>
      <w:szCs w:val="24"/>
      <w:lang w:val="ru-RU" w:eastAsia="ru-RU"/>
    </w:rPr>
  </w:style>
  <w:style w:type="character" w:customStyle="1" w:styleId="101">
    <w:name w:val="Знак Знак10"/>
    <w:locked/>
    <w:rsid w:val="00FE2535"/>
    <w:rPr>
      <w:rFonts w:cs="Times New Roman"/>
      <w:sz w:val="24"/>
      <w:szCs w:val="24"/>
      <w:lang w:val="ru-RU" w:eastAsia="ru-RU"/>
    </w:rPr>
  </w:style>
  <w:style w:type="character" w:customStyle="1" w:styleId="1d">
    <w:name w:val="Знак Знак1"/>
    <w:locked/>
    <w:rsid w:val="00FE2535"/>
    <w:rPr>
      <w:rFonts w:cs="Times New Roman"/>
      <w:sz w:val="16"/>
      <w:szCs w:val="16"/>
      <w:lang w:val="ru-RU" w:eastAsia="ru-RU"/>
    </w:rPr>
  </w:style>
  <w:style w:type="character" w:customStyle="1" w:styleId="51">
    <w:name w:val="Знак Знак5"/>
    <w:locked/>
    <w:rsid w:val="00FE2535"/>
    <w:rPr>
      <w:rFonts w:ascii="Tahoma" w:hAnsi="Tahoma" w:cs="Tahoma"/>
      <w:sz w:val="16"/>
      <w:szCs w:val="16"/>
    </w:rPr>
  </w:style>
  <w:style w:type="paragraph" w:customStyle="1" w:styleId="1e">
    <w:name w:val="Знак Знак Знак Знак Знак Знак Знак Знак Знак Знак1"/>
    <w:basedOn w:val="a3"/>
    <w:uiPriority w:val="99"/>
    <w:rsid w:val="00FE2535"/>
    <w:pPr>
      <w:spacing w:after="160" w:line="240" w:lineRule="exact"/>
      <w:jc w:val="center"/>
    </w:pPr>
    <w:rPr>
      <w:rFonts w:ascii="Verdana" w:hAnsi="Verdana" w:cs="Verdana"/>
      <w:sz w:val="24"/>
      <w:szCs w:val="24"/>
      <w:lang w:val="en-US"/>
    </w:rPr>
  </w:style>
  <w:style w:type="paragraph" w:customStyle="1" w:styleId="1f">
    <w:name w:val="Знак Знак Знак Знак Знак Знак Знак1"/>
    <w:basedOn w:val="a3"/>
    <w:uiPriority w:val="99"/>
    <w:rsid w:val="00FE2535"/>
    <w:pPr>
      <w:spacing w:before="100" w:beforeAutospacing="1" w:after="100" w:afterAutospacing="1" w:line="240" w:lineRule="auto"/>
      <w:jc w:val="center"/>
    </w:pPr>
    <w:rPr>
      <w:rFonts w:ascii="Tahoma" w:hAnsi="Tahoma" w:cs="Tahoma"/>
      <w:sz w:val="20"/>
      <w:szCs w:val="20"/>
      <w:lang w:val="en-US"/>
    </w:rPr>
  </w:style>
  <w:style w:type="character" w:customStyle="1" w:styleId="121">
    <w:name w:val="Знак Знак121"/>
    <w:rsid w:val="00FE2535"/>
    <w:rPr>
      <w:rFonts w:ascii="Arial" w:hAnsi="Arial" w:cs="Arial"/>
      <w:b/>
      <w:bCs/>
      <w:color w:val="000080"/>
      <w:sz w:val="20"/>
      <w:szCs w:val="20"/>
      <w:lang w:val="x-none" w:eastAsia="ru-RU"/>
    </w:rPr>
  </w:style>
  <w:style w:type="character" w:customStyle="1" w:styleId="1f0">
    <w:name w:val="Текст выноски Знак1"/>
    <w:rsid w:val="00FE2535"/>
    <w:rPr>
      <w:rFonts w:ascii="Tahoma" w:hAnsi="Tahoma" w:cs="Tahoma"/>
      <w:sz w:val="16"/>
      <w:szCs w:val="16"/>
      <w:lang w:val="x-none" w:eastAsia="ar-SA" w:bidi="ar-SA"/>
    </w:rPr>
  </w:style>
  <w:style w:type="character" w:customStyle="1" w:styleId="1f1">
    <w:name w:val="Схема документа Знак1"/>
    <w:rsid w:val="00FE2535"/>
    <w:rPr>
      <w:rFonts w:ascii="Tahoma" w:hAnsi="Tahoma" w:cs="Tahoma"/>
      <w:sz w:val="16"/>
      <w:szCs w:val="16"/>
      <w:lang w:val="x-none" w:eastAsia="ar-SA" w:bidi="ar-SA"/>
    </w:rPr>
  </w:style>
  <w:style w:type="paragraph" w:customStyle="1" w:styleId="msonormalcxspmiddle">
    <w:name w:val="msonormalcxspmiddle"/>
    <w:basedOn w:val="a3"/>
    <w:uiPriority w:val="99"/>
    <w:rsid w:val="00FE2535"/>
    <w:pPr>
      <w:spacing w:before="100" w:beforeAutospacing="1" w:after="100" w:afterAutospacing="1" w:line="240" w:lineRule="auto"/>
      <w:jc w:val="center"/>
    </w:pPr>
    <w:rPr>
      <w:rFonts w:ascii="Times New Roman" w:hAnsi="Times New Roman"/>
      <w:color w:val="000000"/>
      <w:sz w:val="24"/>
      <w:szCs w:val="24"/>
      <w:lang w:eastAsia="ru-RU"/>
    </w:rPr>
  </w:style>
  <w:style w:type="paragraph" w:customStyle="1" w:styleId="msonormalcxsplast">
    <w:name w:val="msonormalcxsplast"/>
    <w:basedOn w:val="a3"/>
    <w:uiPriority w:val="99"/>
    <w:rsid w:val="00FE2535"/>
    <w:pPr>
      <w:spacing w:before="100" w:beforeAutospacing="1" w:after="100" w:afterAutospacing="1" w:line="240" w:lineRule="auto"/>
      <w:jc w:val="center"/>
    </w:pPr>
    <w:rPr>
      <w:rFonts w:ascii="Times New Roman" w:hAnsi="Times New Roman"/>
      <w:color w:val="000000"/>
      <w:sz w:val="24"/>
      <w:szCs w:val="24"/>
      <w:lang w:eastAsia="ru-RU"/>
    </w:rPr>
  </w:style>
  <w:style w:type="paragraph" w:customStyle="1" w:styleId="afffa">
    <w:name w:val="......."/>
    <w:basedOn w:val="a3"/>
    <w:next w:val="a3"/>
    <w:uiPriority w:val="99"/>
    <w:rsid w:val="00FE2535"/>
    <w:pPr>
      <w:autoSpaceDE w:val="0"/>
      <w:autoSpaceDN w:val="0"/>
      <w:adjustRightInd w:val="0"/>
      <w:spacing w:after="0" w:line="240" w:lineRule="auto"/>
      <w:jc w:val="center"/>
    </w:pPr>
    <w:rPr>
      <w:rFonts w:ascii="Times New Roman" w:hAnsi="Times New Roman"/>
      <w:sz w:val="24"/>
      <w:szCs w:val="24"/>
      <w:lang w:eastAsia="ru-RU"/>
    </w:rPr>
  </w:style>
  <w:style w:type="paragraph" w:customStyle="1" w:styleId="2-11">
    <w:name w:val="Средняя сетка 2 - Акцент 11"/>
    <w:uiPriority w:val="99"/>
    <w:qFormat/>
    <w:rsid w:val="00FE2535"/>
    <w:rPr>
      <w:rFonts w:ascii="Times New Roman" w:eastAsia="Times New Roman" w:hAnsi="Times New Roman"/>
      <w:b/>
      <w:sz w:val="28"/>
      <w:szCs w:val="28"/>
    </w:rPr>
  </w:style>
  <w:style w:type="character" w:customStyle="1" w:styleId="122">
    <w:name w:val="Знак Знак122"/>
    <w:rsid w:val="00FE2535"/>
    <w:rPr>
      <w:rFonts w:ascii="Arial" w:eastAsia="Times New Roman" w:hAnsi="Arial" w:cs="Times New Roman"/>
      <w:b/>
      <w:bCs/>
      <w:color w:val="000080"/>
      <w:sz w:val="20"/>
      <w:szCs w:val="20"/>
      <w:lang w:eastAsia="ru-RU"/>
    </w:rPr>
  </w:style>
  <w:style w:type="paragraph" w:customStyle="1" w:styleId="2a">
    <w:name w:val="Знак2"/>
    <w:basedOn w:val="a3"/>
    <w:uiPriority w:val="99"/>
    <w:rsid w:val="00F922FB"/>
    <w:pPr>
      <w:spacing w:after="160" w:line="240" w:lineRule="exact"/>
      <w:jc w:val="both"/>
    </w:pPr>
    <w:rPr>
      <w:rFonts w:ascii="Times New Roman" w:eastAsia="Times New Roman" w:hAnsi="Times New Roman"/>
      <w:sz w:val="24"/>
      <w:szCs w:val="20"/>
      <w:lang w:val="en-US"/>
    </w:rPr>
  </w:style>
  <w:style w:type="paragraph" w:customStyle="1" w:styleId="2b">
    <w:name w:val="Обычный2"/>
    <w:uiPriority w:val="99"/>
    <w:rsid w:val="00FE2535"/>
    <w:pPr>
      <w:widowControl w:val="0"/>
    </w:pPr>
    <w:rPr>
      <w:rFonts w:ascii="Times New Roman" w:eastAsia="Times New Roman" w:hAnsi="Times New Roman"/>
    </w:rPr>
  </w:style>
  <w:style w:type="character" w:customStyle="1" w:styleId="2c">
    <w:name w:val="Заголовок 2 Знак Знак Знак"/>
    <w:rsid w:val="00FE2535"/>
    <w:rPr>
      <w:rFonts w:ascii="Arial" w:hAnsi="Arial" w:cs="Arial"/>
      <w:b/>
      <w:bCs/>
      <w:i/>
      <w:iCs/>
      <w:sz w:val="28"/>
      <w:szCs w:val="28"/>
      <w:lang w:val="ru-RU" w:eastAsia="ru-RU" w:bidi="ar-SA"/>
    </w:rPr>
  </w:style>
  <w:style w:type="character" w:customStyle="1" w:styleId="191">
    <w:name w:val="Знак Знак191"/>
    <w:rsid w:val="00F922FB"/>
    <w:rPr>
      <w:rFonts w:ascii="Arial" w:hAnsi="Arial"/>
      <w:b/>
      <w:bCs/>
      <w:sz w:val="28"/>
      <w:szCs w:val="24"/>
      <w:lang w:val="ru-RU" w:eastAsia="ru-RU" w:bidi="ar-SA"/>
    </w:rPr>
  </w:style>
  <w:style w:type="character" w:customStyle="1" w:styleId="181">
    <w:name w:val="Знак Знак181"/>
    <w:rsid w:val="00F922FB"/>
    <w:rPr>
      <w:sz w:val="28"/>
      <w:szCs w:val="24"/>
      <w:lang w:val="ru-RU" w:eastAsia="ru-RU" w:bidi="ar-SA"/>
    </w:rPr>
  </w:style>
  <w:style w:type="character" w:customStyle="1" w:styleId="231">
    <w:name w:val="Знак Знак231"/>
    <w:rsid w:val="00FE2535"/>
    <w:rPr>
      <w:rFonts w:ascii="Times New Roman" w:eastAsia="Times New Roman" w:hAnsi="Times New Roman"/>
      <w:sz w:val="24"/>
    </w:rPr>
  </w:style>
  <w:style w:type="character" w:customStyle="1" w:styleId="222">
    <w:name w:val="Знак Знак222"/>
    <w:rsid w:val="00FE2535"/>
    <w:rPr>
      <w:rFonts w:ascii="Times New Roman" w:eastAsia="Times New Roman" w:hAnsi="Times New Roman"/>
      <w:sz w:val="28"/>
    </w:rPr>
  </w:style>
  <w:style w:type="character" w:customStyle="1" w:styleId="2120">
    <w:name w:val="Знак Знак212"/>
    <w:rsid w:val="00FE2535"/>
    <w:rPr>
      <w:rFonts w:ascii="Arial" w:eastAsia="Times New Roman" w:hAnsi="Arial" w:cs="Arial"/>
      <w:b/>
      <w:bCs/>
      <w:sz w:val="26"/>
      <w:szCs w:val="26"/>
    </w:rPr>
  </w:style>
  <w:style w:type="character" w:customStyle="1" w:styleId="202">
    <w:name w:val="Знак Знак202"/>
    <w:rsid w:val="00FE2535"/>
    <w:rPr>
      <w:rFonts w:ascii="Times New Roman" w:eastAsia="Times New Roman" w:hAnsi="Times New Roman"/>
      <w:b/>
      <w:bCs/>
      <w:sz w:val="28"/>
      <w:szCs w:val="28"/>
    </w:rPr>
  </w:style>
  <w:style w:type="paragraph" w:customStyle="1" w:styleId="2d">
    <w:name w:val="Знак Знак Знак Знак Знак Знак Знак2"/>
    <w:basedOn w:val="a3"/>
    <w:uiPriority w:val="99"/>
    <w:rsid w:val="00F922FB"/>
    <w:pPr>
      <w:spacing w:before="100" w:beforeAutospacing="1" w:after="100" w:afterAutospacing="1" w:line="240" w:lineRule="auto"/>
    </w:pPr>
    <w:rPr>
      <w:rFonts w:ascii="Tahoma" w:eastAsia="Times New Roman" w:hAnsi="Tahoma"/>
      <w:sz w:val="20"/>
      <w:szCs w:val="20"/>
      <w:lang w:val="en-US"/>
    </w:rPr>
  </w:style>
  <w:style w:type="character" w:customStyle="1" w:styleId="Heading1Char1">
    <w:name w:val="Heading 1 Char1"/>
    <w:aliases w:val="Знак Char,Заголовок 1 Знак Знак Char,Заголовок 1 Знак Знак Знак Знак Char,Заголовок 1 Знак Знак Знак Char,Знак Знак Знак Знак Char,Header1-2000 Char,H1 Char,Head 1 + Arial Narrow Char,12 пт Char,все пр... Char,Head 1 Char,H11 Char,1 Cha"/>
    <w:locked/>
    <w:rsid w:val="00FE2535"/>
    <w:rPr>
      <w:rFonts w:ascii="Tahoma" w:eastAsia="Calibri" w:hAnsi="Tahoma"/>
      <w:lang w:val="en-US" w:eastAsia="en-US" w:bidi="ar-SA"/>
    </w:rPr>
  </w:style>
  <w:style w:type="character" w:customStyle="1" w:styleId="Heading2Char1">
    <w:name w:val="Heading 2 Char1"/>
    <w:locked/>
    <w:rsid w:val="00FE2535"/>
    <w:rPr>
      <w:rFonts w:ascii="Arial" w:eastAsia="Calibri" w:hAnsi="Arial" w:cs="Arial"/>
      <w:b/>
      <w:bCs/>
      <w:i/>
      <w:iCs/>
      <w:sz w:val="28"/>
      <w:szCs w:val="28"/>
      <w:lang w:val="ru-RU" w:eastAsia="ru-RU" w:bidi="ar-SA"/>
    </w:rPr>
  </w:style>
  <w:style w:type="character" w:customStyle="1" w:styleId="Heading3Char1">
    <w:name w:val="Heading 3 Char1"/>
    <w:locked/>
    <w:rsid w:val="00FE2535"/>
    <w:rPr>
      <w:rFonts w:ascii="Arial" w:eastAsia="Calibri" w:hAnsi="Arial" w:cs="Arial"/>
      <w:b/>
      <w:bCs/>
      <w:sz w:val="26"/>
      <w:szCs w:val="26"/>
      <w:lang w:val="ru-RU" w:eastAsia="ru-RU" w:bidi="ar-SA"/>
    </w:rPr>
  </w:style>
  <w:style w:type="character" w:customStyle="1" w:styleId="Heading4Char1">
    <w:name w:val="Heading 4 Char1"/>
    <w:locked/>
    <w:rsid w:val="00FE2535"/>
    <w:rPr>
      <w:rFonts w:eastAsia="Calibri"/>
      <w:b/>
      <w:sz w:val="24"/>
      <w:lang w:val="ru-RU" w:eastAsia="ru-RU" w:bidi="ar-SA"/>
    </w:rPr>
  </w:style>
  <w:style w:type="character" w:customStyle="1" w:styleId="Heading5Char">
    <w:name w:val="Heading 5 Char"/>
    <w:locked/>
    <w:rsid w:val="00FE2535"/>
    <w:rPr>
      <w:rFonts w:eastAsia="Calibri"/>
      <w:b/>
      <w:bCs/>
      <w:i/>
      <w:iCs/>
      <w:sz w:val="26"/>
      <w:szCs w:val="26"/>
      <w:lang w:val="ru-RU" w:eastAsia="ru-RU" w:bidi="ar-SA"/>
    </w:rPr>
  </w:style>
  <w:style w:type="character" w:customStyle="1" w:styleId="Heading6Char">
    <w:name w:val="Heading 6 Char"/>
    <w:locked/>
    <w:rsid w:val="00FE2535"/>
    <w:rPr>
      <w:rFonts w:eastAsia="Calibri"/>
      <w:i/>
      <w:iCs/>
      <w:sz w:val="22"/>
      <w:szCs w:val="22"/>
      <w:lang w:val="ru-RU" w:eastAsia="ru-RU" w:bidi="ar-SA"/>
    </w:rPr>
  </w:style>
  <w:style w:type="character" w:customStyle="1" w:styleId="Heading7Char">
    <w:name w:val="Heading 7 Char"/>
    <w:locked/>
    <w:rsid w:val="00FE2535"/>
    <w:rPr>
      <w:rFonts w:eastAsia="Calibri"/>
      <w:sz w:val="24"/>
      <w:szCs w:val="24"/>
      <w:lang w:val="ru-RU" w:eastAsia="ru-RU" w:bidi="ar-SA"/>
    </w:rPr>
  </w:style>
  <w:style w:type="character" w:customStyle="1" w:styleId="Heading8Char">
    <w:name w:val="Heading 8 Char"/>
    <w:locked/>
    <w:rsid w:val="00FE2535"/>
    <w:rPr>
      <w:rFonts w:ascii="Arial" w:eastAsia="Calibri" w:hAnsi="Arial" w:cs="Arial"/>
      <w:i/>
      <w:iCs/>
      <w:lang w:val="ru-RU" w:eastAsia="ru-RU" w:bidi="ar-SA"/>
    </w:rPr>
  </w:style>
  <w:style w:type="character" w:customStyle="1" w:styleId="Heading9Char">
    <w:name w:val="Heading 9 Char"/>
    <w:locked/>
    <w:rsid w:val="00FE2535"/>
    <w:rPr>
      <w:rFonts w:ascii="Arial" w:eastAsia="Calibri" w:hAnsi="Arial" w:cs="Arial"/>
      <w:b/>
      <w:bCs/>
      <w:i/>
      <w:iCs/>
      <w:sz w:val="18"/>
      <w:szCs w:val="18"/>
      <w:lang w:val="ru-RU" w:eastAsia="ru-RU" w:bidi="ar-SA"/>
    </w:rPr>
  </w:style>
  <w:style w:type="character" w:customStyle="1" w:styleId="HeaderChar1">
    <w:name w:val="Header Char1"/>
    <w:locked/>
    <w:rsid w:val="00FE2535"/>
    <w:rPr>
      <w:rFonts w:ascii="Calibri" w:eastAsia="Calibri" w:hAnsi="Calibri"/>
      <w:sz w:val="22"/>
      <w:szCs w:val="22"/>
      <w:lang w:val="ru-RU" w:eastAsia="ru-RU" w:bidi="ar-SA"/>
    </w:rPr>
  </w:style>
  <w:style w:type="character" w:customStyle="1" w:styleId="FooterChar1">
    <w:name w:val="Footer Char1"/>
    <w:locked/>
    <w:rsid w:val="00FE2535"/>
    <w:rPr>
      <w:rFonts w:ascii="Calibri" w:eastAsia="Calibri" w:hAnsi="Calibri"/>
      <w:sz w:val="22"/>
      <w:szCs w:val="22"/>
      <w:lang w:val="ru-RU" w:eastAsia="ru-RU" w:bidi="ar-SA"/>
    </w:rPr>
  </w:style>
  <w:style w:type="character" w:customStyle="1" w:styleId="BodyTextChar2">
    <w:name w:val="Body Text Char2"/>
    <w:aliases w:val="бпОсновной текст Char2"/>
    <w:locked/>
    <w:rsid w:val="00FE2535"/>
    <w:rPr>
      <w:rFonts w:eastAsia="Calibri"/>
      <w:sz w:val="28"/>
      <w:szCs w:val="24"/>
      <w:lang w:val="ru-RU" w:eastAsia="ru-RU" w:bidi="ar-SA"/>
    </w:rPr>
  </w:style>
  <w:style w:type="character" w:customStyle="1" w:styleId="BodyTextIndentChar2">
    <w:name w:val="Body Text Indent Char2"/>
    <w:locked/>
    <w:rsid w:val="00FE2535"/>
    <w:rPr>
      <w:rFonts w:eastAsia="Calibri"/>
      <w:sz w:val="28"/>
      <w:szCs w:val="24"/>
      <w:lang w:val="ru-RU" w:eastAsia="ru-RU" w:bidi="ar-SA"/>
    </w:rPr>
  </w:style>
  <w:style w:type="character" w:customStyle="1" w:styleId="HTMLPreformattedChar">
    <w:name w:val="HTML Preformatted Char"/>
    <w:locked/>
    <w:rsid w:val="00FE2535"/>
    <w:rPr>
      <w:rFonts w:ascii="Courier New" w:eastAsia="Calibri" w:hAnsi="Courier New" w:cs="Courier New"/>
      <w:color w:val="000090"/>
      <w:lang w:val="ru-RU" w:eastAsia="ru-RU" w:bidi="ar-SA"/>
    </w:rPr>
  </w:style>
  <w:style w:type="character" w:customStyle="1" w:styleId="BodyText2Char1">
    <w:name w:val="Body Text 2 Char1"/>
    <w:locked/>
    <w:rsid w:val="00FE2535"/>
    <w:rPr>
      <w:rFonts w:eastAsia="Calibri"/>
      <w:b/>
      <w:bCs/>
      <w:sz w:val="24"/>
      <w:szCs w:val="24"/>
      <w:lang w:val="ru-RU" w:eastAsia="ru-RU" w:bidi="ar-SA"/>
    </w:rPr>
  </w:style>
  <w:style w:type="character" w:customStyle="1" w:styleId="SignatureChar1">
    <w:name w:val="Signature Char1"/>
    <w:locked/>
    <w:rsid w:val="00FE2535"/>
    <w:rPr>
      <w:rFonts w:eastAsia="Calibri"/>
      <w:b/>
      <w:sz w:val="28"/>
      <w:szCs w:val="28"/>
      <w:lang w:val="ru-RU" w:eastAsia="ru-RU" w:bidi="ar-SA"/>
    </w:rPr>
  </w:style>
  <w:style w:type="character" w:customStyle="1" w:styleId="BodyTextFirstIndentChar1">
    <w:name w:val="Body Text First Indent Char1"/>
    <w:locked/>
    <w:rsid w:val="00FE2535"/>
    <w:rPr>
      <w:rFonts w:eastAsia="Calibri"/>
      <w:sz w:val="24"/>
      <w:szCs w:val="24"/>
      <w:lang w:val="ru-RU" w:eastAsia="ru-RU" w:bidi="ar-SA"/>
    </w:rPr>
  </w:style>
  <w:style w:type="character" w:customStyle="1" w:styleId="BodyText3Char1">
    <w:name w:val="Body Text 3 Char1"/>
    <w:locked/>
    <w:rsid w:val="00FE2535"/>
    <w:rPr>
      <w:rFonts w:eastAsia="Calibri"/>
      <w:sz w:val="16"/>
      <w:szCs w:val="16"/>
      <w:lang w:val="ru-RU" w:eastAsia="ru-RU" w:bidi="ar-SA"/>
    </w:rPr>
  </w:style>
  <w:style w:type="character" w:customStyle="1" w:styleId="TitleChar">
    <w:name w:val="Title Char"/>
    <w:locked/>
    <w:rsid w:val="00FE2535"/>
    <w:rPr>
      <w:rFonts w:ascii="Arial" w:eastAsia="Calibri" w:hAnsi="Arial" w:cs="Arial"/>
      <w:b/>
      <w:bCs/>
      <w:sz w:val="24"/>
      <w:szCs w:val="24"/>
      <w:lang w:val="ru-RU" w:eastAsia="ru-RU" w:bidi="ar-SA"/>
    </w:rPr>
  </w:style>
  <w:style w:type="character" w:customStyle="1" w:styleId="BodyTextIndent3Char">
    <w:name w:val="Body Text Indent 3 Char"/>
    <w:locked/>
    <w:rsid w:val="00FE2535"/>
    <w:rPr>
      <w:rFonts w:eastAsia="Calibri"/>
      <w:sz w:val="16"/>
      <w:szCs w:val="16"/>
      <w:lang w:val="ru-RU" w:eastAsia="ru-RU" w:bidi="ar-SA"/>
    </w:rPr>
  </w:style>
  <w:style w:type="character" w:customStyle="1" w:styleId="PlainTextChar">
    <w:name w:val="Plain Text Char"/>
    <w:locked/>
    <w:rsid w:val="00FE2535"/>
    <w:rPr>
      <w:rFonts w:ascii="Courier New" w:eastAsia="Calibri" w:hAnsi="Courier New" w:cs="Courier New"/>
      <w:lang w:val="ru-RU" w:eastAsia="ru-RU" w:bidi="ar-SA"/>
    </w:rPr>
  </w:style>
  <w:style w:type="paragraph" w:styleId="2e">
    <w:name w:val="Body Text First Indent 2"/>
    <w:basedOn w:val="af2"/>
    <w:link w:val="2f"/>
    <w:uiPriority w:val="99"/>
    <w:rsid w:val="00FE2535"/>
    <w:pPr>
      <w:widowControl w:val="0"/>
      <w:autoSpaceDE w:val="0"/>
      <w:autoSpaceDN w:val="0"/>
      <w:adjustRightInd w:val="0"/>
      <w:ind w:firstLine="210"/>
    </w:pPr>
    <w:rPr>
      <w:sz w:val="20"/>
      <w:szCs w:val="20"/>
    </w:rPr>
  </w:style>
  <w:style w:type="character" w:customStyle="1" w:styleId="2f">
    <w:name w:val="Красная строка 2 Знак"/>
    <w:link w:val="2e"/>
    <w:uiPriority w:val="99"/>
    <w:rsid w:val="00FE2535"/>
    <w:rPr>
      <w:rFonts w:ascii="Times New Roman" w:eastAsia="Times New Roman" w:hAnsi="Times New Roman" w:cs="Times New Roman"/>
      <w:sz w:val="20"/>
      <w:szCs w:val="20"/>
      <w:lang w:eastAsia="ru-RU"/>
    </w:rPr>
  </w:style>
  <w:style w:type="paragraph" w:customStyle="1" w:styleId="223">
    <w:name w:val="Основной текст 22"/>
    <w:basedOn w:val="a3"/>
    <w:uiPriority w:val="99"/>
    <w:rsid w:val="00FE2535"/>
    <w:pPr>
      <w:overflowPunct w:val="0"/>
      <w:autoSpaceDE w:val="0"/>
      <w:autoSpaceDN w:val="0"/>
      <w:adjustRightInd w:val="0"/>
      <w:spacing w:after="0" w:line="216" w:lineRule="auto"/>
      <w:ind w:firstLine="709"/>
      <w:jc w:val="both"/>
      <w:textAlignment w:val="baseline"/>
    </w:pPr>
    <w:rPr>
      <w:rFonts w:ascii="Times New Roman" w:eastAsia="Times New Roman" w:hAnsi="Times New Roman"/>
      <w:sz w:val="20"/>
      <w:szCs w:val="20"/>
      <w:lang w:eastAsia="ru-RU"/>
    </w:rPr>
  </w:style>
  <w:style w:type="paragraph" w:customStyle="1" w:styleId="Default">
    <w:name w:val="Default"/>
    <w:uiPriority w:val="99"/>
    <w:rsid w:val="00FE2535"/>
    <w:pPr>
      <w:autoSpaceDE w:val="0"/>
      <w:autoSpaceDN w:val="0"/>
      <w:adjustRightInd w:val="0"/>
    </w:pPr>
    <w:rPr>
      <w:rFonts w:ascii="Times New Roman" w:eastAsia="Times New Roman" w:hAnsi="Times New Roman"/>
      <w:color w:val="000000"/>
      <w:sz w:val="24"/>
      <w:szCs w:val="24"/>
    </w:rPr>
  </w:style>
  <w:style w:type="character" w:customStyle="1" w:styleId="apple-style-span">
    <w:name w:val="apple-style-span"/>
    <w:basedOn w:val="a4"/>
    <w:rsid w:val="00FE2535"/>
  </w:style>
  <w:style w:type="paragraph" w:customStyle="1" w:styleId="CharChar">
    <w:name w:val="Char Знак Знак Char Знак Знак Знак Знак Знак Знак Знак Знак Знак Знак Знак Знак Знак Знак Знак Знак"/>
    <w:basedOn w:val="a3"/>
    <w:uiPriority w:val="99"/>
    <w:rsid w:val="00FE2535"/>
    <w:pPr>
      <w:spacing w:after="0" w:line="240" w:lineRule="auto"/>
    </w:pPr>
    <w:rPr>
      <w:rFonts w:ascii="Verdana" w:eastAsia="Times New Roman" w:hAnsi="Verdana" w:cs="Verdana"/>
      <w:sz w:val="20"/>
      <w:szCs w:val="20"/>
      <w:lang w:val="en-US"/>
    </w:rPr>
  </w:style>
  <w:style w:type="character" w:styleId="afffb">
    <w:name w:val="annotation reference"/>
    <w:uiPriority w:val="99"/>
    <w:semiHidden/>
    <w:unhideWhenUsed/>
    <w:rsid w:val="002014EB"/>
    <w:rPr>
      <w:sz w:val="16"/>
      <w:szCs w:val="16"/>
    </w:rPr>
  </w:style>
  <w:style w:type="paragraph" w:customStyle="1" w:styleId="Nonformat">
    <w:name w:val="Nonformat"/>
    <w:basedOn w:val="a3"/>
    <w:uiPriority w:val="99"/>
    <w:rsid w:val="000B2B4A"/>
    <w:pPr>
      <w:widowControl w:val="0"/>
      <w:autoSpaceDE w:val="0"/>
      <w:autoSpaceDN w:val="0"/>
      <w:adjustRightInd w:val="0"/>
      <w:spacing w:after="0" w:line="240" w:lineRule="auto"/>
    </w:pPr>
    <w:rPr>
      <w:rFonts w:ascii="Consultant" w:eastAsia="Times New Roman" w:hAnsi="Consultant"/>
      <w:sz w:val="20"/>
      <w:szCs w:val="20"/>
      <w:lang w:eastAsia="ru-RU"/>
    </w:rPr>
  </w:style>
  <w:style w:type="paragraph" w:customStyle="1" w:styleId="1f2">
    <w:name w:val="Заголовок оглавления1"/>
    <w:basedOn w:val="12"/>
    <w:next w:val="a3"/>
    <w:uiPriority w:val="39"/>
    <w:semiHidden/>
    <w:unhideWhenUsed/>
    <w:qFormat/>
    <w:rsid w:val="00B96D34"/>
    <w:pPr>
      <w:keepLines/>
      <w:spacing w:before="480" w:line="276" w:lineRule="auto"/>
      <w:jc w:val="left"/>
      <w:outlineLvl w:val="9"/>
    </w:pPr>
    <w:rPr>
      <w:rFonts w:ascii="Cambria" w:hAnsi="Cambria"/>
      <w:i w:val="0"/>
      <w:iCs w:val="0"/>
      <w:color w:val="365F91"/>
      <w:sz w:val="28"/>
      <w:szCs w:val="28"/>
    </w:rPr>
  </w:style>
  <w:style w:type="paragraph" w:styleId="2f0">
    <w:name w:val="toc 2"/>
    <w:basedOn w:val="a3"/>
    <w:next w:val="a3"/>
    <w:autoRedefine/>
    <w:uiPriority w:val="39"/>
    <w:unhideWhenUsed/>
    <w:rsid w:val="00831050"/>
    <w:pPr>
      <w:tabs>
        <w:tab w:val="left" w:pos="426"/>
        <w:tab w:val="right" w:leader="dot" w:pos="9639"/>
      </w:tabs>
      <w:spacing w:after="0" w:line="240" w:lineRule="auto"/>
    </w:pPr>
    <w:rPr>
      <w:rFonts w:ascii="Times New Roman" w:eastAsiaTheme="minorEastAsia" w:hAnsi="Times New Roman"/>
      <w:noProof/>
      <w:sz w:val="24"/>
      <w:szCs w:val="24"/>
      <w:lang w:eastAsia="ru-RU"/>
    </w:rPr>
  </w:style>
  <w:style w:type="paragraph" w:styleId="1f3">
    <w:name w:val="toc 1"/>
    <w:basedOn w:val="a3"/>
    <w:next w:val="a3"/>
    <w:autoRedefine/>
    <w:uiPriority w:val="39"/>
    <w:unhideWhenUsed/>
    <w:rsid w:val="00600B30"/>
    <w:pPr>
      <w:tabs>
        <w:tab w:val="right" w:leader="dot" w:pos="9628"/>
      </w:tabs>
      <w:spacing w:before="120" w:after="120"/>
      <w:ind w:right="-1"/>
    </w:pPr>
    <w:rPr>
      <w:rFonts w:ascii="Times New Roman" w:eastAsiaTheme="minorEastAsia" w:hAnsi="Times New Roman"/>
      <w:b/>
      <w:bCs/>
      <w:caps/>
      <w:noProof/>
      <w:sz w:val="20"/>
      <w:szCs w:val="20"/>
      <w:lang w:eastAsia="ru-RU"/>
    </w:rPr>
  </w:style>
  <w:style w:type="paragraph" w:styleId="39">
    <w:name w:val="toc 3"/>
    <w:basedOn w:val="a3"/>
    <w:next w:val="a3"/>
    <w:autoRedefine/>
    <w:uiPriority w:val="39"/>
    <w:unhideWhenUsed/>
    <w:rsid w:val="000F26EE"/>
    <w:pPr>
      <w:spacing w:after="0"/>
      <w:ind w:left="440"/>
    </w:pPr>
    <w:rPr>
      <w:rFonts w:ascii="Times New Roman" w:hAnsi="Times New Roman"/>
      <w:i/>
      <w:iCs/>
      <w:sz w:val="20"/>
      <w:szCs w:val="20"/>
    </w:rPr>
  </w:style>
  <w:style w:type="paragraph" w:styleId="42">
    <w:name w:val="toc 4"/>
    <w:basedOn w:val="a3"/>
    <w:next w:val="a3"/>
    <w:autoRedefine/>
    <w:uiPriority w:val="39"/>
    <w:unhideWhenUsed/>
    <w:rsid w:val="000F26EE"/>
    <w:pPr>
      <w:spacing w:after="0"/>
      <w:ind w:left="660"/>
    </w:pPr>
    <w:rPr>
      <w:rFonts w:ascii="Times New Roman" w:hAnsi="Times New Roman"/>
      <w:sz w:val="18"/>
      <w:szCs w:val="18"/>
    </w:rPr>
  </w:style>
  <w:style w:type="paragraph" w:styleId="52">
    <w:name w:val="toc 5"/>
    <w:basedOn w:val="a3"/>
    <w:next w:val="a3"/>
    <w:autoRedefine/>
    <w:uiPriority w:val="39"/>
    <w:unhideWhenUsed/>
    <w:rsid w:val="00992DFF"/>
    <w:pPr>
      <w:spacing w:after="0"/>
      <w:ind w:left="880"/>
    </w:pPr>
    <w:rPr>
      <w:rFonts w:asciiTheme="minorHAnsi" w:hAnsiTheme="minorHAnsi"/>
      <w:sz w:val="18"/>
      <w:szCs w:val="18"/>
    </w:rPr>
  </w:style>
  <w:style w:type="paragraph" w:styleId="61">
    <w:name w:val="toc 6"/>
    <w:basedOn w:val="a3"/>
    <w:next w:val="a3"/>
    <w:autoRedefine/>
    <w:uiPriority w:val="39"/>
    <w:unhideWhenUsed/>
    <w:rsid w:val="00992DFF"/>
    <w:pPr>
      <w:spacing w:after="0"/>
      <w:ind w:left="1100"/>
    </w:pPr>
    <w:rPr>
      <w:rFonts w:asciiTheme="minorHAnsi" w:hAnsiTheme="minorHAnsi"/>
      <w:sz w:val="18"/>
      <w:szCs w:val="18"/>
    </w:rPr>
  </w:style>
  <w:style w:type="paragraph" w:styleId="71">
    <w:name w:val="toc 7"/>
    <w:basedOn w:val="a3"/>
    <w:next w:val="a3"/>
    <w:autoRedefine/>
    <w:uiPriority w:val="39"/>
    <w:unhideWhenUsed/>
    <w:rsid w:val="00992DFF"/>
    <w:pPr>
      <w:spacing w:after="0"/>
      <w:ind w:left="1320"/>
    </w:pPr>
    <w:rPr>
      <w:rFonts w:asciiTheme="minorHAnsi" w:hAnsiTheme="minorHAnsi"/>
      <w:sz w:val="18"/>
      <w:szCs w:val="18"/>
    </w:rPr>
  </w:style>
  <w:style w:type="paragraph" w:styleId="81">
    <w:name w:val="toc 8"/>
    <w:basedOn w:val="a3"/>
    <w:next w:val="a3"/>
    <w:autoRedefine/>
    <w:uiPriority w:val="39"/>
    <w:unhideWhenUsed/>
    <w:rsid w:val="00992DFF"/>
    <w:pPr>
      <w:spacing w:after="0"/>
      <w:ind w:left="1540"/>
    </w:pPr>
    <w:rPr>
      <w:rFonts w:asciiTheme="minorHAnsi" w:hAnsiTheme="minorHAnsi"/>
      <w:sz w:val="18"/>
      <w:szCs w:val="18"/>
    </w:rPr>
  </w:style>
  <w:style w:type="paragraph" w:styleId="92">
    <w:name w:val="toc 9"/>
    <w:basedOn w:val="a3"/>
    <w:next w:val="a3"/>
    <w:autoRedefine/>
    <w:uiPriority w:val="39"/>
    <w:unhideWhenUsed/>
    <w:rsid w:val="00992DFF"/>
    <w:pPr>
      <w:spacing w:after="0"/>
      <w:ind w:left="1760"/>
    </w:pPr>
    <w:rPr>
      <w:rFonts w:asciiTheme="minorHAnsi" w:hAnsiTheme="minorHAnsi"/>
      <w:sz w:val="18"/>
      <w:szCs w:val="18"/>
    </w:rPr>
  </w:style>
  <w:style w:type="paragraph" w:styleId="afffc">
    <w:name w:val="endnote text"/>
    <w:basedOn w:val="a3"/>
    <w:link w:val="afffd"/>
    <w:uiPriority w:val="99"/>
    <w:unhideWhenUsed/>
    <w:rsid w:val="006E2FDA"/>
    <w:rPr>
      <w:sz w:val="24"/>
      <w:szCs w:val="24"/>
    </w:rPr>
  </w:style>
  <w:style w:type="character" w:customStyle="1" w:styleId="afffd">
    <w:name w:val="Текст концевой сноски Знак"/>
    <w:link w:val="afffc"/>
    <w:uiPriority w:val="99"/>
    <w:rsid w:val="006E2FDA"/>
    <w:rPr>
      <w:sz w:val="24"/>
      <w:szCs w:val="24"/>
      <w:lang w:eastAsia="en-US"/>
    </w:rPr>
  </w:style>
  <w:style w:type="character" w:styleId="afffe">
    <w:name w:val="endnote reference"/>
    <w:uiPriority w:val="99"/>
    <w:unhideWhenUsed/>
    <w:rsid w:val="006E2FDA"/>
    <w:rPr>
      <w:vertAlign w:val="superscript"/>
    </w:rPr>
  </w:style>
  <w:style w:type="paragraph" w:customStyle="1" w:styleId="1-11">
    <w:name w:val="Средняя заливка 1 - Акцент 11"/>
    <w:uiPriority w:val="99"/>
    <w:qFormat/>
    <w:rsid w:val="00CD4957"/>
    <w:rPr>
      <w:sz w:val="22"/>
      <w:szCs w:val="22"/>
      <w:lang w:eastAsia="en-US"/>
    </w:rPr>
  </w:style>
  <w:style w:type="paragraph" w:customStyle="1" w:styleId="1-21">
    <w:name w:val="Средняя сетка 1 - Акцент 21"/>
    <w:basedOn w:val="a3"/>
    <w:uiPriority w:val="34"/>
    <w:qFormat/>
    <w:rsid w:val="003D60B0"/>
    <w:pPr>
      <w:ind w:left="720"/>
      <w:contextualSpacing/>
    </w:pPr>
  </w:style>
  <w:style w:type="paragraph" w:styleId="affff">
    <w:name w:val="Document Map"/>
    <w:basedOn w:val="a3"/>
    <w:link w:val="affff0"/>
    <w:uiPriority w:val="99"/>
    <w:semiHidden/>
    <w:unhideWhenUsed/>
    <w:rsid w:val="008925E5"/>
    <w:rPr>
      <w:rFonts w:ascii="Times New Roman" w:hAnsi="Times New Roman"/>
      <w:sz w:val="24"/>
      <w:szCs w:val="24"/>
    </w:rPr>
  </w:style>
  <w:style w:type="character" w:customStyle="1" w:styleId="affff0">
    <w:name w:val="Схема документа Знак"/>
    <w:link w:val="affff"/>
    <w:uiPriority w:val="99"/>
    <w:semiHidden/>
    <w:rsid w:val="008925E5"/>
    <w:rPr>
      <w:rFonts w:ascii="Times New Roman" w:hAnsi="Times New Roman"/>
      <w:sz w:val="24"/>
      <w:szCs w:val="24"/>
      <w:lang w:eastAsia="en-US"/>
    </w:rPr>
  </w:style>
  <w:style w:type="paragraph" w:customStyle="1" w:styleId="2-">
    <w:name w:val="Рег. Заголовок 2-го уровня регламента"/>
    <w:basedOn w:val="ConsPlusNormal"/>
    <w:qFormat/>
    <w:rsid w:val="001C23A3"/>
    <w:pPr>
      <w:numPr>
        <w:numId w:val="16"/>
      </w:numPr>
      <w:spacing w:before="360" w:after="240"/>
      <w:jc w:val="center"/>
      <w:outlineLvl w:val="1"/>
    </w:pPr>
    <w:rPr>
      <w:rFonts w:ascii="Times New Roman" w:hAnsi="Times New Roman" w:cs="Times New Roman"/>
      <w:b/>
      <w:i/>
      <w:sz w:val="28"/>
      <w:szCs w:val="28"/>
    </w:rPr>
  </w:style>
  <w:style w:type="paragraph" w:customStyle="1" w:styleId="affff1">
    <w:name w:val="Рег. Комментарии"/>
    <w:basedOn w:val="-31"/>
    <w:qFormat/>
    <w:rsid w:val="00C551E8"/>
    <w:pPr>
      <w:spacing w:after="0"/>
      <w:ind w:left="539" w:firstLine="709"/>
      <w:jc w:val="both"/>
    </w:pPr>
    <w:rPr>
      <w:rFonts w:ascii="Times New Roman" w:hAnsi="Times New Roman"/>
      <w:i/>
      <w:sz w:val="28"/>
      <w:szCs w:val="28"/>
    </w:rPr>
  </w:style>
  <w:style w:type="paragraph" w:customStyle="1" w:styleId="affff2">
    <w:name w:val="Сценарии"/>
    <w:basedOn w:val="a3"/>
    <w:uiPriority w:val="99"/>
    <w:qFormat/>
    <w:rsid w:val="00620CD7"/>
    <w:pPr>
      <w:spacing w:before="120" w:after="120"/>
      <w:ind w:firstLine="539"/>
      <w:contextualSpacing/>
      <w:jc w:val="center"/>
    </w:pPr>
    <w:rPr>
      <w:rFonts w:ascii="Times New Roman" w:hAnsi="Times New Roman"/>
      <w:i/>
      <w:sz w:val="28"/>
      <w:szCs w:val="28"/>
    </w:rPr>
  </w:style>
  <w:style w:type="paragraph" w:customStyle="1" w:styleId="2f1">
    <w:name w:val="Заголовок оглавления2"/>
    <w:basedOn w:val="12"/>
    <w:next w:val="a3"/>
    <w:uiPriority w:val="39"/>
    <w:semiHidden/>
    <w:unhideWhenUsed/>
    <w:qFormat/>
    <w:rsid w:val="00F922FB"/>
    <w:pPr>
      <w:keepLines/>
      <w:spacing w:before="480" w:line="276" w:lineRule="auto"/>
      <w:jc w:val="left"/>
      <w:outlineLvl w:val="9"/>
    </w:pPr>
    <w:rPr>
      <w:rFonts w:ascii="Cambria" w:hAnsi="Cambria"/>
      <w:i w:val="0"/>
      <w:iCs w:val="0"/>
      <w:color w:val="365F91"/>
      <w:sz w:val="28"/>
      <w:szCs w:val="28"/>
    </w:rPr>
  </w:style>
  <w:style w:type="paragraph" w:styleId="affff3">
    <w:name w:val="List Paragraph"/>
    <w:basedOn w:val="a3"/>
    <w:uiPriority w:val="34"/>
    <w:qFormat/>
    <w:rsid w:val="00CC4911"/>
    <w:pPr>
      <w:ind w:left="720"/>
      <w:contextualSpacing/>
    </w:pPr>
  </w:style>
  <w:style w:type="paragraph" w:customStyle="1" w:styleId="1-">
    <w:name w:val="Рег. Заголовок 1-го уровня регламента"/>
    <w:basedOn w:val="12"/>
    <w:uiPriority w:val="99"/>
    <w:qFormat/>
    <w:rsid w:val="00FE2D70"/>
    <w:pPr>
      <w:spacing w:before="240" w:after="240" w:line="276" w:lineRule="auto"/>
      <w:jc w:val="center"/>
    </w:pPr>
    <w:rPr>
      <w:i w:val="0"/>
      <w:sz w:val="28"/>
      <w:szCs w:val="28"/>
    </w:rPr>
  </w:style>
  <w:style w:type="paragraph" w:customStyle="1" w:styleId="114">
    <w:name w:val="Рег. Основной текст уровень 1.1"/>
    <w:basedOn w:val="ConsPlusNormal"/>
    <w:uiPriority w:val="99"/>
    <w:qFormat/>
    <w:rsid w:val="00FE2D70"/>
    <w:pPr>
      <w:spacing w:line="276" w:lineRule="auto"/>
      <w:ind w:firstLine="709"/>
      <w:jc w:val="both"/>
    </w:pPr>
    <w:rPr>
      <w:rFonts w:ascii="Times New Roman" w:hAnsi="Times New Roman" w:cs="Times New Roman"/>
      <w:sz w:val="28"/>
      <w:szCs w:val="28"/>
    </w:rPr>
  </w:style>
  <w:style w:type="paragraph" w:customStyle="1" w:styleId="111">
    <w:name w:val="Рег. 1.1.1"/>
    <w:basedOn w:val="a3"/>
    <w:qFormat/>
    <w:rsid w:val="00612EFE"/>
    <w:pPr>
      <w:numPr>
        <w:ilvl w:val="2"/>
        <w:numId w:val="16"/>
      </w:numPr>
      <w:spacing w:after="0"/>
      <w:jc w:val="both"/>
    </w:pPr>
    <w:rPr>
      <w:rFonts w:ascii="Times New Roman" w:hAnsi="Times New Roman"/>
      <w:sz w:val="28"/>
      <w:szCs w:val="28"/>
    </w:rPr>
  </w:style>
  <w:style w:type="paragraph" w:customStyle="1" w:styleId="11">
    <w:name w:val="Рег. Основной текст уровнеь 1.1 (базовый)"/>
    <w:basedOn w:val="ConsPlusNormal"/>
    <w:qFormat/>
    <w:rsid w:val="000271B5"/>
    <w:pPr>
      <w:numPr>
        <w:ilvl w:val="1"/>
        <w:numId w:val="16"/>
      </w:numPr>
      <w:spacing w:line="276" w:lineRule="auto"/>
      <w:jc w:val="both"/>
    </w:pPr>
    <w:rPr>
      <w:rFonts w:ascii="Times New Roman" w:hAnsi="Times New Roman" w:cs="Times New Roman"/>
      <w:sz w:val="28"/>
      <w:szCs w:val="28"/>
    </w:rPr>
  </w:style>
  <w:style w:type="paragraph" w:customStyle="1" w:styleId="affff4">
    <w:name w:val="Рег. Обычный с отступом"/>
    <w:basedOn w:val="a3"/>
    <w:uiPriority w:val="99"/>
    <w:qFormat/>
    <w:rsid w:val="00175985"/>
    <w:pPr>
      <w:suppressAutoHyphens/>
      <w:autoSpaceDE w:val="0"/>
      <w:autoSpaceDN w:val="0"/>
      <w:adjustRightInd w:val="0"/>
      <w:spacing w:after="0"/>
      <w:ind w:firstLine="540"/>
      <w:jc w:val="both"/>
    </w:pPr>
    <w:rPr>
      <w:rFonts w:ascii="Times New Roman" w:eastAsia="Times New Roman" w:hAnsi="Times New Roman"/>
      <w:sz w:val="28"/>
      <w:szCs w:val="28"/>
      <w:lang w:eastAsia="ar-SA"/>
    </w:rPr>
  </w:style>
  <w:style w:type="paragraph" w:customStyle="1" w:styleId="a0">
    <w:name w:val="Рег. Списки числовый"/>
    <w:basedOn w:val="1-21"/>
    <w:uiPriority w:val="99"/>
    <w:qFormat/>
    <w:rsid w:val="000C4215"/>
    <w:pPr>
      <w:numPr>
        <w:numId w:val="3"/>
      </w:numPr>
      <w:ind w:left="1068"/>
      <w:jc w:val="both"/>
    </w:pPr>
    <w:rPr>
      <w:rFonts w:ascii="Times New Roman" w:hAnsi="Times New Roman"/>
      <w:sz w:val="28"/>
      <w:szCs w:val="28"/>
    </w:rPr>
  </w:style>
  <w:style w:type="paragraph" w:customStyle="1" w:styleId="affff5">
    <w:name w:val="Рег. Заголовок для названий результата"/>
    <w:basedOn w:val="2-"/>
    <w:uiPriority w:val="99"/>
    <w:qFormat/>
    <w:rsid w:val="00326896"/>
    <w:pPr>
      <w:numPr>
        <w:numId w:val="0"/>
      </w:numPr>
      <w:ind w:left="714"/>
      <w:jc w:val="left"/>
    </w:pPr>
  </w:style>
  <w:style w:type="paragraph" w:customStyle="1" w:styleId="115">
    <w:name w:val="Рег. Основной текст уровень 1.1 (сценарии)"/>
    <w:basedOn w:val="11"/>
    <w:qFormat/>
    <w:rsid w:val="0084437A"/>
    <w:pPr>
      <w:spacing w:before="360" w:after="240"/>
    </w:pPr>
    <w:rPr>
      <w:i/>
    </w:rPr>
  </w:style>
  <w:style w:type="paragraph" w:customStyle="1" w:styleId="1110">
    <w:name w:val="Рег. Основной текст уровень 1.1.1"/>
    <w:basedOn w:val="a3"/>
    <w:next w:val="111"/>
    <w:uiPriority w:val="99"/>
    <w:qFormat/>
    <w:rsid w:val="00612EFE"/>
    <w:pPr>
      <w:spacing w:after="0"/>
      <w:ind w:left="1440" w:hanging="720"/>
      <w:jc w:val="both"/>
    </w:pPr>
    <w:rPr>
      <w:rFonts w:ascii="Times New Roman" w:hAnsi="Times New Roman"/>
      <w:sz w:val="28"/>
      <w:szCs w:val="28"/>
    </w:rPr>
  </w:style>
  <w:style w:type="paragraph" w:customStyle="1" w:styleId="affff6">
    <w:name w:val="Рег. Списки без буллетов"/>
    <w:basedOn w:val="ConsPlusNormal"/>
    <w:uiPriority w:val="99"/>
    <w:qFormat/>
    <w:rsid w:val="007E6E84"/>
    <w:pPr>
      <w:spacing w:line="276" w:lineRule="auto"/>
      <w:ind w:left="709"/>
      <w:jc w:val="both"/>
    </w:pPr>
    <w:rPr>
      <w:rFonts w:ascii="Times New Roman" w:hAnsi="Times New Roman" w:cs="Times New Roman"/>
      <w:sz w:val="28"/>
      <w:szCs w:val="28"/>
    </w:rPr>
  </w:style>
  <w:style w:type="paragraph" w:customStyle="1" w:styleId="10">
    <w:name w:val="Рег. Списки 1)"/>
    <w:basedOn w:val="affff6"/>
    <w:qFormat/>
    <w:rsid w:val="007E6E84"/>
    <w:pPr>
      <w:numPr>
        <w:numId w:val="4"/>
      </w:numPr>
    </w:pPr>
  </w:style>
  <w:style w:type="paragraph" w:customStyle="1" w:styleId="1f4">
    <w:name w:val="Рег. Списки два уровня: 1)  и а) б) в)"/>
    <w:basedOn w:val="1-21"/>
    <w:uiPriority w:val="99"/>
    <w:qFormat/>
    <w:rsid w:val="008F275B"/>
    <w:pPr>
      <w:spacing w:after="120"/>
      <w:ind w:left="1440" w:hanging="360"/>
      <w:jc w:val="both"/>
    </w:pPr>
    <w:rPr>
      <w:rFonts w:ascii="Times New Roman" w:hAnsi="Times New Roman"/>
      <w:sz w:val="28"/>
      <w:szCs w:val="28"/>
    </w:rPr>
  </w:style>
  <w:style w:type="paragraph" w:customStyle="1" w:styleId="a">
    <w:name w:val="Рег. Списки одного уровня: а) б) в)"/>
    <w:basedOn w:val="1f4"/>
    <w:uiPriority w:val="99"/>
    <w:qFormat/>
    <w:rsid w:val="00175985"/>
    <w:pPr>
      <w:numPr>
        <w:numId w:val="6"/>
      </w:numPr>
    </w:pPr>
    <w:rPr>
      <w:lang w:eastAsia="ar-SA"/>
    </w:rPr>
  </w:style>
  <w:style w:type="paragraph" w:customStyle="1" w:styleId="affff7">
    <w:name w:val="Рег. Списки без буллетов широкие"/>
    <w:basedOn w:val="a3"/>
    <w:uiPriority w:val="99"/>
    <w:qFormat/>
    <w:rsid w:val="00175985"/>
    <w:pPr>
      <w:suppressAutoHyphens/>
      <w:autoSpaceDE w:val="0"/>
      <w:autoSpaceDN w:val="0"/>
      <w:adjustRightInd w:val="0"/>
      <w:spacing w:after="0"/>
      <w:ind w:firstLine="540"/>
      <w:jc w:val="both"/>
    </w:pPr>
    <w:rPr>
      <w:rFonts w:ascii="Times New Roman" w:eastAsia="Times New Roman" w:hAnsi="Times New Roman"/>
      <w:sz w:val="28"/>
      <w:szCs w:val="28"/>
      <w:lang w:eastAsia="ar-SA"/>
    </w:rPr>
  </w:style>
  <w:style w:type="paragraph" w:customStyle="1" w:styleId="2-0">
    <w:name w:val="Рег. Заголовок 2-го уровня сценариев в приложении"/>
    <w:basedOn w:val="20"/>
    <w:uiPriority w:val="99"/>
    <w:qFormat/>
    <w:rsid w:val="00FC294F"/>
    <w:pPr>
      <w:spacing w:before="360" w:after="240" w:line="276" w:lineRule="auto"/>
      <w:jc w:val="center"/>
    </w:pPr>
    <w:rPr>
      <w:rFonts w:ascii="Times New Roman" w:hAnsi="Times New Roman"/>
      <w:i w:val="0"/>
    </w:rPr>
  </w:style>
  <w:style w:type="paragraph" w:customStyle="1" w:styleId="1">
    <w:name w:val="Рег. Основной нумерованный 1. текст"/>
    <w:basedOn w:val="ConsPlusNormal"/>
    <w:qFormat/>
    <w:rsid w:val="00036C5E"/>
    <w:pPr>
      <w:numPr>
        <w:numId w:val="9"/>
      </w:numPr>
      <w:spacing w:line="276" w:lineRule="auto"/>
      <w:jc w:val="both"/>
    </w:pPr>
    <w:rPr>
      <w:rFonts w:ascii="Times New Roman" w:hAnsi="Times New Roman" w:cs="Times New Roman"/>
      <w:sz w:val="28"/>
      <w:szCs w:val="28"/>
    </w:rPr>
  </w:style>
  <w:style w:type="paragraph" w:styleId="affff8">
    <w:name w:val="No Spacing"/>
    <w:link w:val="affff9"/>
    <w:qFormat/>
    <w:rsid w:val="004D04D4"/>
    <w:rPr>
      <w:sz w:val="22"/>
      <w:szCs w:val="22"/>
      <w:lang w:eastAsia="en-US"/>
    </w:rPr>
  </w:style>
  <w:style w:type="paragraph" w:styleId="affffa">
    <w:name w:val="Revision"/>
    <w:hidden/>
    <w:uiPriority w:val="99"/>
    <w:semiHidden/>
    <w:rsid w:val="00EC15BC"/>
    <w:rPr>
      <w:sz w:val="22"/>
      <w:szCs w:val="22"/>
      <w:lang w:eastAsia="en-US"/>
    </w:rPr>
  </w:style>
  <w:style w:type="character" w:customStyle="1" w:styleId="1f5">
    <w:name w:val="Основной текст Знак1"/>
    <w:aliases w:val="бпОсновной текст Знак1"/>
    <w:basedOn w:val="a4"/>
    <w:semiHidden/>
    <w:rsid w:val="00D179B8"/>
    <w:rPr>
      <w:sz w:val="22"/>
      <w:szCs w:val="22"/>
      <w:lang w:eastAsia="en-US"/>
    </w:rPr>
  </w:style>
  <w:style w:type="character" w:customStyle="1" w:styleId="affff9">
    <w:name w:val="Без интервала Знак"/>
    <w:basedOn w:val="a4"/>
    <w:link w:val="affff8"/>
    <w:locked/>
    <w:rsid w:val="00153A96"/>
    <w:rPr>
      <w:sz w:val="22"/>
      <w:szCs w:val="22"/>
      <w:lang w:eastAsia="en-US"/>
    </w:rPr>
  </w:style>
  <w:style w:type="paragraph" w:customStyle="1" w:styleId="a2">
    <w:name w:val="РегламентГПЗУ"/>
    <w:basedOn w:val="affff3"/>
    <w:qFormat/>
    <w:rsid w:val="006B7609"/>
    <w:pPr>
      <w:numPr>
        <w:ilvl w:val="1"/>
        <w:numId w:val="14"/>
      </w:numPr>
      <w:tabs>
        <w:tab w:val="num" w:pos="360"/>
        <w:tab w:val="left" w:pos="992"/>
        <w:tab w:val="left" w:pos="1134"/>
        <w:tab w:val="left" w:pos="9781"/>
      </w:tabs>
      <w:spacing w:after="0" w:line="240" w:lineRule="auto"/>
      <w:ind w:left="720" w:firstLine="0"/>
      <w:jc w:val="both"/>
    </w:pPr>
    <w:rPr>
      <w:rFonts w:ascii="Times New Roman" w:hAnsi="Times New Roman"/>
      <w:sz w:val="24"/>
      <w:szCs w:val="24"/>
    </w:rPr>
  </w:style>
  <w:style w:type="paragraph" w:customStyle="1" w:styleId="2">
    <w:name w:val="РегламентГПЗУ2"/>
    <w:basedOn w:val="a2"/>
    <w:qFormat/>
    <w:rsid w:val="006B7609"/>
    <w:pPr>
      <w:numPr>
        <w:ilvl w:val="2"/>
      </w:numPr>
      <w:tabs>
        <w:tab w:val="clear" w:pos="992"/>
        <w:tab w:val="num" w:pos="360"/>
        <w:tab w:val="left" w:pos="1418"/>
      </w:tabs>
    </w:pPr>
  </w:style>
  <w:style w:type="table" w:customStyle="1" w:styleId="1f6">
    <w:name w:val="Сетка таблицы1"/>
    <w:basedOn w:val="a5"/>
    <w:next w:val="aff"/>
    <w:uiPriority w:val="59"/>
    <w:rsid w:val="001655B7"/>
    <w:pPr>
      <w:suppressAutoHyphens/>
    </w:pPr>
    <w:rPr>
      <w:rFonts w:ascii="Times New Roman" w:eastAsia="Times New Roman" w:hAnsi="Times New Roman"/>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6">
    <w:name w:val="11"/>
    <w:basedOn w:val="a3"/>
    <w:rsid w:val="008F239C"/>
    <w:pPr>
      <w:spacing w:before="100" w:beforeAutospacing="1" w:after="100" w:afterAutospacing="1" w:line="240" w:lineRule="auto"/>
    </w:pPr>
    <w:rPr>
      <w:rFonts w:ascii="Times New Roman" w:eastAsia="Times New Roman" w:hAnsi="Times New Roman"/>
      <w:sz w:val="24"/>
      <w:szCs w:val="24"/>
      <w:lang w:eastAsia="ru-RU"/>
    </w:rPr>
  </w:style>
  <w:style w:type="table" w:customStyle="1" w:styleId="2f2">
    <w:name w:val="Сетка таблицы2"/>
    <w:basedOn w:val="a5"/>
    <w:next w:val="aff"/>
    <w:uiPriority w:val="39"/>
    <w:rsid w:val="00404B18"/>
    <w:pPr>
      <w:suppressAutoHyphens/>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semiHidden="0" w:unhideWhenUsed="0" w:qFormat="1"/>
    <w:lsdException w:name="footnote reference" w:uiPriority="0"/>
    <w:lsdException w:name="page number" w:uiPriority="0"/>
    <w:lsdException w:name="Title" w:semiHidden="0" w:unhideWhenUsed="0" w:qFormat="1"/>
    <w:lsdException w:name="Default Paragraph Font" w:uiPriority="1"/>
    <w:lsdException w:name="Body Text" w:uiPriority="0"/>
    <w:lsdException w:name="Subtitle" w:semiHidden="0" w:uiPriority="11" w:unhideWhenUsed="0" w:qFormat="1"/>
    <w:lsdException w:name="FollowedHyperlink" w:uiPriority="0"/>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aliases w:val="Рег. Обычный"/>
    <w:qFormat/>
    <w:rsid w:val="00D13972"/>
    <w:pPr>
      <w:spacing w:after="200" w:line="276" w:lineRule="auto"/>
    </w:pPr>
    <w:rPr>
      <w:sz w:val="22"/>
      <w:szCs w:val="22"/>
      <w:lang w:eastAsia="en-US"/>
    </w:rPr>
  </w:style>
  <w:style w:type="paragraph" w:styleId="12">
    <w:name w:val="heading 1"/>
    <w:aliases w:val="Заголовок 1 Знак Знак,Заголовок 1 Знак Знак Знак Знак,Заголовок 1 Знак Знак Знак,Знак Знак Знак Знак,Header1-2000,H1,Head 1 + Arial Narrow,12 пт,все пр...,Head 1,H11,H12,H111,H13,H112,H14,H15,H16,H17,H18,H19,H113,H121,Заголов,1,ch,Глава"/>
    <w:basedOn w:val="a3"/>
    <w:next w:val="a3"/>
    <w:link w:val="110"/>
    <w:qFormat/>
    <w:rsid w:val="00FE2535"/>
    <w:pPr>
      <w:keepNext/>
      <w:spacing w:after="0" w:line="240" w:lineRule="auto"/>
      <w:jc w:val="right"/>
      <w:outlineLvl w:val="0"/>
    </w:pPr>
    <w:rPr>
      <w:rFonts w:ascii="Times New Roman" w:eastAsia="Times New Roman" w:hAnsi="Times New Roman"/>
      <w:b/>
      <w:bCs/>
      <w:i/>
      <w:iCs/>
      <w:sz w:val="24"/>
      <w:szCs w:val="24"/>
      <w:lang w:val="x-none" w:eastAsia="ru-RU"/>
    </w:rPr>
  </w:style>
  <w:style w:type="paragraph" w:styleId="20">
    <w:name w:val="heading 2"/>
    <w:basedOn w:val="a3"/>
    <w:next w:val="a3"/>
    <w:link w:val="23"/>
    <w:qFormat/>
    <w:rsid w:val="00FE2535"/>
    <w:pPr>
      <w:keepNext/>
      <w:spacing w:before="240" w:after="60" w:line="240" w:lineRule="auto"/>
      <w:outlineLvl w:val="1"/>
    </w:pPr>
    <w:rPr>
      <w:rFonts w:ascii="Arial" w:eastAsia="Times New Roman" w:hAnsi="Arial"/>
      <w:b/>
      <w:bCs/>
      <w:i/>
      <w:iCs/>
      <w:sz w:val="28"/>
      <w:szCs w:val="28"/>
      <w:lang w:val="x-none" w:eastAsia="ru-RU"/>
    </w:rPr>
  </w:style>
  <w:style w:type="paragraph" w:styleId="3">
    <w:name w:val="heading 3"/>
    <w:basedOn w:val="a3"/>
    <w:next w:val="a3"/>
    <w:link w:val="30"/>
    <w:qFormat/>
    <w:rsid w:val="00FE2535"/>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3"/>
    <w:next w:val="a3"/>
    <w:link w:val="40"/>
    <w:qFormat/>
    <w:rsid w:val="00FE2535"/>
    <w:pPr>
      <w:keepNext/>
      <w:overflowPunct w:val="0"/>
      <w:autoSpaceDE w:val="0"/>
      <w:autoSpaceDN w:val="0"/>
      <w:adjustRightInd w:val="0"/>
      <w:spacing w:after="0" w:line="216" w:lineRule="auto"/>
      <w:jc w:val="center"/>
      <w:textAlignment w:val="baseline"/>
      <w:outlineLvl w:val="3"/>
    </w:pPr>
    <w:rPr>
      <w:rFonts w:ascii="Times New Roman" w:eastAsia="Times New Roman" w:hAnsi="Times New Roman"/>
      <w:b/>
      <w:sz w:val="24"/>
      <w:szCs w:val="20"/>
      <w:lang w:eastAsia="ru-RU"/>
    </w:rPr>
  </w:style>
  <w:style w:type="paragraph" w:styleId="5">
    <w:name w:val="heading 5"/>
    <w:basedOn w:val="a3"/>
    <w:next w:val="a3"/>
    <w:link w:val="50"/>
    <w:qFormat/>
    <w:rsid w:val="00FE2535"/>
    <w:pPr>
      <w:suppressAutoHyphens/>
      <w:spacing w:before="240" w:after="60" w:line="240" w:lineRule="auto"/>
      <w:outlineLvl w:val="4"/>
    </w:pPr>
    <w:rPr>
      <w:rFonts w:ascii="Times New Roman" w:eastAsia="Times New Roman" w:hAnsi="Times New Roman"/>
      <w:b/>
      <w:bCs/>
      <w:i/>
      <w:iCs/>
      <w:sz w:val="26"/>
      <w:szCs w:val="26"/>
      <w:lang w:eastAsia="ar-SA"/>
    </w:rPr>
  </w:style>
  <w:style w:type="paragraph" w:styleId="6">
    <w:name w:val="heading 6"/>
    <w:basedOn w:val="a3"/>
    <w:next w:val="a3"/>
    <w:link w:val="60"/>
    <w:qFormat/>
    <w:rsid w:val="00FE2535"/>
    <w:pPr>
      <w:tabs>
        <w:tab w:val="num" w:pos="1152"/>
      </w:tabs>
      <w:spacing w:before="240" w:after="60" w:line="240" w:lineRule="auto"/>
      <w:ind w:left="1152" w:hanging="1152"/>
      <w:jc w:val="both"/>
      <w:outlineLvl w:val="5"/>
    </w:pPr>
    <w:rPr>
      <w:rFonts w:ascii="Times New Roman" w:hAnsi="Times New Roman"/>
      <w:i/>
      <w:iCs/>
      <w:lang w:eastAsia="ru-RU"/>
    </w:rPr>
  </w:style>
  <w:style w:type="paragraph" w:styleId="7">
    <w:name w:val="heading 7"/>
    <w:basedOn w:val="a3"/>
    <w:next w:val="a3"/>
    <w:link w:val="70"/>
    <w:uiPriority w:val="99"/>
    <w:qFormat/>
    <w:rsid w:val="00FE2535"/>
    <w:pPr>
      <w:spacing w:before="240" w:after="60" w:line="240" w:lineRule="auto"/>
      <w:jc w:val="center"/>
      <w:outlineLvl w:val="6"/>
    </w:pPr>
    <w:rPr>
      <w:rFonts w:ascii="Times New Roman" w:hAnsi="Times New Roman"/>
      <w:sz w:val="24"/>
      <w:szCs w:val="24"/>
      <w:lang w:eastAsia="ru-RU"/>
    </w:rPr>
  </w:style>
  <w:style w:type="paragraph" w:styleId="8">
    <w:name w:val="heading 8"/>
    <w:basedOn w:val="a3"/>
    <w:next w:val="a3"/>
    <w:link w:val="80"/>
    <w:uiPriority w:val="99"/>
    <w:qFormat/>
    <w:rsid w:val="00FE2535"/>
    <w:pPr>
      <w:tabs>
        <w:tab w:val="num" w:pos="1440"/>
      </w:tabs>
      <w:spacing w:before="240" w:after="60" w:line="240" w:lineRule="auto"/>
      <w:ind w:left="1440" w:hanging="1440"/>
      <w:jc w:val="both"/>
      <w:outlineLvl w:val="7"/>
    </w:pPr>
    <w:rPr>
      <w:rFonts w:ascii="Arial" w:hAnsi="Arial" w:cs="Arial"/>
      <w:i/>
      <w:iCs/>
      <w:sz w:val="20"/>
      <w:szCs w:val="20"/>
      <w:lang w:eastAsia="ru-RU"/>
    </w:rPr>
  </w:style>
  <w:style w:type="paragraph" w:styleId="9">
    <w:name w:val="heading 9"/>
    <w:basedOn w:val="a3"/>
    <w:next w:val="a3"/>
    <w:link w:val="90"/>
    <w:uiPriority w:val="99"/>
    <w:qFormat/>
    <w:rsid w:val="00FE2535"/>
    <w:pPr>
      <w:tabs>
        <w:tab w:val="num" w:pos="1584"/>
      </w:tabs>
      <w:spacing w:before="240" w:after="60" w:line="240" w:lineRule="auto"/>
      <w:ind w:left="1584" w:hanging="1584"/>
      <w:jc w:val="both"/>
      <w:outlineLvl w:val="8"/>
    </w:pPr>
    <w:rPr>
      <w:rFonts w:ascii="Arial" w:hAnsi="Arial" w:cs="Arial"/>
      <w:b/>
      <w:bCs/>
      <w:i/>
      <w:iCs/>
      <w:sz w:val="18"/>
      <w:szCs w:val="18"/>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customStyle="1" w:styleId="ConsPlusNormal">
    <w:name w:val="ConsPlusNormal"/>
    <w:link w:val="ConsPlusNormal0"/>
    <w:rsid w:val="000E6C84"/>
    <w:pPr>
      <w:autoSpaceDE w:val="0"/>
      <w:autoSpaceDN w:val="0"/>
      <w:adjustRightInd w:val="0"/>
    </w:pPr>
    <w:rPr>
      <w:rFonts w:ascii="Arial" w:hAnsi="Arial" w:cs="Arial"/>
      <w:sz w:val="22"/>
      <w:szCs w:val="22"/>
      <w:lang w:eastAsia="en-US"/>
    </w:rPr>
  </w:style>
  <w:style w:type="character" w:styleId="a7">
    <w:name w:val="Hyperlink"/>
    <w:uiPriority w:val="99"/>
    <w:unhideWhenUsed/>
    <w:rsid w:val="00050F9B"/>
    <w:rPr>
      <w:color w:val="0000FF"/>
      <w:u w:val="single"/>
    </w:rPr>
  </w:style>
  <w:style w:type="paragraph" w:styleId="a8">
    <w:name w:val="header"/>
    <w:basedOn w:val="a3"/>
    <w:link w:val="a9"/>
    <w:uiPriority w:val="99"/>
    <w:unhideWhenUsed/>
    <w:rsid w:val="005F1EAE"/>
    <w:pPr>
      <w:tabs>
        <w:tab w:val="center" w:pos="4677"/>
        <w:tab w:val="right" w:pos="9355"/>
      </w:tabs>
      <w:spacing w:after="0" w:line="240" w:lineRule="auto"/>
    </w:pPr>
  </w:style>
  <w:style w:type="character" w:customStyle="1" w:styleId="a9">
    <w:name w:val="Верхний колонтитул Знак"/>
    <w:basedOn w:val="a4"/>
    <w:link w:val="a8"/>
    <w:uiPriority w:val="99"/>
    <w:rsid w:val="005F1EAE"/>
  </w:style>
  <w:style w:type="paragraph" w:styleId="aa">
    <w:name w:val="footer"/>
    <w:basedOn w:val="a3"/>
    <w:link w:val="ab"/>
    <w:uiPriority w:val="99"/>
    <w:unhideWhenUsed/>
    <w:rsid w:val="005F1EAE"/>
    <w:pPr>
      <w:tabs>
        <w:tab w:val="center" w:pos="4677"/>
        <w:tab w:val="right" w:pos="9355"/>
      </w:tabs>
      <w:spacing w:after="0" w:line="240" w:lineRule="auto"/>
    </w:pPr>
  </w:style>
  <w:style w:type="character" w:customStyle="1" w:styleId="ab">
    <w:name w:val="Нижний колонтитул Знак"/>
    <w:basedOn w:val="a4"/>
    <w:link w:val="aa"/>
    <w:uiPriority w:val="99"/>
    <w:rsid w:val="005F1EAE"/>
  </w:style>
  <w:style w:type="paragraph" w:customStyle="1" w:styleId="-31">
    <w:name w:val="Светлая сетка - Акцент 31"/>
    <w:basedOn w:val="a3"/>
    <w:uiPriority w:val="34"/>
    <w:qFormat/>
    <w:rsid w:val="00346FD1"/>
    <w:pPr>
      <w:ind w:left="720"/>
      <w:contextualSpacing/>
    </w:pPr>
  </w:style>
  <w:style w:type="paragraph" w:styleId="ac">
    <w:name w:val="Balloon Text"/>
    <w:basedOn w:val="a3"/>
    <w:link w:val="ad"/>
    <w:uiPriority w:val="99"/>
    <w:semiHidden/>
    <w:unhideWhenUsed/>
    <w:rsid w:val="00EE4907"/>
    <w:pPr>
      <w:spacing w:after="0" w:line="240" w:lineRule="auto"/>
    </w:pPr>
    <w:rPr>
      <w:rFonts w:ascii="Tahoma" w:hAnsi="Tahoma" w:cs="Tahoma"/>
      <w:sz w:val="16"/>
      <w:szCs w:val="16"/>
    </w:rPr>
  </w:style>
  <w:style w:type="character" w:customStyle="1" w:styleId="ad">
    <w:name w:val="Текст выноски Знак"/>
    <w:link w:val="ac"/>
    <w:uiPriority w:val="99"/>
    <w:semiHidden/>
    <w:rsid w:val="00EE4907"/>
    <w:rPr>
      <w:rFonts w:ascii="Tahoma" w:hAnsi="Tahoma" w:cs="Tahoma"/>
      <w:sz w:val="16"/>
      <w:szCs w:val="16"/>
    </w:rPr>
  </w:style>
  <w:style w:type="paragraph" w:customStyle="1" w:styleId="a1">
    <w:name w:val="МУ Обычный стиль"/>
    <w:basedOn w:val="a3"/>
    <w:autoRedefine/>
    <w:uiPriority w:val="99"/>
    <w:rsid w:val="00CA6EBE"/>
    <w:pPr>
      <w:widowControl w:val="0"/>
      <w:numPr>
        <w:numId w:val="1"/>
      </w:numPr>
      <w:tabs>
        <w:tab w:val="left" w:pos="1134"/>
        <w:tab w:val="left" w:pos="1560"/>
      </w:tabs>
      <w:autoSpaceDE w:val="0"/>
      <w:autoSpaceDN w:val="0"/>
      <w:adjustRightInd w:val="0"/>
      <w:spacing w:after="0"/>
      <w:jc w:val="both"/>
    </w:pPr>
    <w:rPr>
      <w:rFonts w:ascii="Times New Roman" w:hAnsi="Times New Roman"/>
      <w:sz w:val="28"/>
      <w:szCs w:val="28"/>
    </w:rPr>
  </w:style>
  <w:style w:type="paragraph" w:customStyle="1" w:styleId="ConsPlusNonformat">
    <w:name w:val="ConsPlusNonformat"/>
    <w:rsid w:val="00590A4B"/>
    <w:pPr>
      <w:widowControl w:val="0"/>
      <w:autoSpaceDE w:val="0"/>
      <w:autoSpaceDN w:val="0"/>
      <w:adjustRightInd w:val="0"/>
    </w:pPr>
    <w:rPr>
      <w:rFonts w:ascii="Courier New" w:eastAsia="Times New Roman" w:hAnsi="Courier New" w:cs="Courier New"/>
    </w:rPr>
  </w:style>
  <w:style w:type="character" w:customStyle="1" w:styleId="13">
    <w:name w:val="Заголовок 1 Знак"/>
    <w:aliases w:val="Заголовок 1 Знак Знак Знак2,Заголовок 1 Знак Знак Знак Знак Знак1,Заголовок 1 Знак Знак Знак Знак2,Знак Знак Знак Знак Знак1,Header1-2000 Знак1,H1 Знак1,Head 1 + Arial Narrow Знак1,12 пт Знак1,все пр... Знак1,Head 1 Знак1"/>
    <w:uiPriority w:val="9"/>
    <w:rsid w:val="00FE2535"/>
    <w:rPr>
      <w:rFonts w:ascii="Cambria" w:eastAsia="Times New Roman" w:hAnsi="Cambria" w:cs="Times New Roman"/>
      <w:color w:val="365F91"/>
      <w:sz w:val="32"/>
      <w:szCs w:val="32"/>
    </w:rPr>
  </w:style>
  <w:style w:type="character" w:customStyle="1" w:styleId="21">
    <w:name w:val="Заголовок 2 Знак"/>
    <w:uiPriority w:val="9"/>
    <w:rsid w:val="00FE2535"/>
    <w:rPr>
      <w:rFonts w:ascii="Cambria" w:eastAsia="Times New Roman" w:hAnsi="Cambria" w:cs="Times New Roman"/>
      <w:color w:val="365F91"/>
      <w:sz w:val="26"/>
      <w:szCs w:val="26"/>
    </w:rPr>
  </w:style>
  <w:style w:type="character" w:customStyle="1" w:styleId="30">
    <w:name w:val="Заголовок 3 Знак"/>
    <w:link w:val="3"/>
    <w:rsid w:val="00FE2535"/>
    <w:rPr>
      <w:rFonts w:ascii="Arial" w:eastAsia="Times New Roman" w:hAnsi="Arial" w:cs="Arial"/>
      <w:b/>
      <w:bCs/>
      <w:sz w:val="26"/>
      <w:szCs w:val="26"/>
      <w:lang w:eastAsia="ru-RU"/>
    </w:rPr>
  </w:style>
  <w:style w:type="character" w:customStyle="1" w:styleId="40">
    <w:name w:val="Заголовок 4 Знак"/>
    <w:link w:val="4"/>
    <w:rsid w:val="00FE2535"/>
    <w:rPr>
      <w:rFonts w:ascii="Times New Roman" w:eastAsia="Times New Roman" w:hAnsi="Times New Roman" w:cs="Times New Roman"/>
      <w:b/>
      <w:sz w:val="24"/>
      <w:szCs w:val="20"/>
      <w:lang w:eastAsia="ru-RU"/>
    </w:rPr>
  </w:style>
  <w:style w:type="character" w:customStyle="1" w:styleId="50">
    <w:name w:val="Заголовок 5 Знак"/>
    <w:link w:val="5"/>
    <w:rsid w:val="00FE2535"/>
    <w:rPr>
      <w:rFonts w:ascii="Times New Roman" w:eastAsia="Times New Roman" w:hAnsi="Times New Roman" w:cs="Times New Roman"/>
      <w:b/>
      <w:bCs/>
      <w:i/>
      <w:iCs/>
      <w:sz w:val="26"/>
      <w:szCs w:val="26"/>
      <w:lang w:eastAsia="ar-SA"/>
    </w:rPr>
  </w:style>
  <w:style w:type="character" w:customStyle="1" w:styleId="60">
    <w:name w:val="Заголовок 6 Знак"/>
    <w:link w:val="6"/>
    <w:rsid w:val="00FE2535"/>
    <w:rPr>
      <w:rFonts w:ascii="Times New Roman" w:eastAsia="Calibri" w:hAnsi="Times New Roman" w:cs="Times New Roman"/>
      <w:i/>
      <w:iCs/>
      <w:lang w:eastAsia="ru-RU"/>
    </w:rPr>
  </w:style>
  <w:style w:type="character" w:customStyle="1" w:styleId="70">
    <w:name w:val="Заголовок 7 Знак"/>
    <w:link w:val="7"/>
    <w:uiPriority w:val="99"/>
    <w:rsid w:val="00FE2535"/>
    <w:rPr>
      <w:rFonts w:ascii="Times New Roman" w:eastAsia="Calibri" w:hAnsi="Times New Roman" w:cs="Times New Roman"/>
      <w:sz w:val="24"/>
      <w:szCs w:val="24"/>
      <w:lang w:eastAsia="ru-RU"/>
    </w:rPr>
  </w:style>
  <w:style w:type="character" w:customStyle="1" w:styleId="80">
    <w:name w:val="Заголовок 8 Знак"/>
    <w:link w:val="8"/>
    <w:uiPriority w:val="99"/>
    <w:rsid w:val="00FE2535"/>
    <w:rPr>
      <w:rFonts w:ascii="Arial" w:eastAsia="Calibri" w:hAnsi="Arial" w:cs="Arial"/>
      <w:i/>
      <w:iCs/>
      <w:sz w:val="20"/>
      <w:szCs w:val="20"/>
      <w:lang w:eastAsia="ru-RU"/>
    </w:rPr>
  </w:style>
  <w:style w:type="character" w:customStyle="1" w:styleId="90">
    <w:name w:val="Заголовок 9 Знак"/>
    <w:link w:val="9"/>
    <w:uiPriority w:val="99"/>
    <w:rsid w:val="00FE2535"/>
    <w:rPr>
      <w:rFonts w:ascii="Arial" w:eastAsia="Calibri" w:hAnsi="Arial" w:cs="Arial"/>
      <w:b/>
      <w:bCs/>
      <w:i/>
      <w:iCs/>
      <w:sz w:val="18"/>
      <w:szCs w:val="18"/>
      <w:lang w:eastAsia="ru-RU"/>
    </w:rPr>
  </w:style>
  <w:style w:type="character" w:customStyle="1" w:styleId="110">
    <w:name w:val="Заголовок 1 Знак1"/>
    <w:aliases w:val="Заголовок 1 Знак Знак Знак3,Заголовок 1 Знак Знак Знак Знак Знак2,Заголовок 1 Знак Знак Знак Знак3,Знак Знак Знак Знак Знак2,Header1-2000 Знак2,H1 Знак2,Head 1 + Arial Narrow Знак2,12 пт Знак2,все пр... Знак2,Head 1 Знак2,H11 Знак1"/>
    <w:link w:val="12"/>
    <w:rsid w:val="00FE2535"/>
    <w:rPr>
      <w:rFonts w:ascii="Times New Roman" w:eastAsia="Times New Roman" w:hAnsi="Times New Roman" w:cs="Times New Roman"/>
      <w:b/>
      <w:bCs/>
      <w:i/>
      <w:iCs/>
      <w:sz w:val="24"/>
      <w:szCs w:val="24"/>
      <w:lang w:eastAsia="ru-RU"/>
    </w:rPr>
  </w:style>
  <w:style w:type="character" w:customStyle="1" w:styleId="23">
    <w:name w:val="Заголовок 2 Знак3"/>
    <w:link w:val="20"/>
    <w:rsid w:val="00FE2535"/>
    <w:rPr>
      <w:rFonts w:ascii="Arial" w:eastAsia="Times New Roman" w:hAnsi="Arial" w:cs="Arial"/>
      <w:b/>
      <w:bCs/>
      <w:i/>
      <w:iCs/>
      <w:sz w:val="28"/>
      <w:szCs w:val="28"/>
      <w:lang w:eastAsia="ru-RU"/>
    </w:rPr>
  </w:style>
  <w:style w:type="paragraph" w:styleId="ae">
    <w:name w:val="footnote text"/>
    <w:basedOn w:val="a3"/>
    <w:link w:val="af"/>
    <w:semiHidden/>
    <w:rsid w:val="00FE2535"/>
    <w:pPr>
      <w:suppressAutoHyphens/>
      <w:spacing w:after="0" w:line="240" w:lineRule="auto"/>
    </w:pPr>
    <w:rPr>
      <w:rFonts w:ascii="Times New Roman" w:eastAsia="Times New Roman" w:hAnsi="Times New Roman"/>
      <w:sz w:val="20"/>
      <w:szCs w:val="20"/>
      <w:lang w:eastAsia="ar-SA"/>
    </w:rPr>
  </w:style>
  <w:style w:type="character" w:customStyle="1" w:styleId="af">
    <w:name w:val="Текст сноски Знак"/>
    <w:link w:val="ae"/>
    <w:semiHidden/>
    <w:rsid w:val="00FE2535"/>
    <w:rPr>
      <w:rFonts w:ascii="Times New Roman" w:eastAsia="Times New Roman" w:hAnsi="Times New Roman" w:cs="Times New Roman"/>
      <w:sz w:val="20"/>
      <w:szCs w:val="20"/>
      <w:lang w:eastAsia="ar-SA"/>
    </w:rPr>
  </w:style>
  <w:style w:type="character" w:customStyle="1" w:styleId="ConsPlusNormal0">
    <w:name w:val="ConsPlusNormal Знак"/>
    <w:link w:val="ConsPlusNormal"/>
    <w:locked/>
    <w:rsid w:val="00FE2535"/>
    <w:rPr>
      <w:rFonts w:ascii="Arial" w:hAnsi="Arial" w:cs="Arial"/>
      <w:sz w:val="22"/>
      <w:szCs w:val="22"/>
      <w:lang w:val="ru-RU" w:eastAsia="en-US" w:bidi="ar-SA"/>
    </w:rPr>
  </w:style>
  <w:style w:type="paragraph" w:styleId="af0">
    <w:name w:val="Body Text"/>
    <w:aliases w:val="бпОсновной текст"/>
    <w:basedOn w:val="a3"/>
    <w:link w:val="af1"/>
    <w:rsid w:val="00FE2535"/>
    <w:pPr>
      <w:spacing w:after="0" w:line="240" w:lineRule="auto"/>
      <w:jc w:val="both"/>
    </w:pPr>
    <w:rPr>
      <w:rFonts w:ascii="Times New Roman" w:eastAsia="Times New Roman" w:hAnsi="Times New Roman"/>
      <w:sz w:val="28"/>
      <w:szCs w:val="24"/>
      <w:lang w:eastAsia="ru-RU"/>
    </w:rPr>
  </w:style>
  <w:style w:type="character" w:customStyle="1" w:styleId="af1">
    <w:name w:val="Основной текст Знак"/>
    <w:aliases w:val="бпОсновной текст Знак"/>
    <w:link w:val="af0"/>
    <w:rsid w:val="00FE2535"/>
    <w:rPr>
      <w:rFonts w:ascii="Times New Roman" w:eastAsia="Times New Roman" w:hAnsi="Times New Roman" w:cs="Times New Roman"/>
      <w:sz w:val="28"/>
      <w:szCs w:val="24"/>
      <w:lang w:eastAsia="ru-RU"/>
    </w:rPr>
  </w:style>
  <w:style w:type="paragraph" w:styleId="af2">
    <w:name w:val="Body Text Indent"/>
    <w:basedOn w:val="a3"/>
    <w:link w:val="af3"/>
    <w:uiPriority w:val="99"/>
    <w:unhideWhenUsed/>
    <w:rsid w:val="00FE2535"/>
    <w:pPr>
      <w:spacing w:after="120" w:line="240" w:lineRule="auto"/>
      <w:ind w:left="283"/>
    </w:pPr>
    <w:rPr>
      <w:rFonts w:ascii="Times New Roman" w:eastAsia="Times New Roman" w:hAnsi="Times New Roman"/>
      <w:sz w:val="28"/>
      <w:szCs w:val="24"/>
      <w:lang w:eastAsia="ru-RU"/>
    </w:rPr>
  </w:style>
  <w:style w:type="character" w:customStyle="1" w:styleId="af3">
    <w:name w:val="Основной текст с отступом Знак"/>
    <w:link w:val="af2"/>
    <w:uiPriority w:val="99"/>
    <w:rsid w:val="00FE2535"/>
    <w:rPr>
      <w:rFonts w:ascii="Times New Roman" w:eastAsia="Times New Roman" w:hAnsi="Times New Roman" w:cs="Times New Roman"/>
      <w:sz w:val="28"/>
      <w:szCs w:val="24"/>
      <w:lang w:eastAsia="ru-RU"/>
    </w:rPr>
  </w:style>
  <w:style w:type="paragraph" w:customStyle="1" w:styleId="af4">
    <w:name w:val="Знак"/>
    <w:basedOn w:val="a3"/>
    <w:uiPriority w:val="99"/>
    <w:rsid w:val="00FE2535"/>
    <w:pPr>
      <w:widowControl w:val="0"/>
      <w:adjustRightInd w:val="0"/>
      <w:spacing w:after="160" w:line="240" w:lineRule="exact"/>
      <w:jc w:val="right"/>
    </w:pPr>
    <w:rPr>
      <w:rFonts w:ascii="Times New Roman" w:eastAsia="Times New Roman" w:hAnsi="Times New Roman"/>
      <w:sz w:val="20"/>
      <w:szCs w:val="20"/>
      <w:lang w:val="en-GB"/>
    </w:rPr>
  </w:style>
  <w:style w:type="paragraph" w:customStyle="1" w:styleId="ConsPlusTitle">
    <w:name w:val="ConsPlusTitle"/>
    <w:uiPriority w:val="99"/>
    <w:rsid w:val="00FE2535"/>
    <w:pPr>
      <w:widowControl w:val="0"/>
      <w:autoSpaceDE w:val="0"/>
      <w:autoSpaceDN w:val="0"/>
      <w:adjustRightInd w:val="0"/>
    </w:pPr>
    <w:rPr>
      <w:rFonts w:ascii="Times New Roman" w:eastAsia="Times New Roman" w:hAnsi="Times New Roman"/>
      <w:b/>
      <w:bCs/>
      <w:sz w:val="24"/>
      <w:szCs w:val="24"/>
    </w:rPr>
  </w:style>
  <w:style w:type="paragraph" w:styleId="HTML">
    <w:name w:val="HTML Preformatted"/>
    <w:basedOn w:val="a3"/>
    <w:link w:val="HTML0"/>
    <w:uiPriority w:val="99"/>
    <w:rsid w:val="00FE2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90"/>
      <w:sz w:val="20"/>
      <w:szCs w:val="20"/>
      <w:lang w:eastAsia="ru-RU"/>
    </w:rPr>
  </w:style>
  <w:style w:type="character" w:customStyle="1" w:styleId="HTML0">
    <w:name w:val="Стандартный HTML Знак"/>
    <w:link w:val="HTML"/>
    <w:uiPriority w:val="99"/>
    <w:rsid w:val="00FE2535"/>
    <w:rPr>
      <w:rFonts w:ascii="Courier New" w:eastAsia="Times New Roman" w:hAnsi="Courier New" w:cs="Courier New"/>
      <w:color w:val="000090"/>
      <w:sz w:val="20"/>
      <w:szCs w:val="20"/>
      <w:lang w:eastAsia="ru-RU"/>
    </w:rPr>
  </w:style>
  <w:style w:type="character" w:styleId="af5">
    <w:name w:val="page number"/>
    <w:basedOn w:val="a4"/>
    <w:rsid w:val="00FE2535"/>
  </w:style>
  <w:style w:type="character" w:customStyle="1" w:styleId="41">
    <w:name w:val="Знак Знак4"/>
    <w:rsid w:val="00FE2535"/>
    <w:rPr>
      <w:rFonts w:ascii="Arial" w:hAnsi="Arial" w:cs="Arial"/>
      <w:sz w:val="24"/>
      <w:szCs w:val="24"/>
      <w:lang w:val="ru-RU" w:eastAsia="ru-RU" w:bidi="ar-SA"/>
    </w:rPr>
  </w:style>
  <w:style w:type="paragraph" w:styleId="22">
    <w:name w:val="Body Text 2"/>
    <w:basedOn w:val="a3"/>
    <w:link w:val="24"/>
    <w:uiPriority w:val="99"/>
    <w:rsid w:val="00FE2535"/>
    <w:pPr>
      <w:spacing w:after="0" w:line="240" w:lineRule="auto"/>
    </w:pPr>
    <w:rPr>
      <w:rFonts w:ascii="Times New Roman" w:eastAsia="Times New Roman" w:hAnsi="Times New Roman"/>
      <w:b/>
      <w:bCs/>
      <w:sz w:val="24"/>
      <w:szCs w:val="24"/>
      <w:lang w:eastAsia="ru-RU"/>
    </w:rPr>
  </w:style>
  <w:style w:type="character" w:customStyle="1" w:styleId="24">
    <w:name w:val="Основной текст 2 Знак"/>
    <w:link w:val="22"/>
    <w:uiPriority w:val="99"/>
    <w:rsid w:val="00FE2535"/>
    <w:rPr>
      <w:rFonts w:ascii="Times New Roman" w:eastAsia="Times New Roman" w:hAnsi="Times New Roman" w:cs="Times New Roman"/>
      <w:b/>
      <w:bCs/>
      <w:sz w:val="24"/>
      <w:szCs w:val="24"/>
      <w:lang w:eastAsia="ru-RU"/>
    </w:rPr>
  </w:style>
  <w:style w:type="paragraph" w:customStyle="1" w:styleId="af6">
    <w:name w:val="Готовый"/>
    <w:basedOn w:val="a3"/>
    <w:uiPriority w:val="99"/>
    <w:rsid w:val="00FE253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Courier New"/>
      <w:sz w:val="20"/>
      <w:szCs w:val="20"/>
      <w:lang w:eastAsia="ru-RU"/>
    </w:rPr>
  </w:style>
  <w:style w:type="paragraph" w:styleId="af7">
    <w:name w:val="Signature"/>
    <w:basedOn w:val="a3"/>
    <w:link w:val="af8"/>
    <w:uiPriority w:val="99"/>
    <w:rsid w:val="00FE2535"/>
    <w:pPr>
      <w:spacing w:after="0" w:line="240" w:lineRule="auto"/>
      <w:ind w:left="4252"/>
    </w:pPr>
    <w:rPr>
      <w:rFonts w:ascii="Times New Roman" w:eastAsia="Times New Roman" w:hAnsi="Times New Roman"/>
      <w:b/>
      <w:sz w:val="28"/>
      <w:szCs w:val="28"/>
      <w:lang w:eastAsia="ru-RU"/>
    </w:rPr>
  </w:style>
  <w:style w:type="character" w:customStyle="1" w:styleId="af8">
    <w:name w:val="Подпись Знак"/>
    <w:link w:val="af7"/>
    <w:uiPriority w:val="99"/>
    <w:rsid w:val="00FE2535"/>
    <w:rPr>
      <w:rFonts w:ascii="Times New Roman" w:eastAsia="Times New Roman" w:hAnsi="Times New Roman" w:cs="Times New Roman"/>
      <w:b/>
      <w:sz w:val="28"/>
      <w:szCs w:val="28"/>
      <w:lang w:eastAsia="ru-RU"/>
    </w:rPr>
  </w:style>
  <w:style w:type="paragraph" w:styleId="af9">
    <w:name w:val="Body Text First Indent"/>
    <w:basedOn w:val="af0"/>
    <w:link w:val="afa"/>
    <w:uiPriority w:val="99"/>
    <w:rsid w:val="00FE2535"/>
    <w:pPr>
      <w:spacing w:after="120"/>
      <w:ind w:firstLine="210"/>
      <w:jc w:val="left"/>
    </w:pPr>
    <w:rPr>
      <w:sz w:val="24"/>
    </w:rPr>
  </w:style>
  <w:style w:type="character" w:customStyle="1" w:styleId="afa">
    <w:name w:val="Красная строка Знак"/>
    <w:link w:val="af9"/>
    <w:uiPriority w:val="99"/>
    <w:rsid w:val="00FE2535"/>
    <w:rPr>
      <w:rFonts w:ascii="Times New Roman" w:eastAsia="Times New Roman" w:hAnsi="Times New Roman" w:cs="Times New Roman"/>
      <w:sz w:val="24"/>
      <w:szCs w:val="24"/>
      <w:lang w:eastAsia="ru-RU"/>
    </w:rPr>
  </w:style>
  <w:style w:type="paragraph" w:styleId="31">
    <w:name w:val="Body Text 3"/>
    <w:basedOn w:val="a3"/>
    <w:link w:val="32"/>
    <w:uiPriority w:val="99"/>
    <w:rsid w:val="00FE2535"/>
    <w:pPr>
      <w:spacing w:after="120" w:line="240" w:lineRule="auto"/>
    </w:pPr>
    <w:rPr>
      <w:rFonts w:ascii="Times New Roman" w:eastAsia="Times New Roman" w:hAnsi="Times New Roman"/>
      <w:sz w:val="16"/>
      <w:szCs w:val="16"/>
      <w:lang w:eastAsia="ru-RU"/>
    </w:rPr>
  </w:style>
  <w:style w:type="character" w:customStyle="1" w:styleId="32">
    <w:name w:val="Основной текст 3 Знак"/>
    <w:link w:val="31"/>
    <w:uiPriority w:val="99"/>
    <w:rsid w:val="00FE2535"/>
    <w:rPr>
      <w:rFonts w:ascii="Times New Roman" w:eastAsia="Times New Roman" w:hAnsi="Times New Roman" w:cs="Times New Roman"/>
      <w:sz w:val="16"/>
      <w:szCs w:val="16"/>
      <w:lang w:eastAsia="ru-RU"/>
    </w:rPr>
  </w:style>
  <w:style w:type="paragraph" w:styleId="afb">
    <w:name w:val="Normal (Web)"/>
    <w:basedOn w:val="a3"/>
    <w:uiPriority w:val="99"/>
    <w:rsid w:val="00FE2535"/>
    <w:pPr>
      <w:spacing w:after="0" w:line="240" w:lineRule="auto"/>
    </w:pPr>
    <w:rPr>
      <w:rFonts w:ascii="Times New Roman" w:eastAsia="Times New Roman" w:hAnsi="Times New Roman"/>
      <w:sz w:val="24"/>
      <w:szCs w:val="24"/>
      <w:lang w:eastAsia="ru-RU"/>
    </w:rPr>
  </w:style>
  <w:style w:type="paragraph" w:customStyle="1" w:styleId="14">
    <w:name w:val="Абзац списка1"/>
    <w:basedOn w:val="a3"/>
    <w:uiPriority w:val="99"/>
    <w:qFormat/>
    <w:rsid w:val="00FE2535"/>
    <w:pPr>
      <w:ind w:left="720"/>
    </w:pPr>
    <w:rPr>
      <w:rFonts w:eastAsia="Times New Roman"/>
    </w:rPr>
  </w:style>
  <w:style w:type="character" w:customStyle="1" w:styleId="BodyTextIndentChar">
    <w:name w:val="Body Text Indent Char"/>
    <w:locked/>
    <w:rsid w:val="00FE2535"/>
    <w:rPr>
      <w:rFonts w:cs="Times New Roman"/>
      <w:sz w:val="24"/>
      <w:szCs w:val="24"/>
      <w:lang w:val="ru-RU" w:eastAsia="ru-RU" w:bidi="ar-SA"/>
    </w:rPr>
  </w:style>
  <w:style w:type="character" w:customStyle="1" w:styleId="BodyTextChar">
    <w:name w:val="Body Text Char"/>
    <w:aliases w:val="бпОсновной текст Char"/>
    <w:locked/>
    <w:rsid w:val="00FE2535"/>
    <w:rPr>
      <w:rFonts w:cs="Times New Roman"/>
      <w:sz w:val="24"/>
      <w:szCs w:val="24"/>
      <w:lang w:val="ru-RU" w:eastAsia="ru-RU" w:bidi="ar-SA"/>
    </w:rPr>
  </w:style>
  <w:style w:type="paragraph" w:customStyle="1" w:styleId="Style3">
    <w:name w:val="Style3"/>
    <w:basedOn w:val="a3"/>
    <w:uiPriority w:val="99"/>
    <w:rsid w:val="00FE2535"/>
    <w:pPr>
      <w:widowControl w:val="0"/>
      <w:autoSpaceDE w:val="0"/>
      <w:autoSpaceDN w:val="0"/>
      <w:adjustRightInd w:val="0"/>
      <w:spacing w:after="0" w:line="317" w:lineRule="exact"/>
    </w:pPr>
    <w:rPr>
      <w:rFonts w:ascii="Times New Roman" w:eastAsia="Times New Roman" w:hAnsi="Times New Roman"/>
      <w:sz w:val="24"/>
      <w:szCs w:val="24"/>
      <w:lang w:eastAsia="ru-RU"/>
    </w:rPr>
  </w:style>
  <w:style w:type="character" w:customStyle="1" w:styleId="FontStyle13">
    <w:name w:val="Font Style13"/>
    <w:rsid w:val="00FE2535"/>
    <w:rPr>
      <w:rFonts w:ascii="Times New Roman" w:hAnsi="Times New Roman" w:cs="Times New Roman"/>
      <w:sz w:val="22"/>
      <w:szCs w:val="22"/>
    </w:rPr>
  </w:style>
  <w:style w:type="character" w:styleId="afc">
    <w:name w:val="FollowedHyperlink"/>
    <w:rsid w:val="00FE2535"/>
    <w:rPr>
      <w:color w:val="800080"/>
      <w:u w:val="single"/>
    </w:rPr>
  </w:style>
  <w:style w:type="paragraph" w:customStyle="1" w:styleId="afd">
    <w:name w:val="Знак Знак Знак Знак Знак Знак Знак Знак Знак Знак"/>
    <w:basedOn w:val="a3"/>
    <w:uiPriority w:val="99"/>
    <w:rsid w:val="00FE2535"/>
    <w:pPr>
      <w:spacing w:after="160" w:line="240" w:lineRule="exact"/>
    </w:pPr>
    <w:rPr>
      <w:rFonts w:ascii="Verdana" w:eastAsia="Times New Roman" w:hAnsi="Verdana"/>
      <w:sz w:val="24"/>
      <w:szCs w:val="24"/>
      <w:lang w:val="en-US"/>
    </w:rPr>
  </w:style>
  <w:style w:type="character" w:styleId="afe">
    <w:name w:val="footnote reference"/>
    <w:semiHidden/>
    <w:rsid w:val="00FE2535"/>
    <w:rPr>
      <w:vertAlign w:val="superscript"/>
    </w:rPr>
  </w:style>
  <w:style w:type="table" w:styleId="aff">
    <w:name w:val="Table Grid"/>
    <w:basedOn w:val="a5"/>
    <w:uiPriority w:val="59"/>
    <w:rsid w:val="00FE2535"/>
    <w:pPr>
      <w:suppressAutoHyphens/>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0">
    <w:name w:val="Знак Знак"/>
    <w:aliases w:val="Заголовок 1 Знак Знак Знак1,Заголовок 1 Знак Знак Знак Знак Знак,Заголовок 1 Знак Знак Знак Знак1,Знак Знак Знак Знак Знак,Header1-2000 Знак,H1 Знак,Head 1 + Arial Narrow Знак,12 пт Знак,все пр... Знак,Head 1 Знак,H11 Знак,H12 Знак,H111 Знак"/>
    <w:locked/>
    <w:rsid w:val="00FE2535"/>
    <w:rPr>
      <w:rFonts w:ascii="Tahoma" w:hAnsi="Tahoma" w:cs="Times New Roman"/>
      <w:sz w:val="20"/>
      <w:szCs w:val="20"/>
      <w:lang w:val="en-US" w:eastAsia="x-none"/>
    </w:rPr>
  </w:style>
  <w:style w:type="character" w:customStyle="1" w:styleId="35">
    <w:name w:val="Знак Знак35"/>
    <w:locked/>
    <w:rsid w:val="00FE2535"/>
    <w:rPr>
      <w:rFonts w:ascii="Arial" w:hAnsi="Arial" w:cs="Arial"/>
      <w:b/>
      <w:bCs/>
      <w:i/>
      <w:iCs/>
      <w:sz w:val="28"/>
      <w:szCs w:val="28"/>
      <w:lang w:val="x-none" w:eastAsia="ru-RU"/>
    </w:rPr>
  </w:style>
  <w:style w:type="character" w:customStyle="1" w:styleId="34">
    <w:name w:val="Знак Знак34"/>
    <w:locked/>
    <w:rsid w:val="00FE2535"/>
    <w:rPr>
      <w:rFonts w:ascii="Arial" w:hAnsi="Arial" w:cs="Arial"/>
      <w:b/>
      <w:bCs/>
      <w:sz w:val="26"/>
      <w:szCs w:val="26"/>
      <w:lang w:val="x-none" w:eastAsia="ru-RU"/>
    </w:rPr>
  </w:style>
  <w:style w:type="character" w:customStyle="1" w:styleId="33">
    <w:name w:val="Знак Знак33"/>
    <w:locked/>
    <w:rsid w:val="00FE2535"/>
    <w:rPr>
      <w:rFonts w:ascii="Times New Roman" w:hAnsi="Times New Roman" w:cs="Times New Roman"/>
      <w:b/>
      <w:sz w:val="20"/>
      <w:szCs w:val="20"/>
      <w:lang w:val="x-none" w:eastAsia="ru-RU"/>
    </w:rPr>
  </w:style>
  <w:style w:type="character" w:customStyle="1" w:styleId="320">
    <w:name w:val="Знак Знак32"/>
    <w:locked/>
    <w:rsid w:val="00FE2535"/>
    <w:rPr>
      <w:rFonts w:ascii="Times New Roman" w:hAnsi="Times New Roman" w:cs="Times New Roman"/>
      <w:b/>
      <w:bCs/>
      <w:i/>
      <w:iCs/>
      <w:sz w:val="26"/>
      <w:szCs w:val="26"/>
      <w:lang w:val="x-none" w:eastAsia="ru-RU"/>
    </w:rPr>
  </w:style>
  <w:style w:type="paragraph" w:styleId="aff1">
    <w:name w:val="annotation text"/>
    <w:basedOn w:val="a3"/>
    <w:link w:val="aff2"/>
    <w:uiPriority w:val="99"/>
    <w:semiHidden/>
    <w:rsid w:val="00FE2535"/>
    <w:pPr>
      <w:spacing w:line="240" w:lineRule="auto"/>
    </w:pPr>
    <w:rPr>
      <w:sz w:val="20"/>
      <w:szCs w:val="20"/>
      <w:lang w:eastAsia="ru-RU"/>
    </w:rPr>
  </w:style>
  <w:style w:type="character" w:customStyle="1" w:styleId="aff2">
    <w:name w:val="Текст примечания Знак"/>
    <w:link w:val="aff1"/>
    <w:uiPriority w:val="99"/>
    <w:semiHidden/>
    <w:rsid w:val="00FE2535"/>
    <w:rPr>
      <w:rFonts w:ascii="Calibri" w:eastAsia="Calibri" w:hAnsi="Calibri" w:cs="Times New Roman"/>
      <w:sz w:val="20"/>
      <w:szCs w:val="20"/>
      <w:lang w:eastAsia="ru-RU"/>
    </w:rPr>
  </w:style>
  <w:style w:type="paragraph" w:styleId="aff3">
    <w:name w:val="annotation subject"/>
    <w:basedOn w:val="aff1"/>
    <w:next w:val="aff1"/>
    <w:link w:val="aff4"/>
    <w:uiPriority w:val="99"/>
    <w:semiHidden/>
    <w:rsid w:val="00FE2535"/>
    <w:rPr>
      <w:b/>
      <w:bCs/>
    </w:rPr>
  </w:style>
  <w:style w:type="character" w:customStyle="1" w:styleId="aff4">
    <w:name w:val="Тема примечания Знак"/>
    <w:link w:val="aff3"/>
    <w:uiPriority w:val="99"/>
    <w:semiHidden/>
    <w:rsid w:val="00FE2535"/>
    <w:rPr>
      <w:rFonts w:ascii="Calibri" w:eastAsia="Calibri" w:hAnsi="Calibri" w:cs="Times New Roman"/>
      <w:b/>
      <w:bCs/>
      <w:sz w:val="20"/>
      <w:szCs w:val="20"/>
      <w:lang w:eastAsia="ru-RU"/>
    </w:rPr>
  </w:style>
  <w:style w:type="character" w:customStyle="1" w:styleId="blk">
    <w:name w:val="blk"/>
    <w:rsid w:val="00FE2535"/>
    <w:rPr>
      <w:rFonts w:cs="Times New Roman"/>
    </w:rPr>
  </w:style>
  <w:style w:type="character" w:customStyle="1" w:styleId="u">
    <w:name w:val="u"/>
    <w:rsid w:val="00FE2535"/>
    <w:rPr>
      <w:rFonts w:cs="Times New Roman"/>
    </w:rPr>
  </w:style>
  <w:style w:type="character" w:customStyle="1" w:styleId="17">
    <w:name w:val="Знак Знак17"/>
    <w:locked/>
    <w:rsid w:val="00FE2535"/>
    <w:rPr>
      <w:rFonts w:eastAsia="Times New Roman" w:cs="Times New Roman"/>
      <w:lang w:val="x-none" w:eastAsia="ru-RU"/>
    </w:rPr>
  </w:style>
  <w:style w:type="character" w:customStyle="1" w:styleId="16">
    <w:name w:val="Знак Знак16"/>
    <w:locked/>
    <w:rsid w:val="00FE2535"/>
    <w:rPr>
      <w:rFonts w:eastAsia="Times New Roman" w:cs="Times New Roman"/>
      <w:lang w:val="x-none" w:eastAsia="ru-RU"/>
    </w:rPr>
  </w:style>
  <w:style w:type="paragraph" w:customStyle="1" w:styleId="1251">
    <w:name w:val="Стиль Без интервала + 125 пт Черный По ширине Первая строка:  1..."/>
    <w:basedOn w:val="15"/>
    <w:uiPriority w:val="99"/>
    <w:rsid w:val="00FE2535"/>
    <w:pPr>
      <w:widowControl w:val="0"/>
      <w:autoSpaceDE w:val="0"/>
      <w:autoSpaceDN w:val="0"/>
      <w:adjustRightInd w:val="0"/>
      <w:ind w:firstLine="709"/>
      <w:jc w:val="both"/>
    </w:pPr>
    <w:rPr>
      <w:rFonts w:ascii="Times New Roman" w:hAnsi="Times New Roman"/>
      <w:color w:val="000000"/>
      <w:spacing w:val="1"/>
      <w:sz w:val="25"/>
      <w:szCs w:val="20"/>
    </w:rPr>
  </w:style>
  <w:style w:type="paragraph" w:customStyle="1" w:styleId="15">
    <w:name w:val="Без интервала1"/>
    <w:qFormat/>
    <w:rsid w:val="00FE2535"/>
    <w:rPr>
      <w:sz w:val="22"/>
      <w:szCs w:val="22"/>
    </w:rPr>
  </w:style>
  <w:style w:type="character" w:customStyle="1" w:styleId="18">
    <w:name w:val="бпОсновной текст Знак Знак1"/>
    <w:locked/>
    <w:rsid w:val="00FE2535"/>
    <w:rPr>
      <w:rFonts w:ascii="Times New Roman" w:hAnsi="Times New Roman" w:cs="Times New Roman"/>
      <w:sz w:val="24"/>
      <w:szCs w:val="24"/>
      <w:lang w:val="x-none" w:eastAsia="ru-RU"/>
    </w:rPr>
  </w:style>
  <w:style w:type="paragraph" w:customStyle="1" w:styleId="ConsPlusDocList">
    <w:name w:val="ConsPlusDocList"/>
    <w:uiPriority w:val="99"/>
    <w:rsid w:val="00FE2535"/>
    <w:pPr>
      <w:autoSpaceDE w:val="0"/>
      <w:autoSpaceDN w:val="0"/>
      <w:adjustRightInd w:val="0"/>
      <w:jc w:val="center"/>
    </w:pPr>
    <w:rPr>
      <w:rFonts w:ascii="Courier New" w:hAnsi="Courier New" w:cs="Courier New"/>
    </w:rPr>
  </w:style>
  <w:style w:type="character" w:customStyle="1" w:styleId="410">
    <w:name w:val="Знак Знак41"/>
    <w:rsid w:val="00FE2535"/>
    <w:rPr>
      <w:rFonts w:ascii="Arial" w:hAnsi="Arial" w:cs="Arial"/>
      <w:sz w:val="24"/>
      <w:szCs w:val="24"/>
      <w:lang w:val="ru-RU" w:eastAsia="ru-RU" w:bidi="ar-SA"/>
    </w:rPr>
  </w:style>
  <w:style w:type="paragraph" w:customStyle="1" w:styleId="112">
    <w:name w:val="Абзац списка11"/>
    <w:basedOn w:val="a3"/>
    <w:uiPriority w:val="99"/>
    <w:qFormat/>
    <w:rsid w:val="00F922FB"/>
    <w:pPr>
      <w:spacing w:after="0"/>
      <w:ind w:left="720"/>
      <w:jc w:val="center"/>
    </w:pPr>
  </w:style>
  <w:style w:type="paragraph" w:styleId="aff5">
    <w:name w:val="caption"/>
    <w:basedOn w:val="a3"/>
    <w:next w:val="a3"/>
    <w:uiPriority w:val="99"/>
    <w:qFormat/>
    <w:rsid w:val="00FE2535"/>
    <w:pPr>
      <w:overflowPunct w:val="0"/>
      <w:autoSpaceDE w:val="0"/>
      <w:autoSpaceDN w:val="0"/>
      <w:adjustRightInd w:val="0"/>
      <w:spacing w:after="0" w:line="216" w:lineRule="auto"/>
      <w:jc w:val="center"/>
      <w:textAlignment w:val="baseline"/>
    </w:pPr>
    <w:rPr>
      <w:rFonts w:ascii="Times New Roman" w:hAnsi="Times New Roman"/>
      <w:b/>
      <w:szCs w:val="20"/>
      <w:lang w:eastAsia="ru-RU"/>
    </w:rPr>
  </w:style>
  <w:style w:type="paragraph" w:customStyle="1" w:styleId="210">
    <w:name w:val="Основной текст 21"/>
    <w:basedOn w:val="a3"/>
    <w:uiPriority w:val="99"/>
    <w:rsid w:val="00FE2535"/>
    <w:pPr>
      <w:overflowPunct w:val="0"/>
      <w:autoSpaceDE w:val="0"/>
      <w:autoSpaceDN w:val="0"/>
      <w:adjustRightInd w:val="0"/>
      <w:spacing w:after="0" w:line="216" w:lineRule="auto"/>
      <w:ind w:firstLine="709"/>
      <w:jc w:val="both"/>
      <w:textAlignment w:val="baseline"/>
    </w:pPr>
    <w:rPr>
      <w:rFonts w:ascii="Times New Roman" w:hAnsi="Times New Roman"/>
      <w:sz w:val="20"/>
      <w:szCs w:val="20"/>
      <w:lang w:eastAsia="ru-RU"/>
    </w:rPr>
  </w:style>
  <w:style w:type="paragraph" w:styleId="aff6">
    <w:name w:val="Title"/>
    <w:basedOn w:val="a3"/>
    <w:link w:val="aff7"/>
    <w:uiPriority w:val="99"/>
    <w:qFormat/>
    <w:rsid w:val="00FE2535"/>
    <w:pPr>
      <w:spacing w:after="0" w:line="240" w:lineRule="auto"/>
      <w:jc w:val="center"/>
    </w:pPr>
    <w:rPr>
      <w:rFonts w:ascii="Arial" w:hAnsi="Arial" w:cs="Arial"/>
      <w:b/>
      <w:bCs/>
      <w:sz w:val="24"/>
      <w:szCs w:val="24"/>
      <w:lang w:eastAsia="ru-RU"/>
    </w:rPr>
  </w:style>
  <w:style w:type="character" w:customStyle="1" w:styleId="aff7">
    <w:name w:val="Название Знак"/>
    <w:link w:val="aff6"/>
    <w:uiPriority w:val="99"/>
    <w:rsid w:val="00FE2535"/>
    <w:rPr>
      <w:rFonts w:ascii="Arial" w:eastAsia="Calibri" w:hAnsi="Arial" w:cs="Arial"/>
      <w:b/>
      <w:bCs/>
      <w:sz w:val="24"/>
      <w:szCs w:val="24"/>
      <w:lang w:eastAsia="ru-RU"/>
    </w:rPr>
  </w:style>
  <w:style w:type="paragraph" w:styleId="36">
    <w:name w:val="Body Text Indent 3"/>
    <w:basedOn w:val="a3"/>
    <w:link w:val="37"/>
    <w:uiPriority w:val="99"/>
    <w:rsid w:val="00FE2535"/>
    <w:pPr>
      <w:spacing w:after="120" w:line="240" w:lineRule="auto"/>
      <w:ind w:left="283"/>
      <w:jc w:val="center"/>
    </w:pPr>
    <w:rPr>
      <w:rFonts w:ascii="Times New Roman" w:hAnsi="Times New Roman"/>
      <w:sz w:val="16"/>
      <w:szCs w:val="16"/>
      <w:lang w:eastAsia="ru-RU"/>
    </w:rPr>
  </w:style>
  <w:style w:type="character" w:customStyle="1" w:styleId="37">
    <w:name w:val="Основной текст с отступом 3 Знак"/>
    <w:link w:val="36"/>
    <w:uiPriority w:val="99"/>
    <w:rsid w:val="00FE2535"/>
    <w:rPr>
      <w:rFonts w:ascii="Times New Roman" w:eastAsia="Calibri" w:hAnsi="Times New Roman" w:cs="Times New Roman"/>
      <w:sz w:val="16"/>
      <w:szCs w:val="16"/>
      <w:lang w:eastAsia="ru-RU"/>
    </w:rPr>
  </w:style>
  <w:style w:type="paragraph" w:styleId="aff8">
    <w:name w:val="Plain Text"/>
    <w:basedOn w:val="a3"/>
    <w:link w:val="aff9"/>
    <w:uiPriority w:val="99"/>
    <w:rsid w:val="00FE2535"/>
    <w:pPr>
      <w:spacing w:after="0" w:line="240" w:lineRule="auto"/>
      <w:jc w:val="center"/>
    </w:pPr>
    <w:rPr>
      <w:rFonts w:ascii="Courier New" w:hAnsi="Courier New" w:cs="Courier New"/>
      <w:sz w:val="20"/>
      <w:szCs w:val="20"/>
      <w:lang w:eastAsia="ru-RU"/>
    </w:rPr>
  </w:style>
  <w:style w:type="character" w:customStyle="1" w:styleId="aff9">
    <w:name w:val="Текст Знак"/>
    <w:link w:val="aff8"/>
    <w:uiPriority w:val="99"/>
    <w:rsid w:val="00FE2535"/>
    <w:rPr>
      <w:rFonts w:ascii="Courier New" w:eastAsia="Calibri" w:hAnsi="Courier New" w:cs="Courier New"/>
      <w:sz w:val="20"/>
      <w:szCs w:val="20"/>
      <w:lang w:eastAsia="ru-RU"/>
    </w:rPr>
  </w:style>
  <w:style w:type="paragraph" w:customStyle="1" w:styleId="ConsNormal">
    <w:name w:val="ConsNormal"/>
    <w:uiPriority w:val="99"/>
    <w:rsid w:val="00FE2535"/>
    <w:pPr>
      <w:widowControl w:val="0"/>
      <w:autoSpaceDE w:val="0"/>
      <w:autoSpaceDN w:val="0"/>
      <w:adjustRightInd w:val="0"/>
      <w:ind w:right="19772" w:firstLine="720"/>
      <w:jc w:val="center"/>
    </w:pPr>
    <w:rPr>
      <w:rFonts w:ascii="Arial" w:hAnsi="Arial" w:cs="Arial"/>
    </w:rPr>
  </w:style>
  <w:style w:type="paragraph" w:customStyle="1" w:styleId="ConsTitle">
    <w:name w:val="ConsTitle"/>
    <w:uiPriority w:val="99"/>
    <w:rsid w:val="00FE2535"/>
    <w:pPr>
      <w:widowControl w:val="0"/>
      <w:autoSpaceDE w:val="0"/>
      <w:autoSpaceDN w:val="0"/>
      <w:adjustRightInd w:val="0"/>
      <w:ind w:right="19772"/>
      <w:jc w:val="center"/>
    </w:pPr>
    <w:rPr>
      <w:rFonts w:ascii="Arial" w:hAnsi="Arial" w:cs="Arial"/>
      <w:b/>
      <w:bCs/>
    </w:rPr>
  </w:style>
  <w:style w:type="paragraph" w:customStyle="1" w:styleId="Preformat">
    <w:name w:val="Preformat"/>
    <w:uiPriority w:val="99"/>
    <w:rsid w:val="00FE2535"/>
    <w:pPr>
      <w:autoSpaceDE w:val="0"/>
      <w:autoSpaceDN w:val="0"/>
      <w:adjustRightInd w:val="0"/>
      <w:jc w:val="center"/>
    </w:pPr>
    <w:rPr>
      <w:rFonts w:ascii="Courier New" w:hAnsi="Courier New" w:cs="Courier New"/>
    </w:rPr>
  </w:style>
  <w:style w:type="paragraph" w:customStyle="1" w:styleId="affa">
    <w:name w:val="Нумерованный Список"/>
    <w:basedOn w:val="a3"/>
    <w:uiPriority w:val="99"/>
    <w:rsid w:val="00FE2535"/>
    <w:pPr>
      <w:spacing w:before="120" w:after="120" w:line="240" w:lineRule="auto"/>
      <w:jc w:val="both"/>
    </w:pPr>
    <w:rPr>
      <w:rFonts w:ascii="Times New Roman" w:hAnsi="Times New Roman"/>
      <w:sz w:val="24"/>
      <w:szCs w:val="24"/>
      <w:lang w:eastAsia="ru-RU"/>
    </w:rPr>
  </w:style>
  <w:style w:type="paragraph" w:customStyle="1" w:styleId="ConsNonformat">
    <w:name w:val="ConsNonformat"/>
    <w:uiPriority w:val="99"/>
    <w:rsid w:val="00FE2535"/>
    <w:pPr>
      <w:widowControl w:val="0"/>
      <w:autoSpaceDE w:val="0"/>
      <w:autoSpaceDN w:val="0"/>
      <w:adjustRightInd w:val="0"/>
      <w:ind w:right="19772"/>
      <w:jc w:val="center"/>
    </w:pPr>
    <w:rPr>
      <w:rFonts w:ascii="Courier New" w:hAnsi="Courier New" w:cs="Courier New"/>
    </w:rPr>
  </w:style>
  <w:style w:type="paragraph" w:customStyle="1" w:styleId="ConsCell">
    <w:name w:val="ConsCell"/>
    <w:uiPriority w:val="99"/>
    <w:rsid w:val="00FE2535"/>
    <w:pPr>
      <w:widowControl w:val="0"/>
      <w:autoSpaceDE w:val="0"/>
      <w:autoSpaceDN w:val="0"/>
      <w:adjustRightInd w:val="0"/>
      <w:ind w:right="19772"/>
      <w:jc w:val="center"/>
    </w:pPr>
    <w:rPr>
      <w:rFonts w:ascii="Arial" w:hAnsi="Arial" w:cs="Arial"/>
    </w:rPr>
  </w:style>
  <w:style w:type="paragraph" w:customStyle="1" w:styleId="19">
    <w:name w:val="Обычный1"/>
    <w:link w:val="1a"/>
    <w:rsid w:val="00FE2535"/>
    <w:pPr>
      <w:widowControl w:val="0"/>
      <w:snapToGrid w:val="0"/>
      <w:spacing w:line="300" w:lineRule="auto"/>
      <w:ind w:firstLine="820"/>
      <w:jc w:val="both"/>
    </w:pPr>
    <w:rPr>
      <w:rFonts w:ascii="Times New Roman" w:hAnsi="Times New Roman"/>
      <w:sz w:val="22"/>
      <w:szCs w:val="22"/>
    </w:rPr>
  </w:style>
  <w:style w:type="character" w:customStyle="1" w:styleId="1a">
    <w:name w:val="Обычный1 Знак"/>
    <w:link w:val="19"/>
    <w:locked/>
    <w:rsid w:val="00FE2535"/>
    <w:rPr>
      <w:rFonts w:ascii="Times New Roman" w:hAnsi="Times New Roman"/>
      <w:sz w:val="22"/>
      <w:szCs w:val="22"/>
      <w:lang w:eastAsia="ru-RU" w:bidi="ar-SA"/>
    </w:rPr>
  </w:style>
  <w:style w:type="paragraph" w:customStyle="1" w:styleId="text">
    <w:name w:val="text"/>
    <w:basedOn w:val="a3"/>
    <w:uiPriority w:val="99"/>
    <w:rsid w:val="00FE2535"/>
    <w:pPr>
      <w:spacing w:after="0" w:line="240" w:lineRule="auto"/>
      <w:jc w:val="center"/>
    </w:pPr>
    <w:rPr>
      <w:rFonts w:ascii="Verdana" w:hAnsi="Verdana"/>
      <w:color w:val="000000"/>
      <w:sz w:val="16"/>
      <w:szCs w:val="16"/>
      <w:lang w:eastAsia="ru-RU"/>
    </w:rPr>
  </w:style>
  <w:style w:type="character" w:customStyle="1" w:styleId="Heading1Char">
    <w:name w:val="Heading 1 Char"/>
    <w:locked/>
    <w:rsid w:val="00FE2535"/>
    <w:rPr>
      <w:rFonts w:ascii="Arial" w:hAnsi="Arial" w:cs="Arial"/>
      <w:b/>
      <w:bCs/>
      <w:color w:val="000080"/>
      <w:lang w:val="ru-RU" w:eastAsia="ru-RU"/>
    </w:rPr>
  </w:style>
  <w:style w:type="character" w:customStyle="1" w:styleId="Heading2Char">
    <w:name w:val="Heading 2 Char"/>
    <w:locked/>
    <w:rsid w:val="00FE2535"/>
    <w:rPr>
      <w:rFonts w:ascii="Arial" w:hAnsi="Arial" w:cs="Arial"/>
      <w:sz w:val="24"/>
      <w:szCs w:val="24"/>
      <w:lang w:val="ru-RU" w:eastAsia="ru-RU"/>
    </w:rPr>
  </w:style>
  <w:style w:type="character" w:customStyle="1" w:styleId="Heading3Char">
    <w:name w:val="Heading 3 Char"/>
    <w:locked/>
    <w:rsid w:val="00FE2535"/>
    <w:rPr>
      <w:rFonts w:ascii="Arial" w:hAnsi="Arial" w:cs="Arial"/>
      <w:b/>
      <w:bCs/>
      <w:sz w:val="24"/>
      <w:szCs w:val="24"/>
      <w:lang w:val="ru-RU" w:eastAsia="ru-RU"/>
    </w:rPr>
  </w:style>
  <w:style w:type="character" w:customStyle="1" w:styleId="Heading4Char">
    <w:name w:val="Heading 4 Char"/>
    <w:locked/>
    <w:rsid w:val="00FE2535"/>
    <w:rPr>
      <w:rFonts w:cs="Times New Roman"/>
      <w:sz w:val="24"/>
      <w:szCs w:val="24"/>
      <w:lang w:val="ru-RU" w:eastAsia="ru-RU"/>
    </w:rPr>
  </w:style>
  <w:style w:type="character" w:customStyle="1" w:styleId="BodyTextChar1">
    <w:name w:val="Body Text Char1"/>
    <w:aliases w:val="бпОсновной текст Char1"/>
    <w:locked/>
    <w:rsid w:val="00FE2535"/>
    <w:rPr>
      <w:rFonts w:cs="Times New Roman"/>
      <w:sz w:val="24"/>
      <w:szCs w:val="24"/>
      <w:lang w:val="ru-RU" w:eastAsia="ru-RU"/>
    </w:rPr>
  </w:style>
  <w:style w:type="character" w:customStyle="1" w:styleId="BodyTextIndentChar1">
    <w:name w:val="Body Text Indent Char1"/>
    <w:locked/>
    <w:rsid w:val="00FE2535"/>
    <w:rPr>
      <w:rFonts w:cs="Times New Roman"/>
      <w:sz w:val="24"/>
      <w:szCs w:val="24"/>
      <w:lang w:val="ru-RU" w:eastAsia="ru-RU"/>
    </w:rPr>
  </w:style>
  <w:style w:type="character" w:customStyle="1" w:styleId="150">
    <w:name w:val="Знак Знак15"/>
    <w:rsid w:val="00FE2535"/>
    <w:rPr>
      <w:rFonts w:ascii="Times New Roman" w:hAnsi="Times New Roman" w:cs="Times New Roman"/>
      <w:sz w:val="24"/>
      <w:szCs w:val="24"/>
      <w:lang w:val="x-none" w:eastAsia="ru-RU"/>
    </w:rPr>
  </w:style>
  <w:style w:type="character" w:styleId="affb">
    <w:name w:val="Strong"/>
    <w:qFormat/>
    <w:rsid w:val="00FE2535"/>
    <w:rPr>
      <w:rFonts w:cs="Times New Roman"/>
      <w:b/>
      <w:bCs/>
    </w:rPr>
  </w:style>
  <w:style w:type="character" w:customStyle="1" w:styleId="HeaderChar">
    <w:name w:val="Header Char"/>
    <w:locked/>
    <w:rsid w:val="00FE2535"/>
    <w:rPr>
      <w:rFonts w:cs="Times New Roman"/>
      <w:sz w:val="24"/>
      <w:szCs w:val="24"/>
      <w:lang w:val="ru-RU" w:eastAsia="ar-SA" w:bidi="ar-SA"/>
    </w:rPr>
  </w:style>
  <w:style w:type="character" w:customStyle="1" w:styleId="FooterChar">
    <w:name w:val="Footer Char"/>
    <w:locked/>
    <w:rsid w:val="00FE2535"/>
    <w:rPr>
      <w:rFonts w:cs="Times New Roman"/>
      <w:sz w:val="24"/>
      <w:szCs w:val="24"/>
      <w:lang w:val="ru-RU" w:eastAsia="ar-SA" w:bidi="ar-SA"/>
    </w:rPr>
  </w:style>
  <w:style w:type="character" w:customStyle="1" w:styleId="120">
    <w:name w:val="Знак Знак12"/>
    <w:rsid w:val="00FE2535"/>
    <w:rPr>
      <w:rFonts w:ascii="Arial" w:hAnsi="Arial" w:cs="Arial"/>
      <w:b/>
      <w:bCs/>
      <w:color w:val="000080"/>
      <w:sz w:val="20"/>
      <w:szCs w:val="20"/>
      <w:lang w:val="x-none" w:eastAsia="ru-RU"/>
    </w:rPr>
  </w:style>
  <w:style w:type="paragraph" w:customStyle="1" w:styleId="affc">
    <w:name w:val="Адресат"/>
    <w:basedOn w:val="a3"/>
    <w:uiPriority w:val="99"/>
    <w:rsid w:val="00FE2535"/>
    <w:pPr>
      <w:suppressAutoHyphens/>
      <w:spacing w:after="120" w:line="240" w:lineRule="exact"/>
      <w:jc w:val="center"/>
    </w:pPr>
    <w:rPr>
      <w:rFonts w:ascii="Times New Roman" w:hAnsi="Times New Roman"/>
      <w:b/>
      <w:bCs/>
      <w:sz w:val="28"/>
      <w:szCs w:val="28"/>
      <w:lang w:eastAsia="ru-RU"/>
    </w:rPr>
  </w:style>
  <w:style w:type="paragraph" w:customStyle="1" w:styleId="affd">
    <w:name w:val="Приложение"/>
    <w:basedOn w:val="af0"/>
    <w:uiPriority w:val="99"/>
    <w:rsid w:val="00FE2535"/>
    <w:pPr>
      <w:tabs>
        <w:tab w:val="left" w:pos="1673"/>
      </w:tabs>
      <w:spacing w:before="240" w:line="240" w:lineRule="exact"/>
      <w:ind w:left="1985" w:hanging="1985"/>
    </w:pPr>
    <w:rPr>
      <w:rFonts w:eastAsia="Calibri"/>
      <w:b/>
      <w:bCs/>
      <w:szCs w:val="28"/>
    </w:rPr>
  </w:style>
  <w:style w:type="paragraph" w:customStyle="1" w:styleId="affe">
    <w:name w:val="Заголовок к тексту"/>
    <w:basedOn w:val="a3"/>
    <w:next w:val="af0"/>
    <w:uiPriority w:val="99"/>
    <w:rsid w:val="00FE2535"/>
    <w:pPr>
      <w:suppressAutoHyphens/>
      <w:spacing w:after="480" w:line="240" w:lineRule="exact"/>
      <w:jc w:val="center"/>
    </w:pPr>
    <w:rPr>
      <w:rFonts w:ascii="Times New Roman" w:hAnsi="Times New Roman"/>
      <w:sz w:val="28"/>
      <w:szCs w:val="28"/>
      <w:lang w:eastAsia="ru-RU"/>
    </w:rPr>
  </w:style>
  <w:style w:type="paragraph" w:customStyle="1" w:styleId="afff">
    <w:name w:val="регистрационные поля"/>
    <w:basedOn w:val="a3"/>
    <w:uiPriority w:val="99"/>
    <w:rsid w:val="00FE2535"/>
    <w:pPr>
      <w:spacing w:after="0" w:line="240" w:lineRule="exact"/>
      <w:jc w:val="center"/>
    </w:pPr>
    <w:rPr>
      <w:rFonts w:ascii="Times New Roman" w:hAnsi="Times New Roman"/>
      <w:b/>
      <w:bCs/>
      <w:sz w:val="28"/>
      <w:szCs w:val="28"/>
      <w:lang w:val="en-US" w:eastAsia="ru-RU"/>
    </w:rPr>
  </w:style>
  <w:style w:type="paragraph" w:customStyle="1" w:styleId="afff0">
    <w:name w:val="Исполнитель"/>
    <w:basedOn w:val="af0"/>
    <w:uiPriority w:val="99"/>
    <w:rsid w:val="00FE2535"/>
    <w:pPr>
      <w:suppressAutoHyphens/>
      <w:spacing w:after="120" w:line="240" w:lineRule="exact"/>
      <w:jc w:val="left"/>
    </w:pPr>
    <w:rPr>
      <w:rFonts w:eastAsia="Calibri"/>
      <w:b/>
      <w:bCs/>
      <w:sz w:val="24"/>
    </w:rPr>
  </w:style>
  <w:style w:type="paragraph" w:customStyle="1" w:styleId="afff1">
    <w:name w:val="Подпись на общем бланке"/>
    <w:basedOn w:val="af7"/>
    <w:next w:val="af0"/>
    <w:uiPriority w:val="99"/>
    <w:rsid w:val="00FE2535"/>
    <w:pPr>
      <w:tabs>
        <w:tab w:val="right" w:pos="9639"/>
      </w:tabs>
      <w:suppressAutoHyphens/>
      <w:spacing w:before="480" w:line="240" w:lineRule="exact"/>
      <w:ind w:left="0"/>
      <w:jc w:val="center"/>
    </w:pPr>
    <w:rPr>
      <w:rFonts w:eastAsia="Calibri"/>
      <w:b w:val="0"/>
    </w:rPr>
  </w:style>
  <w:style w:type="character" w:customStyle="1" w:styleId="SignatureChar">
    <w:name w:val="Signature Char"/>
    <w:locked/>
    <w:rsid w:val="00FE2535"/>
    <w:rPr>
      <w:rFonts w:cs="Times New Roman"/>
      <w:b/>
      <w:bCs/>
      <w:sz w:val="28"/>
      <w:szCs w:val="28"/>
      <w:lang w:val="ru-RU" w:eastAsia="ru-RU"/>
    </w:rPr>
  </w:style>
  <w:style w:type="character" w:customStyle="1" w:styleId="afff2">
    <w:name w:val="Цветовое выделение"/>
    <w:rsid w:val="00FE2535"/>
    <w:rPr>
      <w:b/>
      <w:color w:val="000080"/>
      <w:sz w:val="20"/>
    </w:rPr>
  </w:style>
  <w:style w:type="paragraph" w:customStyle="1" w:styleId="afff3">
    <w:name w:val="Таблицы (моноширинный)"/>
    <w:basedOn w:val="a3"/>
    <w:next w:val="a3"/>
    <w:uiPriority w:val="99"/>
    <w:rsid w:val="00FE2535"/>
    <w:pPr>
      <w:autoSpaceDE w:val="0"/>
      <w:autoSpaceDN w:val="0"/>
      <w:adjustRightInd w:val="0"/>
      <w:spacing w:after="0" w:line="240" w:lineRule="auto"/>
      <w:jc w:val="both"/>
    </w:pPr>
    <w:rPr>
      <w:rFonts w:ascii="Courier New" w:hAnsi="Courier New" w:cs="Courier New"/>
      <w:sz w:val="20"/>
      <w:szCs w:val="20"/>
      <w:lang w:eastAsia="ru-RU"/>
    </w:rPr>
  </w:style>
  <w:style w:type="character" w:customStyle="1" w:styleId="afff4">
    <w:name w:val="Гипертекстовая ссылка"/>
    <w:rsid w:val="00FE2535"/>
    <w:rPr>
      <w:rFonts w:cs="Times New Roman"/>
      <w:b/>
      <w:bCs/>
      <w:color w:val="008000"/>
      <w:sz w:val="20"/>
      <w:szCs w:val="20"/>
      <w:u w:val="single"/>
    </w:rPr>
  </w:style>
  <w:style w:type="paragraph" w:customStyle="1" w:styleId="afff5">
    <w:name w:val="Заголовок статьи"/>
    <w:basedOn w:val="a3"/>
    <w:next w:val="a3"/>
    <w:uiPriority w:val="99"/>
    <w:rsid w:val="00FE2535"/>
    <w:pPr>
      <w:autoSpaceDE w:val="0"/>
      <w:autoSpaceDN w:val="0"/>
      <w:adjustRightInd w:val="0"/>
      <w:spacing w:after="0" w:line="240" w:lineRule="auto"/>
      <w:ind w:left="1612" w:hanging="892"/>
      <w:jc w:val="both"/>
    </w:pPr>
    <w:rPr>
      <w:rFonts w:ascii="Arial" w:hAnsi="Arial" w:cs="Arial"/>
      <w:sz w:val="20"/>
      <w:szCs w:val="20"/>
      <w:lang w:eastAsia="ru-RU"/>
    </w:rPr>
  </w:style>
  <w:style w:type="paragraph" w:customStyle="1" w:styleId="afff6">
    <w:name w:val="Комментарий"/>
    <w:basedOn w:val="a3"/>
    <w:next w:val="a3"/>
    <w:uiPriority w:val="99"/>
    <w:rsid w:val="00FE2535"/>
    <w:pPr>
      <w:autoSpaceDE w:val="0"/>
      <w:autoSpaceDN w:val="0"/>
      <w:adjustRightInd w:val="0"/>
      <w:spacing w:after="0" w:line="240" w:lineRule="auto"/>
      <w:ind w:left="170"/>
      <w:jc w:val="both"/>
    </w:pPr>
    <w:rPr>
      <w:rFonts w:ascii="Arial" w:hAnsi="Arial" w:cs="Arial"/>
      <w:i/>
      <w:iCs/>
      <w:color w:val="800080"/>
      <w:sz w:val="20"/>
      <w:szCs w:val="20"/>
      <w:lang w:eastAsia="ru-RU"/>
    </w:rPr>
  </w:style>
  <w:style w:type="character" w:customStyle="1" w:styleId="afff7">
    <w:name w:val="Продолжение ссылки"/>
    <w:rsid w:val="00FE2535"/>
    <w:rPr>
      <w:rFonts w:cs="Times New Roman"/>
      <w:b w:val="0"/>
      <w:bCs w:val="0"/>
      <w:color w:val="008000"/>
      <w:sz w:val="20"/>
      <w:szCs w:val="20"/>
      <w:u w:val="single"/>
    </w:rPr>
  </w:style>
  <w:style w:type="paragraph" w:customStyle="1" w:styleId="25">
    <w:name w:val="Знак Знак Знак Знак Знак Знак Знак Знак Знак Знак2"/>
    <w:basedOn w:val="a3"/>
    <w:uiPriority w:val="99"/>
    <w:rsid w:val="00F922FB"/>
    <w:pPr>
      <w:spacing w:after="160" w:line="240" w:lineRule="exact"/>
      <w:jc w:val="center"/>
    </w:pPr>
    <w:rPr>
      <w:rFonts w:ascii="Verdana" w:hAnsi="Verdana" w:cs="Verdana"/>
      <w:sz w:val="24"/>
      <w:szCs w:val="24"/>
      <w:lang w:val="en-US"/>
    </w:rPr>
  </w:style>
  <w:style w:type="paragraph" w:customStyle="1" w:styleId="100">
    <w:name w:val="Обычный 10"/>
    <w:basedOn w:val="a3"/>
    <w:uiPriority w:val="99"/>
    <w:rsid w:val="00FE2535"/>
    <w:pPr>
      <w:spacing w:after="0" w:line="240" w:lineRule="auto"/>
      <w:ind w:right="2" w:firstLine="110"/>
      <w:jc w:val="both"/>
    </w:pPr>
    <w:rPr>
      <w:rFonts w:ascii="Times New Roman" w:hAnsi="Times New Roman"/>
      <w:sz w:val="20"/>
      <w:szCs w:val="20"/>
      <w:lang w:eastAsia="ru-RU"/>
    </w:rPr>
  </w:style>
  <w:style w:type="paragraph" w:customStyle="1" w:styleId="1b">
    <w:name w:val="Стиль1"/>
    <w:basedOn w:val="af9"/>
    <w:uiPriority w:val="99"/>
    <w:rsid w:val="00FE2535"/>
    <w:pPr>
      <w:spacing w:after="60"/>
      <w:ind w:firstLine="709"/>
      <w:jc w:val="both"/>
    </w:pPr>
    <w:rPr>
      <w:rFonts w:eastAsia="Calibri"/>
      <w:sz w:val="28"/>
      <w:szCs w:val="28"/>
    </w:rPr>
  </w:style>
  <w:style w:type="character" w:customStyle="1" w:styleId="BodyTextFirstIndentChar">
    <w:name w:val="Body Text First Indent Char"/>
    <w:locked/>
    <w:rsid w:val="00FE2535"/>
    <w:rPr>
      <w:rFonts w:cs="Times New Roman"/>
      <w:sz w:val="24"/>
      <w:szCs w:val="24"/>
      <w:lang w:val="ru-RU" w:eastAsia="ru-RU"/>
    </w:rPr>
  </w:style>
  <w:style w:type="character" w:customStyle="1" w:styleId="BodyText2Char">
    <w:name w:val="Body Text 2 Char"/>
    <w:locked/>
    <w:rsid w:val="00FE2535"/>
    <w:rPr>
      <w:rFonts w:cs="Times New Roman"/>
      <w:sz w:val="24"/>
      <w:szCs w:val="24"/>
      <w:lang w:val="ru-RU" w:eastAsia="ru-RU"/>
    </w:rPr>
  </w:style>
  <w:style w:type="character" w:customStyle="1" w:styleId="BodyText3Char">
    <w:name w:val="Body Text 3 Char"/>
    <w:locked/>
    <w:rsid w:val="00FE2535"/>
    <w:rPr>
      <w:rFonts w:cs="Times New Roman"/>
      <w:sz w:val="16"/>
      <w:szCs w:val="16"/>
      <w:lang w:val="ru-RU" w:eastAsia="ru-RU"/>
    </w:rPr>
  </w:style>
  <w:style w:type="paragraph" w:customStyle="1" w:styleId="1c">
    <w:name w:val="Знак1"/>
    <w:basedOn w:val="a3"/>
    <w:uiPriority w:val="99"/>
    <w:rsid w:val="00FE2535"/>
    <w:pPr>
      <w:spacing w:after="160" w:line="240" w:lineRule="exact"/>
      <w:jc w:val="both"/>
    </w:pPr>
    <w:rPr>
      <w:rFonts w:ascii="Times New Roman" w:hAnsi="Times New Roman"/>
      <w:sz w:val="24"/>
      <w:szCs w:val="24"/>
      <w:lang w:val="en-US"/>
    </w:rPr>
  </w:style>
  <w:style w:type="paragraph" w:customStyle="1" w:styleId="Normal1">
    <w:name w:val="Normal1"/>
    <w:uiPriority w:val="99"/>
    <w:rsid w:val="00FE2535"/>
    <w:pPr>
      <w:widowControl w:val="0"/>
      <w:jc w:val="center"/>
    </w:pPr>
    <w:rPr>
      <w:rFonts w:ascii="Times New Roman" w:hAnsi="Times New Roman"/>
    </w:rPr>
  </w:style>
  <w:style w:type="character" w:customStyle="1" w:styleId="27">
    <w:name w:val="Знак Знак27"/>
    <w:rsid w:val="00FE2535"/>
    <w:rPr>
      <w:rFonts w:cs="Times New Roman"/>
      <w:sz w:val="28"/>
      <w:szCs w:val="28"/>
      <w:lang w:val="ru-RU" w:eastAsia="ru-RU"/>
    </w:rPr>
  </w:style>
  <w:style w:type="character" w:customStyle="1" w:styleId="26">
    <w:name w:val="Знак Знак26"/>
    <w:rsid w:val="00FE2535"/>
    <w:rPr>
      <w:rFonts w:ascii="Arial" w:hAnsi="Arial" w:cs="Arial"/>
      <w:b/>
      <w:bCs/>
      <w:sz w:val="26"/>
      <w:szCs w:val="26"/>
      <w:lang w:val="ru-RU" w:eastAsia="ru-RU"/>
    </w:rPr>
  </w:style>
  <w:style w:type="character" w:customStyle="1" w:styleId="250">
    <w:name w:val="Знак Знак25"/>
    <w:rsid w:val="00FE2535"/>
    <w:rPr>
      <w:rFonts w:ascii="Arial" w:hAnsi="Arial" w:cs="Arial"/>
      <w:b/>
      <w:bCs/>
      <w:sz w:val="24"/>
      <w:szCs w:val="24"/>
      <w:lang w:val="ru-RU" w:eastAsia="ru-RU"/>
    </w:rPr>
  </w:style>
  <w:style w:type="character" w:styleId="afff8">
    <w:name w:val="Emphasis"/>
    <w:qFormat/>
    <w:rsid w:val="00FE2535"/>
    <w:rPr>
      <w:rFonts w:cs="Times New Roman"/>
      <w:i/>
      <w:iCs/>
    </w:rPr>
  </w:style>
  <w:style w:type="character" w:customStyle="1" w:styleId="HTML1">
    <w:name w:val="Стандартный HTML Знак1"/>
    <w:rsid w:val="00FE2535"/>
    <w:rPr>
      <w:rFonts w:ascii="Courier New" w:hAnsi="Courier New" w:cs="Courier New"/>
      <w:lang w:val="x-none" w:eastAsia="ar-SA" w:bidi="ar-SA"/>
    </w:rPr>
  </w:style>
  <w:style w:type="character" w:customStyle="1" w:styleId="28">
    <w:name w:val="Знак Знак28"/>
    <w:rsid w:val="00FE2535"/>
    <w:rPr>
      <w:rFonts w:cs="Times New Roman"/>
      <w:sz w:val="24"/>
      <w:szCs w:val="24"/>
      <w:lang w:val="ru-RU" w:eastAsia="ru-RU"/>
    </w:rPr>
  </w:style>
  <w:style w:type="character" w:customStyle="1" w:styleId="220">
    <w:name w:val="Заголовок 2 Знак2"/>
    <w:aliases w:val="Заголовок 2 Знак Знак1"/>
    <w:rsid w:val="00FE2535"/>
    <w:rPr>
      <w:rFonts w:ascii="Arial" w:hAnsi="Arial" w:cs="Arial"/>
      <w:b/>
      <w:bCs/>
      <w:i/>
      <w:iCs/>
      <w:sz w:val="28"/>
      <w:szCs w:val="28"/>
      <w:lang w:val="ru-RU" w:eastAsia="ru-RU"/>
    </w:rPr>
  </w:style>
  <w:style w:type="paragraph" w:customStyle="1" w:styleId="ConsPlusCell">
    <w:name w:val="ConsPlusCell"/>
    <w:uiPriority w:val="99"/>
    <w:rsid w:val="00FE2535"/>
    <w:pPr>
      <w:autoSpaceDE w:val="0"/>
      <w:autoSpaceDN w:val="0"/>
      <w:adjustRightInd w:val="0"/>
      <w:jc w:val="center"/>
    </w:pPr>
    <w:rPr>
      <w:rFonts w:ascii="Arial" w:hAnsi="Arial" w:cs="Arial"/>
    </w:rPr>
  </w:style>
  <w:style w:type="character" w:customStyle="1" w:styleId="230">
    <w:name w:val="Знак Знак23"/>
    <w:rsid w:val="00FE2535"/>
    <w:rPr>
      <w:rFonts w:ascii="Times New Roman" w:hAnsi="Times New Roman" w:cs="Times New Roman"/>
      <w:sz w:val="24"/>
      <w:szCs w:val="24"/>
    </w:rPr>
  </w:style>
  <w:style w:type="character" w:customStyle="1" w:styleId="221">
    <w:name w:val="Знак Знак22"/>
    <w:rsid w:val="00FE2535"/>
    <w:rPr>
      <w:rFonts w:ascii="Times New Roman" w:hAnsi="Times New Roman" w:cs="Times New Roman"/>
      <w:sz w:val="28"/>
      <w:szCs w:val="28"/>
    </w:rPr>
  </w:style>
  <w:style w:type="character" w:customStyle="1" w:styleId="211">
    <w:name w:val="Знак Знак21"/>
    <w:rsid w:val="00FE2535"/>
    <w:rPr>
      <w:rFonts w:ascii="Arial" w:hAnsi="Arial" w:cs="Arial"/>
      <w:b/>
      <w:bCs/>
      <w:sz w:val="26"/>
      <w:szCs w:val="26"/>
    </w:rPr>
  </w:style>
  <w:style w:type="character" w:customStyle="1" w:styleId="200">
    <w:name w:val="Знак Знак20"/>
    <w:rsid w:val="00FE2535"/>
    <w:rPr>
      <w:rFonts w:ascii="Times New Roman" w:hAnsi="Times New Roman" w:cs="Times New Roman"/>
      <w:b/>
      <w:bCs/>
      <w:sz w:val="28"/>
      <w:szCs w:val="28"/>
    </w:rPr>
  </w:style>
  <w:style w:type="character" w:customStyle="1" w:styleId="212">
    <w:name w:val="Заголовок 2 Знак1"/>
    <w:aliases w:val="Заголовок 2 Знак Знак"/>
    <w:rsid w:val="00FE2535"/>
    <w:rPr>
      <w:rFonts w:ascii="Arial" w:hAnsi="Arial" w:cs="Arial"/>
      <w:b/>
      <w:bCs/>
      <w:i/>
      <w:iCs/>
      <w:sz w:val="28"/>
      <w:szCs w:val="28"/>
      <w:lang w:val="ru-RU" w:eastAsia="ru-RU"/>
    </w:rPr>
  </w:style>
  <w:style w:type="paragraph" w:customStyle="1" w:styleId="afff9">
    <w:name w:val="Знак Знак Знак Знак Знак Знак Знак"/>
    <w:basedOn w:val="a3"/>
    <w:uiPriority w:val="99"/>
    <w:rsid w:val="00FE2535"/>
    <w:pPr>
      <w:spacing w:before="100" w:beforeAutospacing="1" w:after="100" w:afterAutospacing="1" w:line="240" w:lineRule="auto"/>
      <w:jc w:val="center"/>
    </w:pPr>
    <w:rPr>
      <w:rFonts w:ascii="Tahoma" w:hAnsi="Tahoma" w:cs="Tahoma"/>
      <w:sz w:val="20"/>
      <w:szCs w:val="20"/>
      <w:lang w:val="en-US"/>
    </w:rPr>
  </w:style>
  <w:style w:type="character" w:customStyle="1" w:styleId="2210">
    <w:name w:val="Знак Знак221"/>
    <w:locked/>
    <w:rsid w:val="00FE2535"/>
    <w:rPr>
      <w:rFonts w:cs="Times New Roman"/>
      <w:sz w:val="24"/>
      <w:szCs w:val="24"/>
      <w:lang w:val="ru-RU" w:eastAsia="ru-RU"/>
    </w:rPr>
  </w:style>
  <w:style w:type="character" w:customStyle="1" w:styleId="2110">
    <w:name w:val="Знак Знак211"/>
    <w:locked/>
    <w:rsid w:val="00FE2535"/>
    <w:rPr>
      <w:rFonts w:cs="Times New Roman"/>
      <w:sz w:val="28"/>
      <w:szCs w:val="28"/>
      <w:lang w:val="ru-RU" w:eastAsia="ru-RU"/>
    </w:rPr>
  </w:style>
  <w:style w:type="character" w:customStyle="1" w:styleId="201">
    <w:name w:val="Знак Знак201"/>
    <w:locked/>
    <w:rsid w:val="00FE2535"/>
    <w:rPr>
      <w:rFonts w:ascii="Arial" w:hAnsi="Arial" w:cs="Arial"/>
      <w:b/>
      <w:bCs/>
      <w:sz w:val="26"/>
      <w:szCs w:val="26"/>
      <w:lang w:val="ru-RU" w:eastAsia="ru-RU"/>
    </w:rPr>
  </w:style>
  <w:style w:type="character" w:customStyle="1" w:styleId="190">
    <w:name w:val="Знак Знак19"/>
    <w:locked/>
    <w:rsid w:val="00FE2535"/>
    <w:rPr>
      <w:rFonts w:cs="Times New Roman"/>
      <w:b/>
      <w:bCs/>
      <w:sz w:val="28"/>
      <w:szCs w:val="28"/>
      <w:lang w:val="ru-RU" w:eastAsia="ru-RU"/>
    </w:rPr>
  </w:style>
  <w:style w:type="character" w:customStyle="1" w:styleId="180">
    <w:name w:val="Знак Знак18"/>
    <w:locked/>
    <w:rsid w:val="00FE2535"/>
    <w:rPr>
      <w:rFonts w:cs="Times New Roman"/>
      <w:b/>
      <w:bCs/>
      <w:i/>
      <w:iCs/>
      <w:sz w:val="26"/>
      <w:szCs w:val="26"/>
      <w:lang w:val="ru-RU" w:eastAsia="ru-RU"/>
    </w:rPr>
  </w:style>
  <w:style w:type="character" w:customStyle="1" w:styleId="171">
    <w:name w:val="Знак Знак171"/>
    <w:locked/>
    <w:rsid w:val="00F922FB"/>
    <w:rPr>
      <w:rFonts w:cs="Times New Roman"/>
      <w:i/>
      <w:iCs/>
      <w:sz w:val="22"/>
      <w:szCs w:val="22"/>
      <w:lang w:val="ru-RU" w:eastAsia="ru-RU"/>
    </w:rPr>
  </w:style>
  <w:style w:type="character" w:customStyle="1" w:styleId="161">
    <w:name w:val="Знак Знак161"/>
    <w:locked/>
    <w:rsid w:val="00F922FB"/>
    <w:rPr>
      <w:rFonts w:ascii="Arial" w:hAnsi="Arial" w:cs="Arial"/>
      <w:lang w:val="ru-RU" w:eastAsia="ru-RU"/>
    </w:rPr>
  </w:style>
  <w:style w:type="character" w:customStyle="1" w:styleId="151">
    <w:name w:val="Знак Знак151"/>
    <w:locked/>
    <w:rsid w:val="00FE2535"/>
    <w:rPr>
      <w:rFonts w:ascii="Arial" w:hAnsi="Arial" w:cs="Arial"/>
      <w:i/>
      <w:iCs/>
      <w:lang w:val="ru-RU" w:eastAsia="ru-RU"/>
    </w:rPr>
  </w:style>
  <w:style w:type="character" w:customStyle="1" w:styleId="113">
    <w:name w:val="Знак Знак11"/>
    <w:locked/>
    <w:rsid w:val="00FE2535"/>
    <w:rPr>
      <w:rFonts w:cs="Times New Roman"/>
      <w:sz w:val="24"/>
      <w:szCs w:val="24"/>
      <w:lang w:val="ru-RU" w:eastAsia="ru-RU"/>
    </w:rPr>
  </w:style>
  <w:style w:type="character" w:customStyle="1" w:styleId="91">
    <w:name w:val="Знак Знак9"/>
    <w:locked/>
    <w:rsid w:val="00FE2535"/>
    <w:rPr>
      <w:rFonts w:cs="Times New Roman"/>
      <w:lang w:val="ru-RU" w:eastAsia="ru-RU"/>
    </w:rPr>
  </w:style>
  <w:style w:type="character" w:customStyle="1" w:styleId="38">
    <w:name w:val="Знак Знак3"/>
    <w:locked/>
    <w:rsid w:val="00FE2535"/>
    <w:rPr>
      <w:rFonts w:cs="Times New Roman"/>
      <w:b/>
      <w:bCs/>
      <w:sz w:val="28"/>
      <w:szCs w:val="28"/>
      <w:lang w:val="ru-RU" w:eastAsia="ru-RU"/>
    </w:rPr>
  </w:style>
  <w:style w:type="character" w:customStyle="1" w:styleId="140">
    <w:name w:val="Знак Знак14"/>
    <w:locked/>
    <w:rsid w:val="00FE2535"/>
    <w:rPr>
      <w:rFonts w:cs="Times New Roman"/>
      <w:sz w:val="24"/>
      <w:szCs w:val="24"/>
      <w:lang w:val="ru-RU" w:eastAsia="ru-RU"/>
    </w:rPr>
  </w:style>
  <w:style w:type="character" w:customStyle="1" w:styleId="29">
    <w:name w:val="Знак Знак2"/>
    <w:locked/>
    <w:rsid w:val="00FE2535"/>
    <w:rPr>
      <w:rFonts w:ascii="Times New Roman" w:hAnsi="Times New Roman" w:cs="Times New Roman"/>
      <w:sz w:val="24"/>
      <w:szCs w:val="24"/>
      <w:lang w:val="ru-RU" w:eastAsia="ru-RU"/>
    </w:rPr>
  </w:style>
  <w:style w:type="character" w:customStyle="1" w:styleId="101">
    <w:name w:val="Знак Знак10"/>
    <w:locked/>
    <w:rsid w:val="00FE2535"/>
    <w:rPr>
      <w:rFonts w:cs="Times New Roman"/>
      <w:sz w:val="24"/>
      <w:szCs w:val="24"/>
      <w:lang w:val="ru-RU" w:eastAsia="ru-RU"/>
    </w:rPr>
  </w:style>
  <w:style w:type="character" w:customStyle="1" w:styleId="1d">
    <w:name w:val="Знак Знак1"/>
    <w:locked/>
    <w:rsid w:val="00FE2535"/>
    <w:rPr>
      <w:rFonts w:cs="Times New Roman"/>
      <w:sz w:val="16"/>
      <w:szCs w:val="16"/>
      <w:lang w:val="ru-RU" w:eastAsia="ru-RU"/>
    </w:rPr>
  </w:style>
  <w:style w:type="character" w:customStyle="1" w:styleId="51">
    <w:name w:val="Знак Знак5"/>
    <w:locked/>
    <w:rsid w:val="00FE2535"/>
    <w:rPr>
      <w:rFonts w:ascii="Tahoma" w:hAnsi="Tahoma" w:cs="Tahoma"/>
      <w:sz w:val="16"/>
      <w:szCs w:val="16"/>
    </w:rPr>
  </w:style>
  <w:style w:type="paragraph" w:customStyle="1" w:styleId="1e">
    <w:name w:val="Знак Знак Знак Знак Знак Знак Знак Знак Знак Знак1"/>
    <w:basedOn w:val="a3"/>
    <w:uiPriority w:val="99"/>
    <w:rsid w:val="00FE2535"/>
    <w:pPr>
      <w:spacing w:after="160" w:line="240" w:lineRule="exact"/>
      <w:jc w:val="center"/>
    </w:pPr>
    <w:rPr>
      <w:rFonts w:ascii="Verdana" w:hAnsi="Verdana" w:cs="Verdana"/>
      <w:sz w:val="24"/>
      <w:szCs w:val="24"/>
      <w:lang w:val="en-US"/>
    </w:rPr>
  </w:style>
  <w:style w:type="paragraph" w:customStyle="1" w:styleId="1f">
    <w:name w:val="Знак Знак Знак Знак Знак Знак Знак1"/>
    <w:basedOn w:val="a3"/>
    <w:uiPriority w:val="99"/>
    <w:rsid w:val="00FE2535"/>
    <w:pPr>
      <w:spacing w:before="100" w:beforeAutospacing="1" w:after="100" w:afterAutospacing="1" w:line="240" w:lineRule="auto"/>
      <w:jc w:val="center"/>
    </w:pPr>
    <w:rPr>
      <w:rFonts w:ascii="Tahoma" w:hAnsi="Tahoma" w:cs="Tahoma"/>
      <w:sz w:val="20"/>
      <w:szCs w:val="20"/>
      <w:lang w:val="en-US"/>
    </w:rPr>
  </w:style>
  <w:style w:type="character" w:customStyle="1" w:styleId="121">
    <w:name w:val="Знак Знак121"/>
    <w:rsid w:val="00FE2535"/>
    <w:rPr>
      <w:rFonts w:ascii="Arial" w:hAnsi="Arial" w:cs="Arial"/>
      <w:b/>
      <w:bCs/>
      <w:color w:val="000080"/>
      <w:sz w:val="20"/>
      <w:szCs w:val="20"/>
      <w:lang w:val="x-none" w:eastAsia="ru-RU"/>
    </w:rPr>
  </w:style>
  <w:style w:type="character" w:customStyle="1" w:styleId="1f0">
    <w:name w:val="Текст выноски Знак1"/>
    <w:rsid w:val="00FE2535"/>
    <w:rPr>
      <w:rFonts w:ascii="Tahoma" w:hAnsi="Tahoma" w:cs="Tahoma"/>
      <w:sz w:val="16"/>
      <w:szCs w:val="16"/>
      <w:lang w:val="x-none" w:eastAsia="ar-SA" w:bidi="ar-SA"/>
    </w:rPr>
  </w:style>
  <w:style w:type="character" w:customStyle="1" w:styleId="1f1">
    <w:name w:val="Схема документа Знак1"/>
    <w:rsid w:val="00FE2535"/>
    <w:rPr>
      <w:rFonts w:ascii="Tahoma" w:hAnsi="Tahoma" w:cs="Tahoma"/>
      <w:sz w:val="16"/>
      <w:szCs w:val="16"/>
      <w:lang w:val="x-none" w:eastAsia="ar-SA" w:bidi="ar-SA"/>
    </w:rPr>
  </w:style>
  <w:style w:type="paragraph" w:customStyle="1" w:styleId="msonormalcxspmiddle">
    <w:name w:val="msonormalcxspmiddle"/>
    <w:basedOn w:val="a3"/>
    <w:uiPriority w:val="99"/>
    <w:rsid w:val="00FE2535"/>
    <w:pPr>
      <w:spacing w:before="100" w:beforeAutospacing="1" w:after="100" w:afterAutospacing="1" w:line="240" w:lineRule="auto"/>
      <w:jc w:val="center"/>
    </w:pPr>
    <w:rPr>
      <w:rFonts w:ascii="Times New Roman" w:hAnsi="Times New Roman"/>
      <w:color w:val="000000"/>
      <w:sz w:val="24"/>
      <w:szCs w:val="24"/>
      <w:lang w:eastAsia="ru-RU"/>
    </w:rPr>
  </w:style>
  <w:style w:type="paragraph" w:customStyle="1" w:styleId="msonormalcxsplast">
    <w:name w:val="msonormalcxsplast"/>
    <w:basedOn w:val="a3"/>
    <w:uiPriority w:val="99"/>
    <w:rsid w:val="00FE2535"/>
    <w:pPr>
      <w:spacing w:before="100" w:beforeAutospacing="1" w:after="100" w:afterAutospacing="1" w:line="240" w:lineRule="auto"/>
      <w:jc w:val="center"/>
    </w:pPr>
    <w:rPr>
      <w:rFonts w:ascii="Times New Roman" w:hAnsi="Times New Roman"/>
      <w:color w:val="000000"/>
      <w:sz w:val="24"/>
      <w:szCs w:val="24"/>
      <w:lang w:eastAsia="ru-RU"/>
    </w:rPr>
  </w:style>
  <w:style w:type="paragraph" w:customStyle="1" w:styleId="afffa">
    <w:name w:val="......."/>
    <w:basedOn w:val="a3"/>
    <w:next w:val="a3"/>
    <w:uiPriority w:val="99"/>
    <w:rsid w:val="00FE2535"/>
    <w:pPr>
      <w:autoSpaceDE w:val="0"/>
      <w:autoSpaceDN w:val="0"/>
      <w:adjustRightInd w:val="0"/>
      <w:spacing w:after="0" w:line="240" w:lineRule="auto"/>
      <w:jc w:val="center"/>
    </w:pPr>
    <w:rPr>
      <w:rFonts w:ascii="Times New Roman" w:hAnsi="Times New Roman"/>
      <w:sz w:val="24"/>
      <w:szCs w:val="24"/>
      <w:lang w:eastAsia="ru-RU"/>
    </w:rPr>
  </w:style>
  <w:style w:type="paragraph" w:customStyle="1" w:styleId="2-11">
    <w:name w:val="Средняя сетка 2 - Акцент 11"/>
    <w:uiPriority w:val="99"/>
    <w:qFormat/>
    <w:rsid w:val="00FE2535"/>
    <w:rPr>
      <w:rFonts w:ascii="Times New Roman" w:eastAsia="Times New Roman" w:hAnsi="Times New Roman"/>
      <w:b/>
      <w:sz w:val="28"/>
      <w:szCs w:val="28"/>
    </w:rPr>
  </w:style>
  <w:style w:type="character" w:customStyle="1" w:styleId="122">
    <w:name w:val="Знак Знак122"/>
    <w:rsid w:val="00FE2535"/>
    <w:rPr>
      <w:rFonts w:ascii="Arial" w:eastAsia="Times New Roman" w:hAnsi="Arial" w:cs="Times New Roman"/>
      <w:b/>
      <w:bCs/>
      <w:color w:val="000080"/>
      <w:sz w:val="20"/>
      <w:szCs w:val="20"/>
      <w:lang w:eastAsia="ru-RU"/>
    </w:rPr>
  </w:style>
  <w:style w:type="paragraph" w:customStyle="1" w:styleId="2a">
    <w:name w:val="Знак2"/>
    <w:basedOn w:val="a3"/>
    <w:uiPriority w:val="99"/>
    <w:rsid w:val="00F922FB"/>
    <w:pPr>
      <w:spacing w:after="160" w:line="240" w:lineRule="exact"/>
      <w:jc w:val="both"/>
    </w:pPr>
    <w:rPr>
      <w:rFonts w:ascii="Times New Roman" w:eastAsia="Times New Roman" w:hAnsi="Times New Roman"/>
      <w:sz w:val="24"/>
      <w:szCs w:val="20"/>
      <w:lang w:val="en-US"/>
    </w:rPr>
  </w:style>
  <w:style w:type="paragraph" w:customStyle="1" w:styleId="2b">
    <w:name w:val="Обычный2"/>
    <w:uiPriority w:val="99"/>
    <w:rsid w:val="00FE2535"/>
    <w:pPr>
      <w:widowControl w:val="0"/>
    </w:pPr>
    <w:rPr>
      <w:rFonts w:ascii="Times New Roman" w:eastAsia="Times New Roman" w:hAnsi="Times New Roman"/>
    </w:rPr>
  </w:style>
  <w:style w:type="character" w:customStyle="1" w:styleId="2c">
    <w:name w:val="Заголовок 2 Знак Знак Знак"/>
    <w:rsid w:val="00FE2535"/>
    <w:rPr>
      <w:rFonts w:ascii="Arial" w:hAnsi="Arial" w:cs="Arial"/>
      <w:b/>
      <w:bCs/>
      <w:i/>
      <w:iCs/>
      <w:sz w:val="28"/>
      <w:szCs w:val="28"/>
      <w:lang w:val="ru-RU" w:eastAsia="ru-RU" w:bidi="ar-SA"/>
    </w:rPr>
  </w:style>
  <w:style w:type="character" w:customStyle="1" w:styleId="191">
    <w:name w:val="Знак Знак191"/>
    <w:rsid w:val="00F922FB"/>
    <w:rPr>
      <w:rFonts w:ascii="Arial" w:hAnsi="Arial"/>
      <w:b/>
      <w:bCs/>
      <w:sz w:val="28"/>
      <w:szCs w:val="24"/>
      <w:lang w:val="ru-RU" w:eastAsia="ru-RU" w:bidi="ar-SA"/>
    </w:rPr>
  </w:style>
  <w:style w:type="character" w:customStyle="1" w:styleId="181">
    <w:name w:val="Знак Знак181"/>
    <w:rsid w:val="00F922FB"/>
    <w:rPr>
      <w:sz w:val="28"/>
      <w:szCs w:val="24"/>
      <w:lang w:val="ru-RU" w:eastAsia="ru-RU" w:bidi="ar-SA"/>
    </w:rPr>
  </w:style>
  <w:style w:type="character" w:customStyle="1" w:styleId="231">
    <w:name w:val="Знак Знак231"/>
    <w:rsid w:val="00FE2535"/>
    <w:rPr>
      <w:rFonts w:ascii="Times New Roman" w:eastAsia="Times New Roman" w:hAnsi="Times New Roman"/>
      <w:sz w:val="24"/>
    </w:rPr>
  </w:style>
  <w:style w:type="character" w:customStyle="1" w:styleId="222">
    <w:name w:val="Знак Знак222"/>
    <w:rsid w:val="00FE2535"/>
    <w:rPr>
      <w:rFonts w:ascii="Times New Roman" w:eastAsia="Times New Roman" w:hAnsi="Times New Roman"/>
      <w:sz w:val="28"/>
    </w:rPr>
  </w:style>
  <w:style w:type="character" w:customStyle="1" w:styleId="2120">
    <w:name w:val="Знак Знак212"/>
    <w:rsid w:val="00FE2535"/>
    <w:rPr>
      <w:rFonts w:ascii="Arial" w:eastAsia="Times New Roman" w:hAnsi="Arial" w:cs="Arial"/>
      <w:b/>
      <w:bCs/>
      <w:sz w:val="26"/>
      <w:szCs w:val="26"/>
    </w:rPr>
  </w:style>
  <w:style w:type="character" w:customStyle="1" w:styleId="202">
    <w:name w:val="Знак Знак202"/>
    <w:rsid w:val="00FE2535"/>
    <w:rPr>
      <w:rFonts w:ascii="Times New Roman" w:eastAsia="Times New Roman" w:hAnsi="Times New Roman"/>
      <w:b/>
      <w:bCs/>
      <w:sz w:val="28"/>
      <w:szCs w:val="28"/>
    </w:rPr>
  </w:style>
  <w:style w:type="paragraph" w:customStyle="1" w:styleId="2d">
    <w:name w:val="Знак Знак Знак Знак Знак Знак Знак2"/>
    <w:basedOn w:val="a3"/>
    <w:uiPriority w:val="99"/>
    <w:rsid w:val="00F922FB"/>
    <w:pPr>
      <w:spacing w:before="100" w:beforeAutospacing="1" w:after="100" w:afterAutospacing="1" w:line="240" w:lineRule="auto"/>
    </w:pPr>
    <w:rPr>
      <w:rFonts w:ascii="Tahoma" w:eastAsia="Times New Roman" w:hAnsi="Tahoma"/>
      <w:sz w:val="20"/>
      <w:szCs w:val="20"/>
      <w:lang w:val="en-US"/>
    </w:rPr>
  </w:style>
  <w:style w:type="character" w:customStyle="1" w:styleId="Heading1Char1">
    <w:name w:val="Heading 1 Char1"/>
    <w:aliases w:val="Знак Char,Заголовок 1 Знак Знак Char,Заголовок 1 Знак Знак Знак Знак Char,Заголовок 1 Знак Знак Знак Char,Знак Знак Знак Знак Char,Header1-2000 Char,H1 Char,Head 1 + Arial Narrow Char,12 пт Char,все пр... Char,Head 1 Char,H11 Char,1 Cha"/>
    <w:locked/>
    <w:rsid w:val="00FE2535"/>
    <w:rPr>
      <w:rFonts w:ascii="Tahoma" w:eastAsia="Calibri" w:hAnsi="Tahoma"/>
      <w:lang w:val="en-US" w:eastAsia="en-US" w:bidi="ar-SA"/>
    </w:rPr>
  </w:style>
  <w:style w:type="character" w:customStyle="1" w:styleId="Heading2Char1">
    <w:name w:val="Heading 2 Char1"/>
    <w:locked/>
    <w:rsid w:val="00FE2535"/>
    <w:rPr>
      <w:rFonts w:ascii="Arial" w:eastAsia="Calibri" w:hAnsi="Arial" w:cs="Arial"/>
      <w:b/>
      <w:bCs/>
      <w:i/>
      <w:iCs/>
      <w:sz w:val="28"/>
      <w:szCs w:val="28"/>
      <w:lang w:val="ru-RU" w:eastAsia="ru-RU" w:bidi="ar-SA"/>
    </w:rPr>
  </w:style>
  <w:style w:type="character" w:customStyle="1" w:styleId="Heading3Char1">
    <w:name w:val="Heading 3 Char1"/>
    <w:locked/>
    <w:rsid w:val="00FE2535"/>
    <w:rPr>
      <w:rFonts w:ascii="Arial" w:eastAsia="Calibri" w:hAnsi="Arial" w:cs="Arial"/>
      <w:b/>
      <w:bCs/>
      <w:sz w:val="26"/>
      <w:szCs w:val="26"/>
      <w:lang w:val="ru-RU" w:eastAsia="ru-RU" w:bidi="ar-SA"/>
    </w:rPr>
  </w:style>
  <w:style w:type="character" w:customStyle="1" w:styleId="Heading4Char1">
    <w:name w:val="Heading 4 Char1"/>
    <w:locked/>
    <w:rsid w:val="00FE2535"/>
    <w:rPr>
      <w:rFonts w:eastAsia="Calibri"/>
      <w:b/>
      <w:sz w:val="24"/>
      <w:lang w:val="ru-RU" w:eastAsia="ru-RU" w:bidi="ar-SA"/>
    </w:rPr>
  </w:style>
  <w:style w:type="character" w:customStyle="1" w:styleId="Heading5Char">
    <w:name w:val="Heading 5 Char"/>
    <w:locked/>
    <w:rsid w:val="00FE2535"/>
    <w:rPr>
      <w:rFonts w:eastAsia="Calibri"/>
      <w:b/>
      <w:bCs/>
      <w:i/>
      <w:iCs/>
      <w:sz w:val="26"/>
      <w:szCs w:val="26"/>
      <w:lang w:val="ru-RU" w:eastAsia="ru-RU" w:bidi="ar-SA"/>
    </w:rPr>
  </w:style>
  <w:style w:type="character" w:customStyle="1" w:styleId="Heading6Char">
    <w:name w:val="Heading 6 Char"/>
    <w:locked/>
    <w:rsid w:val="00FE2535"/>
    <w:rPr>
      <w:rFonts w:eastAsia="Calibri"/>
      <w:i/>
      <w:iCs/>
      <w:sz w:val="22"/>
      <w:szCs w:val="22"/>
      <w:lang w:val="ru-RU" w:eastAsia="ru-RU" w:bidi="ar-SA"/>
    </w:rPr>
  </w:style>
  <w:style w:type="character" w:customStyle="1" w:styleId="Heading7Char">
    <w:name w:val="Heading 7 Char"/>
    <w:locked/>
    <w:rsid w:val="00FE2535"/>
    <w:rPr>
      <w:rFonts w:eastAsia="Calibri"/>
      <w:sz w:val="24"/>
      <w:szCs w:val="24"/>
      <w:lang w:val="ru-RU" w:eastAsia="ru-RU" w:bidi="ar-SA"/>
    </w:rPr>
  </w:style>
  <w:style w:type="character" w:customStyle="1" w:styleId="Heading8Char">
    <w:name w:val="Heading 8 Char"/>
    <w:locked/>
    <w:rsid w:val="00FE2535"/>
    <w:rPr>
      <w:rFonts w:ascii="Arial" w:eastAsia="Calibri" w:hAnsi="Arial" w:cs="Arial"/>
      <w:i/>
      <w:iCs/>
      <w:lang w:val="ru-RU" w:eastAsia="ru-RU" w:bidi="ar-SA"/>
    </w:rPr>
  </w:style>
  <w:style w:type="character" w:customStyle="1" w:styleId="Heading9Char">
    <w:name w:val="Heading 9 Char"/>
    <w:locked/>
    <w:rsid w:val="00FE2535"/>
    <w:rPr>
      <w:rFonts w:ascii="Arial" w:eastAsia="Calibri" w:hAnsi="Arial" w:cs="Arial"/>
      <w:b/>
      <w:bCs/>
      <w:i/>
      <w:iCs/>
      <w:sz w:val="18"/>
      <w:szCs w:val="18"/>
      <w:lang w:val="ru-RU" w:eastAsia="ru-RU" w:bidi="ar-SA"/>
    </w:rPr>
  </w:style>
  <w:style w:type="character" w:customStyle="1" w:styleId="HeaderChar1">
    <w:name w:val="Header Char1"/>
    <w:locked/>
    <w:rsid w:val="00FE2535"/>
    <w:rPr>
      <w:rFonts w:ascii="Calibri" w:eastAsia="Calibri" w:hAnsi="Calibri"/>
      <w:sz w:val="22"/>
      <w:szCs w:val="22"/>
      <w:lang w:val="ru-RU" w:eastAsia="ru-RU" w:bidi="ar-SA"/>
    </w:rPr>
  </w:style>
  <w:style w:type="character" w:customStyle="1" w:styleId="FooterChar1">
    <w:name w:val="Footer Char1"/>
    <w:locked/>
    <w:rsid w:val="00FE2535"/>
    <w:rPr>
      <w:rFonts w:ascii="Calibri" w:eastAsia="Calibri" w:hAnsi="Calibri"/>
      <w:sz w:val="22"/>
      <w:szCs w:val="22"/>
      <w:lang w:val="ru-RU" w:eastAsia="ru-RU" w:bidi="ar-SA"/>
    </w:rPr>
  </w:style>
  <w:style w:type="character" w:customStyle="1" w:styleId="BodyTextChar2">
    <w:name w:val="Body Text Char2"/>
    <w:aliases w:val="бпОсновной текст Char2"/>
    <w:locked/>
    <w:rsid w:val="00FE2535"/>
    <w:rPr>
      <w:rFonts w:eastAsia="Calibri"/>
      <w:sz w:val="28"/>
      <w:szCs w:val="24"/>
      <w:lang w:val="ru-RU" w:eastAsia="ru-RU" w:bidi="ar-SA"/>
    </w:rPr>
  </w:style>
  <w:style w:type="character" w:customStyle="1" w:styleId="BodyTextIndentChar2">
    <w:name w:val="Body Text Indent Char2"/>
    <w:locked/>
    <w:rsid w:val="00FE2535"/>
    <w:rPr>
      <w:rFonts w:eastAsia="Calibri"/>
      <w:sz w:val="28"/>
      <w:szCs w:val="24"/>
      <w:lang w:val="ru-RU" w:eastAsia="ru-RU" w:bidi="ar-SA"/>
    </w:rPr>
  </w:style>
  <w:style w:type="character" w:customStyle="1" w:styleId="HTMLPreformattedChar">
    <w:name w:val="HTML Preformatted Char"/>
    <w:locked/>
    <w:rsid w:val="00FE2535"/>
    <w:rPr>
      <w:rFonts w:ascii="Courier New" w:eastAsia="Calibri" w:hAnsi="Courier New" w:cs="Courier New"/>
      <w:color w:val="000090"/>
      <w:lang w:val="ru-RU" w:eastAsia="ru-RU" w:bidi="ar-SA"/>
    </w:rPr>
  </w:style>
  <w:style w:type="character" w:customStyle="1" w:styleId="BodyText2Char1">
    <w:name w:val="Body Text 2 Char1"/>
    <w:locked/>
    <w:rsid w:val="00FE2535"/>
    <w:rPr>
      <w:rFonts w:eastAsia="Calibri"/>
      <w:b/>
      <w:bCs/>
      <w:sz w:val="24"/>
      <w:szCs w:val="24"/>
      <w:lang w:val="ru-RU" w:eastAsia="ru-RU" w:bidi="ar-SA"/>
    </w:rPr>
  </w:style>
  <w:style w:type="character" w:customStyle="1" w:styleId="SignatureChar1">
    <w:name w:val="Signature Char1"/>
    <w:locked/>
    <w:rsid w:val="00FE2535"/>
    <w:rPr>
      <w:rFonts w:eastAsia="Calibri"/>
      <w:b/>
      <w:sz w:val="28"/>
      <w:szCs w:val="28"/>
      <w:lang w:val="ru-RU" w:eastAsia="ru-RU" w:bidi="ar-SA"/>
    </w:rPr>
  </w:style>
  <w:style w:type="character" w:customStyle="1" w:styleId="BodyTextFirstIndentChar1">
    <w:name w:val="Body Text First Indent Char1"/>
    <w:locked/>
    <w:rsid w:val="00FE2535"/>
    <w:rPr>
      <w:rFonts w:eastAsia="Calibri"/>
      <w:sz w:val="24"/>
      <w:szCs w:val="24"/>
      <w:lang w:val="ru-RU" w:eastAsia="ru-RU" w:bidi="ar-SA"/>
    </w:rPr>
  </w:style>
  <w:style w:type="character" w:customStyle="1" w:styleId="BodyText3Char1">
    <w:name w:val="Body Text 3 Char1"/>
    <w:locked/>
    <w:rsid w:val="00FE2535"/>
    <w:rPr>
      <w:rFonts w:eastAsia="Calibri"/>
      <w:sz w:val="16"/>
      <w:szCs w:val="16"/>
      <w:lang w:val="ru-RU" w:eastAsia="ru-RU" w:bidi="ar-SA"/>
    </w:rPr>
  </w:style>
  <w:style w:type="character" w:customStyle="1" w:styleId="TitleChar">
    <w:name w:val="Title Char"/>
    <w:locked/>
    <w:rsid w:val="00FE2535"/>
    <w:rPr>
      <w:rFonts w:ascii="Arial" w:eastAsia="Calibri" w:hAnsi="Arial" w:cs="Arial"/>
      <w:b/>
      <w:bCs/>
      <w:sz w:val="24"/>
      <w:szCs w:val="24"/>
      <w:lang w:val="ru-RU" w:eastAsia="ru-RU" w:bidi="ar-SA"/>
    </w:rPr>
  </w:style>
  <w:style w:type="character" w:customStyle="1" w:styleId="BodyTextIndent3Char">
    <w:name w:val="Body Text Indent 3 Char"/>
    <w:locked/>
    <w:rsid w:val="00FE2535"/>
    <w:rPr>
      <w:rFonts w:eastAsia="Calibri"/>
      <w:sz w:val="16"/>
      <w:szCs w:val="16"/>
      <w:lang w:val="ru-RU" w:eastAsia="ru-RU" w:bidi="ar-SA"/>
    </w:rPr>
  </w:style>
  <w:style w:type="character" w:customStyle="1" w:styleId="PlainTextChar">
    <w:name w:val="Plain Text Char"/>
    <w:locked/>
    <w:rsid w:val="00FE2535"/>
    <w:rPr>
      <w:rFonts w:ascii="Courier New" w:eastAsia="Calibri" w:hAnsi="Courier New" w:cs="Courier New"/>
      <w:lang w:val="ru-RU" w:eastAsia="ru-RU" w:bidi="ar-SA"/>
    </w:rPr>
  </w:style>
  <w:style w:type="paragraph" w:styleId="2e">
    <w:name w:val="Body Text First Indent 2"/>
    <w:basedOn w:val="af2"/>
    <w:link w:val="2f"/>
    <w:uiPriority w:val="99"/>
    <w:rsid w:val="00FE2535"/>
    <w:pPr>
      <w:widowControl w:val="0"/>
      <w:autoSpaceDE w:val="0"/>
      <w:autoSpaceDN w:val="0"/>
      <w:adjustRightInd w:val="0"/>
      <w:ind w:firstLine="210"/>
    </w:pPr>
    <w:rPr>
      <w:sz w:val="20"/>
      <w:szCs w:val="20"/>
    </w:rPr>
  </w:style>
  <w:style w:type="character" w:customStyle="1" w:styleId="2f">
    <w:name w:val="Красная строка 2 Знак"/>
    <w:link w:val="2e"/>
    <w:uiPriority w:val="99"/>
    <w:rsid w:val="00FE2535"/>
    <w:rPr>
      <w:rFonts w:ascii="Times New Roman" w:eastAsia="Times New Roman" w:hAnsi="Times New Roman" w:cs="Times New Roman"/>
      <w:sz w:val="20"/>
      <w:szCs w:val="20"/>
      <w:lang w:eastAsia="ru-RU"/>
    </w:rPr>
  </w:style>
  <w:style w:type="paragraph" w:customStyle="1" w:styleId="223">
    <w:name w:val="Основной текст 22"/>
    <w:basedOn w:val="a3"/>
    <w:uiPriority w:val="99"/>
    <w:rsid w:val="00FE2535"/>
    <w:pPr>
      <w:overflowPunct w:val="0"/>
      <w:autoSpaceDE w:val="0"/>
      <w:autoSpaceDN w:val="0"/>
      <w:adjustRightInd w:val="0"/>
      <w:spacing w:after="0" w:line="216" w:lineRule="auto"/>
      <w:ind w:firstLine="709"/>
      <w:jc w:val="both"/>
      <w:textAlignment w:val="baseline"/>
    </w:pPr>
    <w:rPr>
      <w:rFonts w:ascii="Times New Roman" w:eastAsia="Times New Roman" w:hAnsi="Times New Roman"/>
      <w:sz w:val="20"/>
      <w:szCs w:val="20"/>
      <w:lang w:eastAsia="ru-RU"/>
    </w:rPr>
  </w:style>
  <w:style w:type="paragraph" w:customStyle="1" w:styleId="Default">
    <w:name w:val="Default"/>
    <w:uiPriority w:val="99"/>
    <w:rsid w:val="00FE2535"/>
    <w:pPr>
      <w:autoSpaceDE w:val="0"/>
      <w:autoSpaceDN w:val="0"/>
      <w:adjustRightInd w:val="0"/>
    </w:pPr>
    <w:rPr>
      <w:rFonts w:ascii="Times New Roman" w:eastAsia="Times New Roman" w:hAnsi="Times New Roman"/>
      <w:color w:val="000000"/>
      <w:sz w:val="24"/>
      <w:szCs w:val="24"/>
    </w:rPr>
  </w:style>
  <w:style w:type="character" w:customStyle="1" w:styleId="apple-style-span">
    <w:name w:val="apple-style-span"/>
    <w:basedOn w:val="a4"/>
    <w:rsid w:val="00FE2535"/>
  </w:style>
  <w:style w:type="paragraph" w:customStyle="1" w:styleId="CharChar">
    <w:name w:val="Char Знак Знак Char Знак Знак Знак Знак Знак Знак Знак Знак Знак Знак Знак Знак Знак Знак Знак Знак"/>
    <w:basedOn w:val="a3"/>
    <w:uiPriority w:val="99"/>
    <w:rsid w:val="00FE2535"/>
    <w:pPr>
      <w:spacing w:after="0" w:line="240" w:lineRule="auto"/>
    </w:pPr>
    <w:rPr>
      <w:rFonts w:ascii="Verdana" w:eastAsia="Times New Roman" w:hAnsi="Verdana" w:cs="Verdana"/>
      <w:sz w:val="20"/>
      <w:szCs w:val="20"/>
      <w:lang w:val="en-US"/>
    </w:rPr>
  </w:style>
  <w:style w:type="character" w:styleId="afffb">
    <w:name w:val="annotation reference"/>
    <w:uiPriority w:val="99"/>
    <w:semiHidden/>
    <w:unhideWhenUsed/>
    <w:rsid w:val="002014EB"/>
    <w:rPr>
      <w:sz w:val="16"/>
      <w:szCs w:val="16"/>
    </w:rPr>
  </w:style>
  <w:style w:type="paragraph" w:customStyle="1" w:styleId="Nonformat">
    <w:name w:val="Nonformat"/>
    <w:basedOn w:val="a3"/>
    <w:uiPriority w:val="99"/>
    <w:rsid w:val="000B2B4A"/>
    <w:pPr>
      <w:widowControl w:val="0"/>
      <w:autoSpaceDE w:val="0"/>
      <w:autoSpaceDN w:val="0"/>
      <w:adjustRightInd w:val="0"/>
      <w:spacing w:after="0" w:line="240" w:lineRule="auto"/>
    </w:pPr>
    <w:rPr>
      <w:rFonts w:ascii="Consultant" w:eastAsia="Times New Roman" w:hAnsi="Consultant"/>
      <w:sz w:val="20"/>
      <w:szCs w:val="20"/>
      <w:lang w:eastAsia="ru-RU"/>
    </w:rPr>
  </w:style>
  <w:style w:type="paragraph" w:customStyle="1" w:styleId="1f2">
    <w:name w:val="Заголовок оглавления1"/>
    <w:basedOn w:val="12"/>
    <w:next w:val="a3"/>
    <w:uiPriority w:val="39"/>
    <w:semiHidden/>
    <w:unhideWhenUsed/>
    <w:qFormat/>
    <w:rsid w:val="00B96D34"/>
    <w:pPr>
      <w:keepLines/>
      <w:spacing w:before="480" w:line="276" w:lineRule="auto"/>
      <w:jc w:val="left"/>
      <w:outlineLvl w:val="9"/>
    </w:pPr>
    <w:rPr>
      <w:rFonts w:ascii="Cambria" w:hAnsi="Cambria"/>
      <w:i w:val="0"/>
      <w:iCs w:val="0"/>
      <w:color w:val="365F91"/>
      <w:sz w:val="28"/>
      <w:szCs w:val="28"/>
    </w:rPr>
  </w:style>
  <w:style w:type="paragraph" w:styleId="2f0">
    <w:name w:val="toc 2"/>
    <w:basedOn w:val="a3"/>
    <w:next w:val="a3"/>
    <w:autoRedefine/>
    <w:uiPriority w:val="39"/>
    <w:unhideWhenUsed/>
    <w:rsid w:val="00831050"/>
    <w:pPr>
      <w:tabs>
        <w:tab w:val="left" w:pos="426"/>
        <w:tab w:val="right" w:leader="dot" w:pos="9639"/>
      </w:tabs>
      <w:spacing w:after="0" w:line="240" w:lineRule="auto"/>
    </w:pPr>
    <w:rPr>
      <w:rFonts w:ascii="Times New Roman" w:eastAsiaTheme="minorEastAsia" w:hAnsi="Times New Roman"/>
      <w:noProof/>
      <w:sz w:val="24"/>
      <w:szCs w:val="24"/>
      <w:lang w:eastAsia="ru-RU"/>
    </w:rPr>
  </w:style>
  <w:style w:type="paragraph" w:styleId="1f3">
    <w:name w:val="toc 1"/>
    <w:basedOn w:val="a3"/>
    <w:next w:val="a3"/>
    <w:autoRedefine/>
    <w:uiPriority w:val="39"/>
    <w:unhideWhenUsed/>
    <w:rsid w:val="00600B30"/>
    <w:pPr>
      <w:tabs>
        <w:tab w:val="right" w:leader="dot" w:pos="9628"/>
      </w:tabs>
      <w:spacing w:before="120" w:after="120"/>
      <w:ind w:right="-1"/>
    </w:pPr>
    <w:rPr>
      <w:rFonts w:ascii="Times New Roman" w:eastAsiaTheme="minorEastAsia" w:hAnsi="Times New Roman"/>
      <w:b/>
      <w:bCs/>
      <w:caps/>
      <w:noProof/>
      <w:sz w:val="20"/>
      <w:szCs w:val="20"/>
      <w:lang w:eastAsia="ru-RU"/>
    </w:rPr>
  </w:style>
  <w:style w:type="paragraph" w:styleId="39">
    <w:name w:val="toc 3"/>
    <w:basedOn w:val="a3"/>
    <w:next w:val="a3"/>
    <w:autoRedefine/>
    <w:uiPriority w:val="39"/>
    <w:unhideWhenUsed/>
    <w:rsid w:val="000F26EE"/>
    <w:pPr>
      <w:spacing w:after="0"/>
      <w:ind w:left="440"/>
    </w:pPr>
    <w:rPr>
      <w:rFonts w:ascii="Times New Roman" w:hAnsi="Times New Roman"/>
      <w:i/>
      <w:iCs/>
      <w:sz w:val="20"/>
      <w:szCs w:val="20"/>
    </w:rPr>
  </w:style>
  <w:style w:type="paragraph" w:styleId="42">
    <w:name w:val="toc 4"/>
    <w:basedOn w:val="a3"/>
    <w:next w:val="a3"/>
    <w:autoRedefine/>
    <w:uiPriority w:val="39"/>
    <w:unhideWhenUsed/>
    <w:rsid w:val="000F26EE"/>
    <w:pPr>
      <w:spacing w:after="0"/>
      <w:ind w:left="660"/>
    </w:pPr>
    <w:rPr>
      <w:rFonts w:ascii="Times New Roman" w:hAnsi="Times New Roman"/>
      <w:sz w:val="18"/>
      <w:szCs w:val="18"/>
    </w:rPr>
  </w:style>
  <w:style w:type="paragraph" w:styleId="52">
    <w:name w:val="toc 5"/>
    <w:basedOn w:val="a3"/>
    <w:next w:val="a3"/>
    <w:autoRedefine/>
    <w:uiPriority w:val="39"/>
    <w:unhideWhenUsed/>
    <w:rsid w:val="00992DFF"/>
    <w:pPr>
      <w:spacing w:after="0"/>
      <w:ind w:left="880"/>
    </w:pPr>
    <w:rPr>
      <w:rFonts w:asciiTheme="minorHAnsi" w:hAnsiTheme="minorHAnsi"/>
      <w:sz w:val="18"/>
      <w:szCs w:val="18"/>
    </w:rPr>
  </w:style>
  <w:style w:type="paragraph" w:styleId="61">
    <w:name w:val="toc 6"/>
    <w:basedOn w:val="a3"/>
    <w:next w:val="a3"/>
    <w:autoRedefine/>
    <w:uiPriority w:val="39"/>
    <w:unhideWhenUsed/>
    <w:rsid w:val="00992DFF"/>
    <w:pPr>
      <w:spacing w:after="0"/>
      <w:ind w:left="1100"/>
    </w:pPr>
    <w:rPr>
      <w:rFonts w:asciiTheme="minorHAnsi" w:hAnsiTheme="minorHAnsi"/>
      <w:sz w:val="18"/>
      <w:szCs w:val="18"/>
    </w:rPr>
  </w:style>
  <w:style w:type="paragraph" w:styleId="71">
    <w:name w:val="toc 7"/>
    <w:basedOn w:val="a3"/>
    <w:next w:val="a3"/>
    <w:autoRedefine/>
    <w:uiPriority w:val="39"/>
    <w:unhideWhenUsed/>
    <w:rsid w:val="00992DFF"/>
    <w:pPr>
      <w:spacing w:after="0"/>
      <w:ind w:left="1320"/>
    </w:pPr>
    <w:rPr>
      <w:rFonts w:asciiTheme="minorHAnsi" w:hAnsiTheme="minorHAnsi"/>
      <w:sz w:val="18"/>
      <w:szCs w:val="18"/>
    </w:rPr>
  </w:style>
  <w:style w:type="paragraph" w:styleId="81">
    <w:name w:val="toc 8"/>
    <w:basedOn w:val="a3"/>
    <w:next w:val="a3"/>
    <w:autoRedefine/>
    <w:uiPriority w:val="39"/>
    <w:unhideWhenUsed/>
    <w:rsid w:val="00992DFF"/>
    <w:pPr>
      <w:spacing w:after="0"/>
      <w:ind w:left="1540"/>
    </w:pPr>
    <w:rPr>
      <w:rFonts w:asciiTheme="minorHAnsi" w:hAnsiTheme="minorHAnsi"/>
      <w:sz w:val="18"/>
      <w:szCs w:val="18"/>
    </w:rPr>
  </w:style>
  <w:style w:type="paragraph" w:styleId="92">
    <w:name w:val="toc 9"/>
    <w:basedOn w:val="a3"/>
    <w:next w:val="a3"/>
    <w:autoRedefine/>
    <w:uiPriority w:val="39"/>
    <w:unhideWhenUsed/>
    <w:rsid w:val="00992DFF"/>
    <w:pPr>
      <w:spacing w:after="0"/>
      <w:ind w:left="1760"/>
    </w:pPr>
    <w:rPr>
      <w:rFonts w:asciiTheme="minorHAnsi" w:hAnsiTheme="minorHAnsi"/>
      <w:sz w:val="18"/>
      <w:szCs w:val="18"/>
    </w:rPr>
  </w:style>
  <w:style w:type="paragraph" w:styleId="afffc">
    <w:name w:val="endnote text"/>
    <w:basedOn w:val="a3"/>
    <w:link w:val="afffd"/>
    <w:uiPriority w:val="99"/>
    <w:unhideWhenUsed/>
    <w:rsid w:val="006E2FDA"/>
    <w:rPr>
      <w:sz w:val="24"/>
      <w:szCs w:val="24"/>
    </w:rPr>
  </w:style>
  <w:style w:type="character" w:customStyle="1" w:styleId="afffd">
    <w:name w:val="Текст концевой сноски Знак"/>
    <w:link w:val="afffc"/>
    <w:uiPriority w:val="99"/>
    <w:rsid w:val="006E2FDA"/>
    <w:rPr>
      <w:sz w:val="24"/>
      <w:szCs w:val="24"/>
      <w:lang w:eastAsia="en-US"/>
    </w:rPr>
  </w:style>
  <w:style w:type="character" w:styleId="afffe">
    <w:name w:val="endnote reference"/>
    <w:uiPriority w:val="99"/>
    <w:unhideWhenUsed/>
    <w:rsid w:val="006E2FDA"/>
    <w:rPr>
      <w:vertAlign w:val="superscript"/>
    </w:rPr>
  </w:style>
  <w:style w:type="paragraph" w:customStyle="1" w:styleId="1-11">
    <w:name w:val="Средняя заливка 1 - Акцент 11"/>
    <w:uiPriority w:val="99"/>
    <w:qFormat/>
    <w:rsid w:val="00CD4957"/>
    <w:rPr>
      <w:sz w:val="22"/>
      <w:szCs w:val="22"/>
      <w:lang w:eastAsia="en-US"/>
    </w:rPr>
  </w:style>
  <w:style w:type="paragraph" w:customStyle="1" w:styleId="1-21">
    <w:name w:val="Средняя сетка 1 - Акцент 21"/>
    <w:basedOn w:val="a3"/>
    <w:uiPriority w:val="34"/>
    <w:qFormat/>
    <w:rsid w:val="003D60B0"/>
    <w:pPr>
      <w:ind w:left="720"/>
      <w:contextualSpacing/>
    </w:pPr>
  </w:style>
  <w:style w:type="paragraph" w:styleId="affff">
    <w:name w:val="Document Map"/>
    <w:basedOn w:val="a3"/>
    <w:link w:val="affff0"/>
    <w:uiPriority w:val="99"/>
    <w:semiHidden/>
    <w:unhideWhenUsed/>
    <w:rsid w:val="008925E5"/>
    <w:rPr>
      <w:rFonts w:ascii="Times New Roman" w:hAnsi="Times New Roman"/>
      <w:sz w:val="24"/>
      <w:szCs w:val="24"/>
    </w:rPr>
  </w:style>
  <w:style w:type="character" w:customStyle="1" w:styleId="affff0">
    <w:name w:val="Схема документа Знак"/>
    <w:link w:val="affff"/>
    <w:uiPriority w:val="99"/>
    <w:semiHidden/>
    <w:rsid w:val="008925E5"/>
    <w:rPr>
      <w:rFonts w:ascii="Times New Roman" w:hAnsi="Times New Roman"/>
      <w:sz w:val="24"/>
      <w:szCs w:val="24"/>
      <w:lang w:eastAsia="en-US"/>
    </w:rPr>
  </w:style>
  <w:style w:type="paragraph" w:customStyle="1" w:styleId="2-">
    <w:name w:val="Рег. Заголовок 2-го уровня регламента"/>
    <w:basedOn w:val="ConsPlusNormal"/>
    <w:qFormat/>
    <w:rsid w:val="001C23A3"/>
    <w:pPr>
      <w:numPr>
        <w:numId w:val="16"/>
      </w:numPr>
      <w:spacing w:before="360" w:after="240"/>
      <w:jc w:val="center"/>
      <w:outlineLvl w:val="1"/>
    </w:pPr>
    <w:rPr>
      <w:rFonts w:ascii="Times New Roman" w:hAnsi="Times New Roman" w:cs="Times New Roman"/>
      <w:b/>
      <w:i/>
      <w:sz w:val="28"/>
      <w:szCs w:val="28"/>
    </w:rPr>
  </w:style>
  <w:style w:type="paragraph" w:customStyle="1" w:styleId="affff1">
    <w:name w:val="Рег. Комментарии"/>
    <w:basedOn w:val="-31"/>
    <w:qFormat/>
    <w:rsid w:val="00C551E8"/>
    <w:pPr>
      <w:spacing w:after="0"/>
      <w:ind w:left="539" w:firstLine="709"/>
      <w:jc w:val="both"/>
    </w:pPr>
    <w:rPr>
      <w:rFonts w:ascii="Times New Roman" w:hAnsi="Times New Roman"/>
      <w:i/>
      <w:sz w:val="28"/>
      <w:szCs w:val="28"/>
    </w:rPr>
  </w:style>
  <w:style w:type="paragraph" w:customStyle="1" w:styleId="affff2">
    <w:name w:val="Сценарии"/>
    <w:basedOn w:val="a3"/>
    <w:uiPriority w:val="99"/>
    <w:qFormat/>
    <w:rsid w:val="00620CD7"/>
    <w:pPr>
      <w:spacing w:before="120" w:after="120"/>
      <w:ind w:firstLine="539"/>
      <w:contextualSpacing/>
      <w:jc w:val="center"/>
    </w:pPr>
    <w:rPr>
      <w:rFonts w:ascii="Times New Roman" w:hAnsi="Times New Roman"/>
      <w:i/>
      <w:sz w:val="28"/>
      <w:szCs w:val="28"/>
    </w:rPr>
  </w:style>
  <w:style w:type="paragraph" w:customStyle="1" w:styleId="2f1">
    <w:name w:val="Заголовок оглавления2"/>
    <w:basedOn w:val="12"/>
    <w:next w:val="a3"/>
    <w:uiPriority w:val="39"/>
    <w:semiHidden/>
    <w:unhideWhenUsed/>
    <w:qFormat/>
    <w:rsid w:val="00F922FB"/>
    <w:pPr>
      <w:keepLines/>
      <w:spacing w:before="480" w:line="276" w:lineRule="auto"/>
      <w:jc w:val="left"/>
      <w:outlineLvl w:val="9"/>
    </w:pPr>
    <w:rPr>
      <w:rFonts w:ascii="Cambria" w:hAnsi="Cambria"/>
      <w:i w:val="0"/>
      <w:iCs w:val="0"/>
      <w:color w:val="365F91"/>
      <w:sz w:val="28"/>
      <w:szCs w:val="28"/>
    </w:rPr>
  </w:style>
  <w:style w:type="paragraph" w:styleId="affff3">
    <w:name w:val="List Paragraph"/>
    <w:basedOn w:val="a3"/>
    <w:uiPriority w:val="34"/>
    <w:qFormat/>
    <w:rsid w:val="00CC4911"/>
    <w:pPr>
      <w:ind w:left="720"/>
      <w:contextualSpacing/>
    </w:pPr>
  </w:style>
  <w:style w:type="paragraph" w:customStyle="1" w:styleId="1-">
    <w:name w:val="Рег. Заголовок 1-го уровня регламента"/>
    <w:basedOn w:val="12"/>
    <w:uiPriority w:val="99"/>
    <w:qFormat/>
    <w:rsid w:val="00FE2D70"/>
    <w:pPr>
      <w:spacing w:before="240" w:after="240" w:line="276" w:lineRule="auto"/>
      <w:jc w:val="center"/>
    </w:pPr>
    <w:rPr>
      <w:i w:val="0"/>
      <w:sz w:val="28"/>
      <w:szCs w:val="28"/>
    </w:rPr>
  </w:style>
  <w:style w:type="paragraph" w:customStyle="1" w:styleId="114">
    <w:name w:val="Рег. Основной текст уровень 1.1"/>
    <w:basedOn w:val="ConsPlusNormal"/>
    <w:uiPriority w:val="99"/>
    <w:qFormat/>
    <w:rsid w:val="00FE2D70"/>
    <w:pPr>
      <w:spacing w:line="276" w:lineRule="auto"/>
      <w:ind w:firstLine="709"/>
      <w:jc w:val="both"/>
    </w:pPr>
    <w:rPr>
      <w:rFonts w:ascii="Times New Roman" w:hAnsi="Times New Roman" w:cs="Times New Roman"/>
      <w:sz w:val="28"/>
      <w:szCs w:val="28"/>
    </w:rPr>
  </w:style>
  <w:style w:type="paragraph" w:customStyle="1" w:styleId="111">
    <w:name w:val="Рег. 1.1.1"/>
    <w:basedOn w:val="a3"/>
    <w:qFormat/>
    <w:rsid w:val="00612EFE"/>
    <w:pPr>
      <w:numPr>
        <w:ilvl w:val="2"/>
        <w:numId w:val="16"/>
      </w:numPr>
      <w:spacing w:after="0"/>
      <w:jc w:val="both"/>
    </w:pPr>
    <w:rPr>
      <w:rFonts w:ascii="Times New Roman" w:hAnsi="Times New Roman"/>
      <w:sz w:val="28"/>
      <w:szCs w:val="28"/>
    </w:rPr>
  </w:style>
  <w:style w:type="paragraph" w:customStyle="1" w:styleId="11">
    <w:name w:val="Рег. Основной текст уровнеь 1.1 (базовый)"/>
    <w:basedOn w:val="ConsPlusNormal"/>
    <w:qFormat/>
    <w:rsid w:val="000271B5"/>
    <w:pPr>
      <w:numPr>
        <w:ilvl w:val="1"/>
        <w:numId w:val="16"/>
      </w:numPr>
      <w:spacing w:line="276" w:lineRule="auto"/>
      <w:jc w:val="both"/>
    </w:pPr>
    <w:rPr>
      <w:rFonts w:ascii="Times New Roman" w:hAnsi="Times New Roman" w:cs="Times New Roman"/>
      <w:sz w:val="28"/>
      <w:szCs w:val="28"/>
    </w:rPr>
  </w:style>
  <w:style w:type="paragraph" w:customStyle="1" w:styleId="affff4">
    <w:name w:val="Рег. Обычный с отступом"/>
    <w:basedOn w:val="a3"/>
    <w:uiPriority w:val="99"/>
    <w:qFormat/>
    <w:rsid w:val="00175985"/>
    <w:pPr>
      <w:suppressAutoHyphens/>
      <w:autoSpaceDE w:val="0"/>
      <w:autoSpaceDN w:val="0"/>
      <w:adjustRightInd w:val="0"/>
      <w:spacing w:after="0"/>
      <w:ind w:firstLine="540"/>
      <w:jc w:val="both"/>
    </w:pPr>
    <w:rPr>
      <w:rFonts w:ascii="Times New Roman" w:eastAsia="Times New Roman" w:hAnsi="Times New Roman"/>
      <w:sz w:val="28"/>
      <w:szCs w:val="28"/>
      <w:lang w:eastAsia="ar-SA"/>
    </w:rPr>
  </w:style>
  <w:style w:type="paragraph" w:customStyle="1" w:styleId="a0">
    <w:name w:val="Рег. Списки числовый"/>
    <w:basedOn w:val="1-21"/>
    <w:uiPriority w:val="99"/>
    <w:qFormat/>
    <w:rsid w:val="000C4215"/>
    <w:pPr>
      <w:numPr>
        <w:numId w:val="3"/>
      </w:numPr>
      <w:ind w:left="1068"/>
      <w:jc w:val="both"/>
    </w:pPr>
    <w:rPr>
      <w:rFonts w:ascii="Times New Roman" w:hAnsi="Times New Roman"/>
      <w:sz w:val="28"/>
      <w:szCs w:val="28"/>
    </w:rPr>
  </w:style>
  <w:style w:type="paragraph" w:customStyle="1" w:styleId="affff5">
    <w:name w:val="Рег. Заголовок для названий результата"/>
    <w:basedOn w:val="2-"/>
    <w:uiPriority w:val="99"/>
    <w:qFormat/>
    <w:rsid w:val="00326896"/>
    <w:pPr>
      <w:numPr>
        <w:numId w:val="0"/>
      </w:numPr>
      <w:ind w:left="714"/>
      <w:jc w:val="left"/>
    </w:pPr>
  </w:style>
  <w:style w:type="paragraph" w:customStyle="1" w:styleId="115">
    <w:name w:val="Рег. Основной текст уровень 1.1 (сценарии)"/>
    <w:basedOn w:val="11"/>
    <w:qFormat/>
    <w:rsid w:val="0084437A"/>
    <w:pPr>
      <w:spacing w:before="360" w:after="240"/>
    </w:pPr>
    <w:rPr>
      <w:i/>
    </w:rPr>
  </w:style>
  <w:style w:type="paragraph" w:customStyle="1" w:styleId="1110">
    <w:name w:val="Рег. Основной текст уровень 1.1.1"/>
    <w:basedOn w:val="a3"/>
    <w:next w:val="111"/>
    <w:uiPriority w:val="99"/>
    <w:qFormat/>
    <w:rsid w:val="00612EFE"/>
    <w:pPr>
      <w:spacing w:after="0"/>
      <w:ind w:left="1440" w:hanging="720"/>
      <w:jc w:val="both"/>
    </w:pPr>
    <w:rPr>
      <w:rFonts w:ascii="Times New Roman" w:hAnsi="Times New Roman"/>
      <w:sz w:val="28"/>
      <w:szCs w:val="28"/>
    </w:rPr>
  </w:style>
  <w:style w:type="paragraph" w:customStyle="1" w:styleId="affff6">
    <w:name w:val="Рег. Списки без буллетов"/>
    <w:basedOn w:val="ConsPlusNormal"/>
    <w:uiPriority w:val="99"/>
    <w:qFormat/>
    <w:rsid w:val="007E6E84"/>
    <w:pPr>
      <w:spacing w:line="276" w:lineRule="auto"/>
      <w:ind w:left="709"/>
      <w:jc w:val="both"/>
    </w:pPr>
    <w:rPr>
      <w:rFonts w:ascii="Times New Roman" w:hAnsi="Times New Roman" w:cs="Times New Roman"/>
      <w:sz w:val="28"/>
      <w:szCs w:val="28"/>
    </w:rPr>
  </w:style>
  <w:style w:type="paragraph" w:customStyle="1" w:styleId="10">
    <w:name w:val="Рег. Списки 1)"/>
    <w:basedOn w:val="affff6"/>
    <w:qFormat/>
    <w:rsid w:val="007E6E84"/>
    <w:pPr>
      <w:numPr>
        <w:numId w:val="4"/>
      </w:numPr>
    </w:pPr>
  </w:style>
  <w:style w:type="paragraph" w:customStyle="1" w:styleId="1f4">
    <w:name w:val="Рег. Списки два уровня: 1)  и а) б) в)"/>
    <w:basedOn w:val="1-21"/>
    <w:uiPriority w:val="99"/>
    <w:qFormat/>
    <w:rsid w:val="008F275B"/>
    <w:pPr>
      <w:spacing w:after="120"/>
      <w:ind w:left="1440" w:hanging="360"/>
      <w:jc w:val="both"/>
    </w:pPr>
    <w:rPr>
      <w:rFonts w:ascii="Times New Roman" w:hAnsi="Times New Roman"/>
      <w:sz w:val="28"/>
      <w:szCs w:val="28"/>
    </w:rPr>
  </w:style>
  <w:style w:type="paragraph" w:customStyle="1" w:styleId="a">
    <w:name w:val="Рег. Списки одного уровня: а) б) в)"/>
    <w:basedOn w:val="1f4"/>
    <w:uiPriority w:val="99"/>
    <w:qFormat/>
    <w:rsid w:val="00175985"/>
    <w:pPr>
      <w:numPr>
        <w:numId w:val="6"/>
      </w:numPr>
    </w:pPr>
    <w:rPr>
      <w:lang w:eastAsia="ar-SA"/>
    </w:rPr>
  </w:style>
  <w:style w:type="paragraph" w:customStyle="1" w:styleId="affff7">
    <w:name w:val="Рег. Списки без буллетов широкие"/>
    <w:basedOn w:val="a3"/>
    <w:uiPriority w:val="99"/>
    <w:qFormat/>
    <w:rsid w:val="00175985"/>
    <w:pPr>
      <w:suppressAutoHyphens/>
      <w:autoSpaceDE w:val="0"/>
      <w:autoSpaceDN w:val="0"/>
      <w:adjustRightInd w:val="0"/>
      <w:spacing w:after="0"/>
      <w:ind w:firstLine="540"/>
      <w:jc w:val="both"/>
    </w:pPr>
    <w:rPr>
      <w:rFonts w:ascii="Times New Roman" w:eastAsia="Times New Roman" w:hAnsi="Times New Roman"/>
      <w:sz w:val="28"/>
      <w:szCs w:val="28"/>
      <w:lang w:eastAsia="ar-SA"/>
    </w:rPr>
  </w:style>
  <w:style w:type="paragraph" w:customStyle="1" w:styleId="2-0">
    <w:name w:val="Рег. Заголовок 2-го уровня сценариев в приложении"/>
    <w:basedOn w:val="20"/>
    <w:uiPriority w:val="99"/>
    <w:qFormat/>
    <w:rsid w:val="00FC294F"/>
    <w:pPr>
      <w:spacing w:before="360" w:after="240" w:line="276" w:lineRule="auto"/>
      <w:jc w:val="center"/>
    </w:pPr>
    <w:rPr>
      <w:rFonts w:ascii="Times New Roman" w:hAnsi="Times New Roman"/>
      <w:i w:val="0"/>
    </w:rPr>
  </w:style>
  <w:style w:type="paragraph" w:customStyle="1" w:styleId="1">
    <w:name w:val="Рег. Основной нумерованный 1. текст"/>
    <w:basedOn w:val="ConsPlusNormal"/>
    <w:qFormat/>
    <w:rsid w:val="00036C5E"/>
    <w:pPr>
      <w:numPr>
        <w:numId w:val="9"/>
      </w:numPr>
      <w:spacing w:line="276" w:lineRule="auto"/>
      <w:jc w:val="both"/>
    </w:pPr>
    <w:rPr>
      <w:rFonts w:ascii="Times New Roman" w:hAnsi="Times New Roman" w:cs="Times New Roman"/>
      <w:sz w:val="28"/>
      <w:szCs w:val="28"/>
    </w:rPr>
  </w:style>
  <w:style w:type="paragraph" w:styleId="affff8">
    <w:name w:val="No Spacing"/>
    <w:link w:val="affff9"/>
    <w:qFormat/>
    <w:rsid w:val="004D04D4"/>
    <w:rPr>
      <w:sz w:val="22"/>
      <w:szCs w:val="22"/>
      <w:lang w:eastAsia="en-US"/>
    </w:rPr>
  </w:style>
  <w:style w:type="paragraph" w:styleId="affffa">
    <w:name w:val="Revision"/>
    <w:hidden/>
    <w:uiPriority w:val="99"/>
    <w:semiHidden/>
    <w:rsid w:val="00EC15BC"/>
    <w:rPr>
      <w:sz w:val="22"/>
      <w:szCs w:val="22"/>
      <w:lang w:eastAsia="en-US"/>
    </w:rPr>
  </w:style>
  <w:style w:type="character" w:customStyle="1" w:styleId="1f5">
    <w:name w:val="Основной текст Знак1"/>
    <w:aliases w:val="бпОсновной текст Знак1"/>
    <w:basedOn w:val="a4"/>
    <w:semiHidden/>
    <w:rsid w:val="00D179B8"/>
    <w:rPr>
      <w:sz w:val="22"/>
      <w:szCs w:val="22"/>
      <w:lang w:eastAsia="en-US"/>
    </w:rPr>
  </w:style>
  <w:style w:type="character" w:customStyle="1" w:styleId="affff9">
    <w:name w:val="Без интервала Знак"/>
    <w:basedOn w:val="a4"/>
    <w:link w:val="affff8"/>
    <w:locked/>
    <w:rsid w:val="00153A96"/>
    <w:rPr>
      <w:sz w:val="22"/>
      <w:szCs w:val="22"/>
      <w:lang w:eastAsia="en-US"/>
    </w:rPr>
  </w:style>
  <w:style w:type="paragraph" w:customStyle="1" w:styleId="a2">
    <w:name w:val="РегламентГПЗУ"/>
    <w:basedOn w:val="affff3"/>
    <w:qFormat/>
    <w:rsid w:val="006B7609"/>
    <w:pPr>
      <w:numPr>
        <w:ilvl w:val="1"/>
        <w:numId w:val="14"/>
      </w:numPr>
      <w:tabs>
        <w:tab w:val="num" w:pos="360"/>
        <w:tab w:val="left" w:pos="992"/>
        <w:tab w:val="left" w:pos="1134"/>
        <w:tab w:val="left" w:pos="9781"/>
      </w:tabs>
      <w:spacing w:after="0" w:line="240" w:lineRule="auto"/>
      <w:ind w:left="720" w:firstLine="0"/>
      <w:jc w:val="both"/>
    </w:pPr>
    <w:rPr>
      <w:rFonts w:ascii="Times New Roman" w:hAnsi="Times New Roman"/>
      <w:sz w:val="24"/>
      <w:szCs w:val="24"/>
    </w:rPr>
  </w:style>
  <w:style w:type="paragraph" w:customStyle="1" w:styleId="2">
    <w:name w:val="РегламентГПЗУ2"/>
    <w:basedOn w:val="a2"/>
    <w:qFormat/>
    <w:rsid w:val="006B7609"/>
    <w:pPr>
      <w:numPr>
        <w:ilvl w:val="2"/>
      </w:numPr>
      <w:tabs>
        <w:tab w:val="clear" w:pos="992"/>
        <w:tab w:val="num" w:pos="360"/>
        <w:tab w:val="left" w:pos="1418"/>
      </w:tabs>
    </w:pPr>
  </w:style>
  <w:style w:type="table" w:customStyle="1" w:styleId="1f6">
    <w:name w:val="Сетка таблицы1"/>
    <w:basedOn w:val="a5"/>
    <w:next w:val="aff"/>
    <w:uiPriority w:val="59"/>
    <w:rsid w:val="001655B7"/>
    <w:pPr>
      <w:suppressAutoHyphens/>
    </w:pPr>
    <w:rPr>
      <w:rFonts w:ascii="Times New Roman" w:eastAsia="Times New Roman" w:hAnsi="Times New Roman"/>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6">
    <w:name w:val="11"/>
    <w:basedOn w:val="a3"/>
    <w:rsid w:val="008F239C"/>
    <w:pPr>
      <w:spacing w:before="100" w:beforeAutospacing="1" w:after="100" w:afterAutospacing="1" w:line="240" w:lineRule="auto"/>
    </w:pPr>
    <w:rPr>
      <w:rFonts w:ascii="Times New Roman" w:eastAsia="Times New Roman" w:hAnsi="Times New Roman"/>
      <w:sz w:val="24"/>
      <w:szCs w:val="24"/>
      <w:lang w:eastAsia="ru-RU"/>
    </w:rPr>
  </w:style>
  <w:style w:type="table" w:customStyle="1" w:styleId="2f2">
    <w:name w:val="Сетка таблицы2"/>
    <w:basedOn w:val="a5"/>
    <w:next w:val="aff"/>
    <w:uiPriority w:val="39"/>
    <w:rsid w:val="00404B18"/>
    <w:pPr>
      <w:suppressAutoHyphens/>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926774">
      <w:bodyDiv w:val="1"/>
      <w:marLeft w:val="0"/>
      <w:marRight w:val="0"/>
      <w:marTop w:val="0"/>
      <w:marBottom w:val="0"/>
      <w:divBdr>
        <w:top w:val="none" w:sz="0" w:space="0" w:color="auto"/>
        <w:left w:val="none" w:sz="0" w:space="0" w:color="auto"/>
        <w:bottom w:val="none" w:sz="0" w:space="0" w:color="auto"/>
        <w:right w:val="none" w:sz="0" w:space="0" w:color="auto"/>
      </w:divBdr>
    </w:div>
    <w:div w:id="69275114">
      <w:bodyDiv w:val="1"/>
      <w:marLeft w:val="0"/>
      <w:marRight w:val="0"/>
      <w:marTop w:val="0"/>
      <w:marBottom w:val="0"/>
      <w:divBdr>
        <w:top w:val="none" w:sz="0" w:space="0" w:color="auto"/>
        <w:left w:val="none" w:sz="0" w:space="0" w:color="auto"/>
        <w:bottom w:val="none" w:sz="0" w:space="0" w:color="auto"/>
        <w:right w:val="none" w:sz="0" w:space="0" w:color="auto"/>
      </w:divBdr>
    </w:div>
    <w:div w:id="79524024">
      <w:bodyDiv w:val="1"/>
      <w:marLeft w:val="0"/>
      <w:marRight w:val="0"/>
      <w:marTop w:val="0"/>
      <w:marBottom w:val="0"/>
      <w:divBdr>
        <w:top w:val="none" w:sz="0" w:space="0" w:color="auto"/>
        <w:left w:val="none" w:sz="0" w:space="0" w:color="auto"/>
        <w:bottom w:val="none" w:sz="0" w:space="0" w:color="auto"/>
        <w:right w:val="none" w:sz="0" w:space="0" w:color="auto"/>
      </w:divBdr>
    </w:div>
    <w:div w:id="87164903">
      <w:bodyDiv w:val="1"/>
      <w:marLeft w:val="0"/>
      <w:marRight w:val="0"/>
      <w:marTop w:val="0"/>
      <w:marBottom w:val="0"/>
      <w:divBdr>
        <w:top w:val="none" w:sz="0" w:space="0" w:color="auto"/>
        <w:left w:val="none" w:sz="0" w:space="0" w:color="auto"/>
        <w:bottom w:val="none" w:sz="0" w:space="0" w:color="auto"/>
        <w:right w:val="none" w:sz="0" w:space="0" w:color="auto"/>
      </w:divBdr>
    </w:div>
    <w:div w:id="100607479">
      <w:bodyDiv w:val="1"/>
      <w:marLeft w:val="0"/>
      <w:marRight w:val="0"/>
      <w:marTop w:val="0"/>
      <w:marBottom w:val="0"/>
      <w:divBdr>
        <w:top w:val="none" w:sz="0" w:space="0" w:color="auto"/>
        <w:left w:val="none" w:sz="0" w:space="0" w:color="auto"/>
        <w:bottom w:val="none" w:sz="0" w:space="0" w:color="auto"/>
        <w:right w:val="none" w:sz="0" w:space="0" w:color="auto"/>
      </w:divBdr>
    </w:div>
    <w:div w:id="112092608">
      <w:bodyDiv w:val="1"/>
      <w:marLeft w:val="0"/>
      <w:marRight w:val="0"/>
      <w:marTop w:val="0"/>
      <w:marBottom w:val="0"/>
      <w:divBdr>
        <w:top w:val="none" w:sz="0" w:space="0" w:color="auto"/>
        <w:left w:val="none" w:sz="0" w:space="0" w:color="auto"/>
        <w:bottom w:val="none" w:sz="0" w:space="0" w:color="auto"/>
        <w:right w:val="none" w:sz="0" w:space="0" w:color="auto"/>
      </w:divBdr>
    </w:div>
    <w:div w:id="116337879">
      <w:bodyDiv w:val="1"/>
      <w:marLeft w:val="0"/>
      <w:marRight w:val="0"/>
      <w:marTop w:val="0"/>
      <w:marBottom w:val="0"/>
      <w:divBdr>
        <w:top w:val="none" w:sz="0" w:space="0" w:color="auto"/>
        <w:left w:val="none" w:sz="0" w:space="0" w:color="auto"/>
        <w:bottom w:val="none" w:sz="0" w:space="0" w:color="auto"/>
        <w:right w:val="none" w:sz="0" w:space="0" w:color="auto"/>
      </w:divBdr>
    </w:div>
    <w:div w:id="152111190">
      <w:bodyDiv w:val="1"/>
      <w:marLeft w:val="0"/>
      <w:marRight w:val="0"/>
      <w:marTop w:val="0"/>
      <w:marBottom w:val="0"/>
      <w:divBdr>
        <w:top w:val="none" w:sz="0" w:space="0" w:color="auto"/>
        <w:left w:val="none" w:sz="0" w:space="0" w:color="auto"/>
        <w:bottom w:val="none" w:sz="0" w:space="0" w:color="auto"/>
        <w:right w:val="none" w:sz="0" w:space="0" w:color="auto"/>
      </w:divBdr>
    </w:div>
    <w:div w:id="235945485">
      <w:bodyDiv w:val="1"/>
      <w:marLeft w:val="0"/>
      <w:marRight w:val="0"/>
      <w:marTop w:val="0"/>
      <w:marBottom w:val="0"/>
      <w:divBdr>
        <w:top w:val="none" w:sz="0" w:space="0" w:color="auto"/>
        <w:left w:val="none" w:sz="0" w:space="0" w:color="auto"/>
        <w:bottom w:val="none" w:sz="0" w:space="0" w:color="auto"/>
        <w:right w:val="none" w:sz="0" w:space="0" w:color="auto"/>
      </w:divBdr>
      <w:divsChild>
        <w:div w:id="1802382368">
          <w:marLeft w:val="0"/>
          <w:marRight w:val="0"/>
          <w:marTop w:val="120"/>
          <w:marBottom w:val="0"/>
          <w:divBdr>
            <w:top w:val="none" w:sz="0" w:space="0" w:color="auto"/>
            <w:left w:val="none" w:sz="0" w:space="0" w:color="auto"/>
            <w:bottom w:val="none" w:sz="0" w:space="0" w:color="auto"/>
            <w:right w:val="none" w:sz="0" w:space="0" w:color="auto"/>
          </w:divBdr>
        </w:div>
      </w:divsChild>
    </w:div>
    <w:div w:id="290324523">
      <w:bodyDiv w:val="1"/>
      <w:marLeft w:val="0"/>
      <w:marRight w:val="0"/>
      <w:marTop w:val="0"/>
      <w:marBottom w:val="0"/>
      <w:divBdr>
        <w:top w:val="none" w:sz="0" w:space="0" w:color="auto"/>
        <w:left w:val="none" w:sz="0" w:space="0" w:color="auto"/>
        <w:bottom w:val="none" w:sz="0" w:space="0" w:color="auto"/>
        <w:right w:val="none" w:sz="0" w:space="0" w:color="auto"/>
      </w:divBdr>
    </w:div>
    <w:div w:id="342365992">
      <w:bodyDiv w:val="1"/>
      <w:marLeft w:val="0"/>
      <w:marRight w:val="0"/>
      <w:marTop w:val="0"/>
      <w:marBottom w:val="0"/>
      <w:divBdr>
        <w:top w:val="none" w:sz="0" w:space="0" w:color="auto"/>
        <w:left w:val="none" w:sz="0" w:space="0" w:color="auto"/>
        <w:bottom w:val="none" w:sz="0" w:space="0" w:color="auto"/>
        <w:right w:val="none" w:sz="0" w:space="0" w:color="auto"/>
      </w:divBdr>
    </w:div>
    <w:div w:id="356127576">
      <w:bodyDiv w:val="1"/>
      <w:marLeft w:val="0"/>
      <w:marRight w:val="0"/>
      <w:marTop w:val="0"/>
      <w:marBottom w:val="0"/>
      <w:divBdr>
        <w:top w:val="none" w:sz="0" w:space="0" w:color="auto"/>
        <w:left w:val="none" w:sz="0" w:space="0" w:color="auto"/>
        <w:bottom w:val="none" w:sz="0" w:space="0" w:color="auto"/>
        <w:right w:val="none" w:sz="0" w:space="0" w:color="auto"/>
      </w:divBdr>
    </w:div>
    <w:div w:id="409548794">
      <w:bodyDiv w:val="1"/>
      <w:marLeft w:val="0"/>
      <w:marRight w:val="0"/>
      <w:marTop w:val="0"/>
      <w:marBottom w:val="0"/>
      <w:divBdr>
        <w:top w:val="none" w:sz="0" w:space="0" w:color="auto"/>
        <w:left w:val="none" w:sz="0" w:space="0" w:color="auto"/>
        <w:bottom w:val="none" w:sz="0" w:space="0" w:color="auto"/>
        <w:right w:val="none" w:sz="0" w:space="0" w:color="auto"/>
      </w:divBdr>
    </w:div>
    <w:div w:id="437800164">
      <w:bodyDiv w:val="1"/>
      <w:marLeft w:val="0"/>
      <w:marRight w:val="0"/>
      <w:marTop w:val="0"/>
      <w:marBottom w:val="0"/>
      <w:divBdr>
        <w:top w:val="none" w:sz="0" w:space="0" w:color="auto"/>
        <w:left w:val="none" w:sz="0" w:space="0" w:color="auto"/>
        <w:bottom w:val="none" w:sz="0" w:space="0" w:color="auto"/>
        <w:right w:val="none" w:sz="0" w:space="0" w:color="auto"/>
      </w:divBdr>
      <w:divsChild>
        <w:div w:id="208811100">
          <w:marLeft w:val="0"/>
          <w:marRight w:val="0"/>
          <w:marTop w:val="120"/>
          <w:marBottom w:val="0"/>
          <w:divBdr>
            <w:top w:val="none" w:sz="0" w:space="0" w:color="auto"/>
            <w:left w:val="none" w:sz="0" w:space="0" w:color="auto"/>
            <w:bottom w:val="none" w:sz="0" w:space="0" w:color="auto"/>
            <w:right w:val="none" w:sz="0" w:space="0" w:color="auto"/>
          </w:divBdr>
        </w:div>
      </w:divsChild>
    </w:div>
    <w:div w:id="449475259">
      <w:bodyDiv w:val="1"/>
      <w:marLeft w:val="0"/>
      <w:marRight w:val="0"/>
      <w:marTop w:val="0"/>
      <w:marBottom w:val="0"/>
      <w:divBdr>
        <w:top w:val="none" w:sz="0" w:space="0" w:color="auto"/>
        <w:left w:val="none" w:sz="0" w:space="0" w:color="auto"/>
        <w:bottom w:val="none" w:sz="0" w:space="0" w:color="auto"/>
        <w:right w:val="none" w:sz="0" w:space="0" w:color="auto"/>
      </w:divBdr>
    </w:div>
    <w:div w:id="471412530">
      <w:bodyDiv w:val="1"/>
      <w:marLeft w:val="0"/>
      <w:marRight w:val="0"/>
      <w:marTop w:val="0"/>
      <w:marBottom w:val="0"/>
      <w:divBdr>
        <w:top w:val="none" w:sz="0" w:space="0" w:color="auto"/>
        <w:left w:val="none" w:sz="0" w:space="0" w:color="auto"/>
        <w:bottom w:val="none" w:sz="0" w:space="0" w:color="auto"/>
        <w:right w:val="none" w:sz="0" w:space="0" w:color="auto"/>
      </w:divBdr>
    </w:div>
    <w:div w:id="476654350">
      <w:bodyDiv w:val="1"/>
      <w:marLeft w:val="0"/>
      <w:marRight w:val="0"/>
      <w:marTop w:val="0"/>
      <w:marBottom w:val="0"/>
      <w:divBdr>
        <w:top w:val="none" w:sz="0" w:space="0" w:color="auto"/>
        <w:left w:val="none" w:sz="0" w:space="0" w:color="auto"/>
        <w:bottom w:val="none" w:sz="0" w:space="0" w:color="auto"/>
        <w:right w:val="none" w:sz="0" w:space="0" w:color="auto"/>
      </w:divBdr>
    </w:div>
    <w:div w:id="505242277">
      <w:bodyDiv w:val="1"/>
      <w:marLeft w:val="0"/>
      <w:marRight w:val="0"/>
      <w:marTop w:val="0"/>
      <w:marBottom w:val="0"/>
      <w:divBdr>
        <w:top w:val="none" w:sz="0" w:space="0" w:color="auto"/>
        <w:left w:val="none" w:sz="0" w:space="0" w:color="auto"/>
        <w:bottom w:val="none" w:sz="0" w:space="0" w:color="auto"/>
        <w:right w:val="none" w:sz="0" w:space="0" w:color="auto"/>
      </w:divBdr>
    </w:div>
    <w:div w:id="507142470">
      <w:bodyDiv w:val="1"/>
      <w:marLeft w:val="0"/>
      <w:marRight w:val="0"/>
      <w:marTop w:val="0"/>
      <w:marBottom w:val="0"/>
      <w:divBdr>
        <w:top w:val="none" w:sz="0" w:space="0" w:color="auto"/>
        <w:left w:val="none" w:sz="0" w:space="0" w:color="auto"/>
        <w:bottom w:val="none" w:sz="0" w:space="0" w:color="auto"/>
        <w:right w:val="none" w:sz="0" w:space="0" w:color="auto"/>
      </w:divBdr>
      <w:divsChild>
        <w:div w:id="1364861125">
          <w:marLeft w:val="0"/>
          <w:marRight w:val="0"/>
          <w:marTop w:val="120"/>
          <w:marBottom w:val="0"/>
          <w:divBdr>
            <w:top w:val="none" w:sz="0" w:space="0" w:color="auto"/>
            <w:left w:val="none" w:sz="0" w:space="0" w:color="auto"/>
            <w:bottom w:val="none" w:sz="0" w:space="0" w:color="auto"/>
            <w:right w:val="none" w:sz="0" w:space="0" w:color="auto"/>
          </w:divBdr>
        </w:div>
      </w:divsChild>
    </w:div>
    <w:div w:id="528571445">
      <w:bodyDiv w:val="1"/>
      <w:marLeft w:val="0"/>
      <w:marRight w:val="0"/>
      <w:marTop w:val="0"/>
      <w:marBottom w:val="0"/>
      <w:divBdr>
        <w:top w:val="none" w:sz="0" w:space="0" w:color="auto"/>
        <w:left w:val="none" w:sz="0" w:space="0" w:color="auto"/>
        <w:bottom w:val="none" w:sz="0" w:space="0" w:color="auto"/>
        <w:right w:val="none" w:sz="0" w:space="0" w:color="auto"/>
      </w:divBdr>
    </w:div>
    <w:div w:id="577520522">
      <w:bodyDiv w:val="1"/>
      <w:marLeft w:val="0"/>
      <w:marRight w:val="0"/>
      <w:marTop w:val="0"/>
      <w:marBottom w:val="0"/>
      <w:divBdr>
        <w:top w:val="none" w:sz="0" w:space="0" w:color="auto"/>
        <w:left w:val="none" w:sz="0" w:space="0" w:color="auto"/>
        <w:bottom w:val="none" w:sz="0" w:space="0" w:color="auto"/>
        <w:right w:val="none" w:sz="0" w:space="0" w:color="auto"/>
      </w:divBdr>
    </w:div>
    <w:div w:id="591280838">
      <w:bodyDiv w:val="1"/>
      <w:marLeft w:val="0"/>
      <w:marRight w:val="0"/>
      <w:marTop w:val="0"/>
      <w:marBottom w:val="0"/>
      <w:divBdr>
        <w:top w:val="none" w:sz="0" w:space="0" w:color="auto"/>
        <w:left w:val="none" w:sz="0" w:space="0" w:color="auto"/>
        <w:bottom w:val="none" w:sz="0" w:space="0" w:color="auto"/>
        <w:right w:val="none" w:sz="0" w:space="0" w:color="auto"/>
      </w:divBdr>
    </w:div>
    <w:div w:id="592978576">
      <w:bodyDiv w:val="1"/>
      <w:marLeft w:val="0"/>
      <w:marRight w:val="0"/>
      <w:marTop w:val="0"/>
      <w:marBottom w:val="0"/>
      <w:divBdr>
        <w:top w:val="none" w:sz="0" w:space="0" w:color="auto"/>
        <w:left w:val="none" w:sz="0" w:space="0" w:color="auto"/>
        <w:bottom w:val="none" w:sz="0" w:space="0" w:color="auto"/>
        <w:right w:val="none" w:sz="0" w:space="0" w:color="auto"/>
      </w:divBdr>
    </w:div>
    <w:div w:id="597326713">
      <w:bodyDiv w:val="1"/>
      <w:marLeft w:val="0"/>
      <w:marRight w:val="0"/>
      <w:marTop w:val="0"/>
      <w:marBottom w:val="0"/>
      <w:divBdr>
        <w:top w:val="none" w:sz="0" w:space="0" w:color="auto"/>
        <w:left w:val="none" w:sz="0" w:space="0" w:color="auto"/>
        <w:bottom w:val="none" w:sz="0" w:space="0" w:color="auto"/>
        <w:right w:val="none" w:sz="0" w:space="0" w:color="auto"/>
      </w:divBdr>
    </w:div>
    <w:div w:id="607740069">
      <w:bodyDiv w:val="1"/>
      <w:marLeft w:val="0"/>
      <w:marRight w:val="0"/>
      <w:marTop w:val="0"/>
      <w:marBottom w:val="0"/>
      <w:divBdr>
        <w:top w:val="none" w:sz="0" w:space="0" w:color="auto"/>
        <w:left w:val="none" w:sz="0" w:space="0" w:color="auto"/>
        <w:bottom w:val="none" w:sz="0" w:space="0" w:color="auto"/>
        <w:right w:val="none" w:sz="0" w:space="0" w:color="auto"/>
      </w:divBdr>
    </w:div>
    <w:div w:id="640034838">
      <w:bodyDiv w:val="1"/>
      <w:marLeft w:val="0"/>
      <w:marRight w:val="0"/>
      <w:marTop w:val="0"/>
      <w:marBottom w:val="0"/>
      <w:divBdr>
        <w:top w:val="none" w:sz="0" w:space="0" w:color="auto"/>
        <w:left w:val="none" w:sz="0" w:space="0" w:color="auto"/>
        <w:bottom w:val="none" w:sz="0" w:space="0" w:color="auto"/>
        <w:right w:val="none" w:sz="0" w:space="0" w:color="auto"/>
      </w:divBdr>
    </w:div>
    <w:div w:id="646325133">
      <w:bodyDiv w:val="1"/>
      <w:marLeft w:val="0"/>
      <w:marRight w:val="0"/>
      <w:marTop w:val="0"/>
      <w:marBottom w:val="0"/>
      <w:divBdr>
        <w:top w:val="none" w:sz="0" w:space="0" w:color="auto"/>
        <w:left w:val="none" w:sz="0" w:space="0" w:color="auto"/>
        <w:bottom w:val="none" w:sz="0" w:space="0" w:color="auto"/>
        <w:right w:val="none" w:sz="0" w:space="0" w:color="auto"/>
      </w:divBdr>
    </w:div>
    <w:div w:id="653949605">
      <w:bodyDiv w:val="1"/>
      <w:marLeft w:val="0"/>
      <w:marRight w:val="0"/>
      <w:marTop w:val="0"/>
      <w:marBottom w:val="0"/>
      <w:divBdr>
        <w:top w:val="none" w:sz="0" w:space="0" w:color="auto"/>
        <w:left w:val="none" w:sz="0" w:space="0" w:color="auto"/>
        <w:bottom w:val="none" w:sz="0" w:space="0" w:color="auto"/>
        <w:right w:val="none" w:sz="0" w:space="0" w:color="auto"/>
      </w:divBdr>
    </w:div>
    <w:div w:id="654794670">
      <w:bodyDiv w:val="1"/>
      <w:marLeft w:val="0"/>
      <w:marRight w:val="0"/>
      <w:marTop w:val="0"/>
      <w:marBottom w:val="0"/>
      <w:divBdr>
        <w:top w:val="none" w:sz="0" w:space="0" w:color="auto"/>
        <w:left w:val="none" w:sz="0" w:space="0" w:color="auto"/>
        <w:bottom w:val="none" w:sz="0" w:space="0" w:color="auto"/>
        <w:right w:val="none" w:sz="0" w:space="0" w:color="auto"/>
      </w:divBdr>
    </w:div>
    <w:div w:id="699820638">
      <w:bodyDiv w:val="1"/>
      <w:marLeft w:val="0"/>
      <w:marRight w:val="0"/>
      <w:marTop w:val="0"/>
      <w:marBottom w:val="0"/>
      <w:divBdr>
        <w:top w:val="none" w:sz="0" w:space="0" w:color="auto"/>
        <w:left w:val="none" w:sz="0" w:space="0" w:color="auto"/>
        <w:bottom w:val="none" w:sz="0" w:space="0" w:color="auto"/>
        <w:right w:val="none" w:sz="0" w:space="0" w:color="auto"/>
      </w:divBdr>
    </w:div>
    <w:div w:id="741413197">
      <w:bodyDiv w:val="1"/>
      <w:marLeft w:val="0"/>
      <w:marRight w:val="0"/>
      <w:marTop w:val="0"/>
      <w:marBottom w:val="0"/>
      <w:divBdr>
        <w:top w:val="none" w:sz="0" w:space="0" w:color="auto"/>
        <w:left w:val="none" w:sz="0" w:space="0" w:color="auto"/>
        <w:bottom w:val="none" w:sz="0" w:space="0" w:color="auto"/>
        <w:right w:val="none" w:sz="0" w:space="0" w:color="auto"/>
      </w:divBdr>
    </w:div>
    <w:div w:id="777262170">
      <w:bodyDiv w:val="1"/>
      <w:marLeft w:val="0"/>
      <w:marRight w:val="0"/>
      <w:marTop w:val="0"/>
      <w:marBottom w:val="0"/>
      <w:divBdr>
        <w:top w:val="none" w:sz="0" w:space="0" w:color="auto"/>
        <w:left w:val="none" w:sz="0" w:space="0" w:color="auto"/>
        <w:bottom w:val="none" w:sz="0" w:space="0" w:color="auto"/>
        <w:right w:val="none" w:sz="0" w:space="0" w:color="auto"/>
      </w:divBdr>
      <w:divsChild>
        <w:div w:id="1803228306">
          <w:marLeft w:val="0"/>
          <w:marRight w:val="0"/>
          <w:marTop w:val="120"/>
          <w:marBottom w:val="0"/>
          <w:divBdr>
            <w:top w:val="none" w:sz="0" w:space="0" w:color="auto"/>
            <w:left w:val="none" w:sz="0" w:space="0" w:color="auto"/>
            <w:bottom w:val="none" w:sz="0" w:space="0" w:color="auto"/>
            <w:right w:val="none" w:sz="0" w:space="0" w:color="auto"/>
          </w:divBdr>
        </w:div>
      </w:divsChild>
    </w:div>
    <w:div w:id="785544379">
      <w:bodyDiv w:val="1"/>
      <w:marLeft w:val="0"/>
      <w:marRight w:val="0"/>
      <w:marTop w:val="0"/>
      <w:marBottom w:val="0"/>
      <w:divBdr>
        <w:top w:val="none" w:sz="0" w:space="0" w:color="auto"/>
        <w:left w:val="none" w:sz="0" w:space="0" w:color="auto"/>
        <w:bottom w:val="none" w:sz="0" w:space="0" w:color="auto"/>
        <w:right w:val="none" w:sz="0" w:space="0" w:color="auto"/>
      </w:divBdr>
    </w:div>
    <w:div w:id="804078626">
      <w:bodyDiv w:val="1"/>
      <w:marLeft w:val="0"/>
      <w:marRight w:val="0"/>
      <w:marTop w:val="0"/>
      <w:marBottom w:val="0"/>
      <w:divBdr>
        <w:top w:val="none" w:sz="0" w:space="0" w:color="auto"/>
        <w:left w:val="none" w:sz="0" w:space="0" w:color="auto"/>
        <w:bottom w:val="none" w:sz="0" w:space="0" w:color="auto"/>
        <w:right w:val="none" w:sz="0" w:space="0" w:color="auto"/>
      </w:divBdr>
    </w:div>
    <w:div w:id="814762187">
      <w:bodyDiv w:val="1"/>
      <w:marLeft w:val="0"/>
      <w:marRight w:val="0"/>
      <w:marTop w:val="0"/>
      <w:marBottom w:val="0"/>
      <w:divBdr>
        <w:top w:val="none" w:sz="0" w:space="0" w:color="auto"/>
        <w:left w:val="none" w:sz="0" w:space="0" w:color="auto"/>
        <w:bottom w:val="none" w:sz="0" w:space="0" w:color="auto"/>
        <w:right w:val="none" w:sz="0" w:space="0" w:color="auto"/>
      </w:divBdr>
    </w:div>
    <w:div w:id="908228682">
      <w:bodyDiv w:val="1"/>
      <w:marLeft w:val="0"/>
      <w:marRight w:val="0"/>
      <w:marTop w:val="0"/>
      <w:marBottom w:val="0"/>
      <w:divBdr>
        <w:top w:val="none" w:sz="0" w:space="0" w:color="auto"/>
        <w:left w:val="none" w:sz="0" w:space="0" w:color="auto"/>
        <w:bottom w:val="none" w:sz="0" w:space="0" w:color="auto"/>
        <w:right w:val="none" w:sz="0" w:space="0" w:color="auto"/>
      </w:divBdr>
    </w:div>
    <w:div w:id="964309503">
      <w:bodyDiv w:val="1"/>
      <w:marLeft w:val="0"/>
      <w:marRight w:val="0"/>
      <w:marTop w:val="0"/>
      <w:marBottom w:val="0"/>
      <w:divBdr>
        <w:top w:val="none" w:sz="0" w:space="0" w:color="auto"/>
        <w:left w:val="none" w:sz="0" w:space="0" w:color="auto"/>
        <w:bottom w:val="none" w:sz="0" w:space="0" w:color="auto"/>
        <w:right w:val="none" w:sz="0" w:space="0" w:color="auto"/>
      </w:divBdr>
    </w:div>
    <w:div w:id="988899810">
      <w:bodyDiv w:val="1"/>
      <w:marLeft w:val="0"/>
      <w:marRight w:val="0"/>
      <w:marTop w:val="0"/>
      <w:marBottom w:val="0"/>
      <w:divBdr>
        <w:top w:val="none" w:sz="0" w:space="0" w:color="auto"/>
        <w:left w:val="none" w:sz="0" w:space="0" w:color="auto"/>
        <w:bottom w:val="none" w:sz="0" w:space="0" w:color="auto"/>
        <w:right w:val="none" w:sz="0" w:space="0" w:color="auto"/>
      </w:divBdr>
    </w:div>
    <w:div w:id="997267950">
      <w:bodyDiv w:val="1"/>
      <w:marLeft w:val="0"/>
      <w:marRight w:val="0"/>
      <w:marTop w:val="0"/>
      <w:marBottom w:val="0"/>
      <w:divBdr>
        <w:top w:val="none" w:sz="0" w:space="0" w:color="auto"/>
        <w:left w:val="none" w:sz="0" w:space="0" w:color="auto"/>
        <w:bottom w:val="none" w:sz="0" w:space="0" w:color="auto"/>
        <w:right w:val="none" w:sz="0" w:space="0" w:color="auto"/>
      </w:divBdr>
    </w:div>
    <w:div w:id="1023289722">
      <w:bodyDiv w:val="1"/>
      <w:marLeft w:val="0"/>
      <w:marRight w:val="0"/>
      <w:marTop w:val="0"/>
      <w:marBottom w:val="0"/>
      <w:divBdr>
        <w:top w:val="none" w:sz="0" w:space="0" w:color="auto"/>
        <w:left w:val="none" w:sz="0" w:space="0" w:color="auto"/>
        <w:bottom w:val="none" w:sz="0" w:space="0" w:color="auto"/>
        <w:right w:val="none" w:sz="0" w:space="0" w:color="auto"/>
      </w:divBdr>
    </w:div>
    <w:div w:id="1028798323">
      <w:bodyDiv w:val="1"/>
      <w:marLeft w:val="0"/>
      <w:marRight w:val="0"/>
      <w:marTop w:val="0"/>
      <w:marBottom w:val="0"/>
      <w:divBdr>
        <w:top w:val="none" w:sz="0" w:space="0" w:color="auto"/>
        <w:left w:val="none" w:sz="0" w:space="0" w:color="auto"/>
        <w:bottom w:val="none" w:sz="0" w:space="0" w:color="auto"/>
        <w:right w:val="none" w:sz="0" w:space="0" w:color="auto"/>
      </w:divBdr>
    </w:div>
    <w:div w:id="1041857417">
      <w:bodyDiv w:val="1"/>
      <w:marLeft w:val="0"/>
      <w:marRight w:val="0"/>
      <w:marTop w:val="0"/>
      <w:marBottom w:val="0"/>
      <w:divBdr>
        <w:top w:val="none" w:sz="0" w:space="0" w:color="auto"/>
        <w:left w:val="none" w:sz="0" w:space="0" w:color="auto"/>
        <w:bottom w:val="none" w:sz="0" w:space="0" w:color="auto"/>
        <w:right w:val="none" w:sz="0" w:space="0" w:color="auto"/>
      </w:divBdr>
    </w:div>
    <w:div w:id="1100680909">
      <w:bodyDiv w:val="1"/>
      <w:marLeft w:val="0"/>
      <w:marRight w:val="0"/>
      <w:marTop w:val="0"/>
      <w:marBottom w:val="0"/>
      <w:divBdr>
        <w:top w:val="none" w:sz="0" w:space="0" w:color="auto"/>
        <w:left w:val="none" w:sz="0" w:space="0" w:color="auto"/>
        <w:bottom w:val="none" w:sz="0" w:space="0" w:color="auto"/>
        <w:right w:val="none" w:sz="0" w:space="0" w:color="auto"/>
      </w:divBdr>
    </w:div>
    <w:div w:id="1163088930">
      <w:bodyDiv w:val="1"/>
      <w:marLeft w:val="0"/>
      <w:marRight w:val="0"/>
      <w:marTop w:val="0"/>
      <w:marBottom w:val="0"/>
      <w:divBdr>
        <w:top w:val="none" w:sz="0" w:space="0" w:color="auto"/>
        <w:left w:val="none" w:sz="0" w:space="0" w:color="auto"/>
        <w:bottom w:val="none" w:sz="0" w:space="0" w:color="auto"/>
        <w:right w:val="none" w:sz="0" w:space="0" w:color="auto"/>
      </w:divBdr>
    </w:div>
    <w:div w:id="1163278092">
      <w:bodyDiv w:val="1"/>
      <w:marLeft w:val="0"/>
      <w:marRight w:val="0"/>
      <w:marTop w:val="0"/>
      <w:marBottom w:val="0"/>
      <w:divBdr>
        <w:top w:val="none" w:sz="0" w:space="0" w:color="auto"/>
        <w:left w:val="none" w:sz="0" w:space="0" w:color="auto"/>
        <w:bottom w:val="none" w:sz="0" w:space="0" w:color="auto"/>
        <w:right w:val="none" w:sz="0" w:space="0" w:color="auto"/>
      </w:divBdr>
    </w:div>
    <w:div w:id="1186021413">
      <w:bodyDiv w:val="1"/>
      <w:marLeft w:val="0"/>
      <w:marRight w:val="0"/>
      <w:marTop w:val="0"/>
      <w:marBottom w:val="0"/>
      <w:divBdr>
        <w:top w:val="none" w:sz="0" w:space="0" w:color="auto"/>
        <w:left w:val="none" w:sz="0" w:space="0" w:color="auto"/>
        <w:bottom w:val="none" w:sz="0" w:space="0" w:color="auto"/>
        <w:right w:val="none" w:sz="0" w:space="0" w:color="auto"/>
      </w:divBdr>
    </w:div>
    <w:div w:id="1190875031">
      <w:bodyDiv w:val="1"/>
      <w:marLeft w:val="0"/>
      <w:marRight w:val="0"/>
      <w:marTop w:val="0"/>
      <w:marBottom w:val="0"/>
      <w:divBdr>
        <w:top w:val="none" w:sz="0" w:space="0" w:color="auto"/>
        <w:left w:val="none" w:sz="0" w:space="0" w:color="auto"/>
        <w:bottom w:val="none" w:sz="0" w:space="0" w:color="auto"/>
        <w:right w:val="none" w:sz="0" w:space="0" w:color="auto"/>
      </w:divBdr>
    </w:div>
    <w:div w:id="1196114405">
      <w:bodyDiv w:val="1"/>
      <w:marLeft w:val="0"/>
      <w:marRight w:val="0"/>
      <w:marTop w:val="0"/>
      <w:marBottom w:val="0"/>
      <w:divBdr>
        <w:top w:val="none" w:sz="0" w:space="0" w:color="auto"/>
        <w:left w:val="none" w:sz="0" w:space="0" w:color="auto"/>
        <w:bottom w:val="none" w:sz="0" w:space="0" w:color="auto"/>
        <w:right w:val="none" w:sz="0" w:space="0" w:color="auto"/>
      </w:divBdr>
    </w:div>
    <w:div w:id="1204174895">
      <w:bodyDiv w:val="1"/>
      <w:marLeft w:val="0"/>
      <w:marRight w:val="0"/>
      <w:marTop w:val="0"/>
      <w:marBottom w:val="0"/>
      <w:divBdr>
        <w:top w:val="none" w:sz="0" w:space="0" w:color="auto"/>
        <w:left w:val="none" w:sz="0" w:space="0" w:color="auto"/>
        <w:bottom w:val="none" w:sz="0" w:space="0" w:color="auto"/>
        <w:right w:val="none" w:sz="0" w:space="0" w:color="auto"/>
      </w:divBdr>
    </w:div>
    <w:div w:id="1281110204">
      <w:bodyDiv w:val="1"/>
      <w:marLeft w:val="0"/>
      <w:marRight w:val="0"/>
      <w:marTop w:val="0"/>
      <w:marBottom w:val="0"/>
      <w:divBdr>
        <w:top w:val="none" w:sz="0" w:space="0" w:color="auto"/>
        <w:left w:val="none" w:sz="0" w:space="0" w:color="auto"/>
        <w:bottom w:val="none" w:sz="0" w:space="0" w:color="auto"/>
        <w:right w:val="none" w:sz="0" w:space="0" w:color="auto"/>
      </w:divBdr>
    </w:div>
    <w:div w:id="1331909089">
      <w:bodyDiv w:val="1"/>
      <w:marLeft w:val="0"/>
      <w:marRight w:val="0"/>
      <w:marTop w:val="0"/>
      <w:marBottom w:val="0"/>
      <w:divBdr>
        <w:top w:val="none" w:sz="0" w:space="0" w:color="auto"/>
        <w:left w:val="none" w:sz="0" w:space="0" w:color="auto"/>
        <w:bottom w:val="none" w:sz="0" w:space="0" w:color="auto"/>
        <w:right w:val="none" w:sz="0" w:space="0" w:color="auto"/>
      </w:divBdr>
    </w:div>
    <w:div w:id="1334453817">
      <w:bodyDiv w:val="1"/>
      <w:marLeft w:val="0"/>
      <w:marRight w:val="0"/>
      <w:marTop w:val="0"/>
      <w:marBottom w:val="0"/>
      <w:divBdr>
        <w:top w:val="none" w:sz="0" w:space="0" w:color="auto"/>
        <w:left w:val="none" w:sz="0" w:space="0" w:color="auto"/>
        <w:bottom w:val="none" w:sz="0" w:space="0" w:color="auto"/>
        <w:right w:val="none" w:sz="0" w:space="0" w:color="auto"/>
      </w:divBdr>
    </w:div>
    <w:div w:id="1372145554">
      <w:bodyDiv w:val="1"/>
      <w:marLeft w:val="0"/>
      <w:marRight w:val="0"/>
      <w:marTop w:val="0"/>
      <w:marBottom w:val="0"/>
      <w:divBdr>
        <w:top w:val="none" w:sz="0" w:space="0" w:color="auto"/>
        <w:left w:val="none" w:sz="0" w:space="0" w:color="auto"/>
        <w:bottom w:val="none" w:sz="0" w:space="0" w:color="auto"/>
        <w:right w:val="none" w:sz="0" w:space="0" w:color="auto"/>
      </w:divBdr>
    </w:div>
    <w:div w:id="1374961481">
      <w:bodyDiv w:val="1"/>
      <w:marLeft w:val="0"/>
      <w:marRight w:val="0"/>
      <w:marTop w:val="0"/>
      <w:marBottom w:val="0"/>
      <w:divBdr>
        <w:top w:val="none" w:sz="0" w:space="0" w:color="auto"/>
        <w:left w:val="none" w:sz="0" w:space="0" w:color="auto"/>
        <w:bottom w:val="none" w:sz="0" w:space="0" w:color="auto"/>
        <w:right w:val="none" w:sz="0" w:space="0" w:color="auto"/>
      </w:divBdr>
    </w:div>
    <w:div w:id="1467317448">
      <w:bodyDiv w:val="1"/>
      <w:marLeft w:val="0"/>
      <w:marRight w:val="0"/>
      <w:marTop w:val="0"/>
      <w:marBottom w:val="0"/>
      <w:divBdr>
        <w:top w:val="none" w:sz="0" w:space="0" w:color="auto"/>
        <w:left w:val="none" w:sz="0" w:space="0" w:color="auto"/>
        <w:bottom w:val="none" w:sz="0" w:space="0" w:color="auto"/>
        <w:right w:val="none" w:sz="0" w:space="0" w:color="auto"/>
      </w:divBdr>
    </w:div>
    <w:div w:id="1468162995">
      <w:bodyDiv w:val="1"/>
      <w:marLeft w:val="0"/>
      <w:marRight w:val="0"/>
      <w:marTop w:val="0"/>
      <w:marBottom w:val="0"/>
      <w:divBdr>
        <w:top w:val="none" w:sz="0" w:space="0" w:color="auto"/>
        <w:left w:val="none" w:sz="0" w:space="0" w:color="auto"/>
        <w:bottom w:val="none" w:sz="0" w:space="0" w:color="auto"/>
        <w:right w:val="none" w:sz="0" w:space="0" w:color="auto"/>
      </w:divBdr>
    </w:div>
    <w:div w:id="1484274821">
      <w:bodyDiv w:val="1"/>
      <w:marLeft w:val="0"/>
      <w:marRight w:val="0"/>
      <w:marTop w:val="0"/>
      <w:marBottom w:val="0"/>
      <w:divBdr>
        <w:top w:val="none" w:sz="0" w:space="0" w:color="auto"/>
        <w:left w:val="none" w:sz="0" w:space="0" w:color="auto"/>
        <w:bottom w:val="none" w:sz="0" w:space="0" w:color="auto"/>
        <w:right w:val="none" w:sz="0" w:space="0" w:color="auto"/>
      </w:divBdr>
    </w:div>
    <w:div w:id="1521628562">
      <w:bodyDiv w:val="1"/>
      <w:marLeft w:val="0"/>
      <w:marRight w:val="0"/>
      <w:marTop w:val="0"/>
      <w:marBottom w:val="0"/>
      <w:divBdr>
        <w:top w:val="none" w:sz="0" w:space="0" w:color="auto"/>
        <w:left w:val="none" w:sz="0" w:space="0" w:color="auto"/>
        <w:bottom w:val="none" w:sz="0" w:space="0" w:color="auto"/>
        <w:right w:val="none" w:sz="0" w:space="0" w:color="auto"/>
      </w:divBdr>
    </w:div>
    <w:div w:id="1570071795">
      <w:bodyDiv w:val="1"/>
      <w:marLeft w:val="0"/>
      <w:marRight w:val="0"/>
      <w:marTop w:val="0"/>
      <w:marBottom w:val="0"/>
      <w:divBdr>
        <w:top w:val="none" w:sz="0" w:space="0" w:color="auto"/>
        <w:left w:val="none" w:sz="0" w:space="0" w:color="auto"/>
        <w:bottom w:val="none" w:sz="0" w:space="0" w:color="auto"/>
        <w:right w:val="none" w:sz="0" w:space="0" w:color="auto"/>
      </w:divBdr>
    </w:div>
    <w:div w:id="1621569374">
      <w:bodyDiv w:val="1"/>
      <w:marLeft w:val="0"/>
      <w:marRight w:val="0"/>
      <w:marTop w:val="0"/>
      <w:marBottom w:val="0"/>
      <w:divBdr>
        <w:top w:val="none" w:sz="0" w:space="0" w:color="auto"/>
        <w:left w:val="none" w:sz="0" w:space="0" w:color="auto"/>
        <w:bottom w:val="none" w:sz="0" w:space="0" w:color="auto"/>
        <w:right w:val="none" w:sz="0" w:space="0" w:color="auto"/>
      </w:divBdr>
    </w:div>
    <w:div w:id="1628780245">
      <w:bodyDiv w:val="1"/>
      <w:marLeft w:val="0"/>
      <w:marRight w:val="0"/>
      <w:marTop w:val="0"/>
      <w:marBottom w:val="0"/>
      <w:divBdr>
        <w:top w:val="none" w:sz="0" w:space="0" w:color="auto"/>
        <w:left w:val="none" w:sz="0" w:space="0" w:color="auto"/>
        <w:bottom w:val="none" w:sz="0" w:space="0" w:color="auto"/>
        <w:right w:val="none" w:sz="0" w:space="0" w:color="auto"/>
      </w:divBdr>
    </w:div>
    <w:div w:id="1633754252">
      <w:bodyDiv w:val="1"/>
      <w:marLeft w:val="0"/>
      <w:marRight w:val="0"/>
      <w:marTop w:val="0"/>
      <w:marBottom w:val="0"/>
      <w:divBdr>
        <w:top w:val="none" w:sz="0" w:space="0" w:color="auto"/>
        <w:left w:val="none" w:sz="0" w:space="0" w:color="auto"/>
        <w:bottom w:val="none" w:sz="0" w:space="0" w:color="auto"/>
        <w:right w:val="none" w:sz="0" w:space="0" w:color="auto"/>
      </w:divBdr>
    </w:div>
    <w:div w:id="1638949046">
      <w:bodyDiv w:val="1"/>
      <w:marLeft w:val="0"/>
      <w:marRight w:val="0"/>
      <w:marTop w:val="0"/>
      <w:marBottom w:val="0"/>
      <w:divBdr>
        <w:top w:val="none" w:sz="0" w:space="0" w:color="auto"/>
        <w:left w:val="none" w:sz="0" w:space="0" w:color="auto"/>
        <w:bottom w:val="none" w:sz="0" w:space="0" w:color="auto"/>
        <w:right w:val="none" w:sz="0" w:space="0" w:color="auto"/>
      </w:divBdr>
    </w:div>
    <w:div w:id="1659114802">
      <w:bodyDiv w:val="1"/>
      <w:marLeft w:val="0"/>
      <w:marRight w:val="0"/>
      <w:marTop w:val="0"/>
      <w:marBottom w:val="0"/>
      <w:divBdr>
        <w:top w:val="none" w:sz="0" w:space="0" w:color="auto"/>
        <w:left w:val="none" w:sz="0" w:space="0" w:color="auto"/>
        <w:bottom w:val="none" w:sz="0" w:space="0" w:color="auto"/>
        <w:right w:val="none" w:sz="0" w:space="0" w:color="auto"/>
      </w:divBdr>
    </w:div>
    <w:div w:id="1664777540">
      <w:bodyDiv w:val="1"/>
      <w:marLeft w:val="0"/>
      <w:marRight w:val="0"/>
      <w:marTop w:val="0"/>
      <w:marBottom w:val="0"/>
      <w:divBdr>
        <w:top w:val="none" w:sz="0" w:space="0" w:color="auto"/>
        <w:left w:val="none" w:sz="0" w:space="0" w:color="auto"/>
        <w:bottom w:val="none" w:sz="0" w:space="0" w:color="auto"/>
        <w:right w:val="none" w:sz="0" w:space="0" w:color="auto"/>
      </w:divBdr>
    </w:div>
    <w:div w:id="1677803896">
      <w:bodyDiv w:val="1"/>
      <w:marLeft w:val="0"/>
      <w:marRight w:val="0"/>
      <w:marTop w:val="0"/>
      <w:marBottom w:val="0"/>
      <w:divBdr>
        <w:top w:val="none" w:sz="0" w:space="0" w:color="auto"/>
        <w:left w:val="none" w:sz="0" w:space="0" w:color="auto"/>
        <w:bottom w:val="none" w:sz="0" w:space="0" w:color="auto"/>
        <w:right w:val="none" w:sz="0" w:space="0" w:color="auto"/>
      </w:divBdr>
    </w:div>
    <w:div w:id="1689790360">
      <w:bodyDiv w:val="1"/>
      <w:marLeft w:val="0"/>
      <w:marRight w:val="0"/>
      <w:marTop w:val="0"/>
      <w:marBottom w:val="0"/>
      <w:divBdr>
        <w:top w:val="none" w:sz="0" w:space="0" w:color="auto"/>
        <w:left w:val="none" w:sz="0" w:space="0" w:color="auto"/>
        <w:bottom w:val="none" w:sz="0" w:space="0" w:color="auto"/>
        <w:right w:val="none" w:sz="0" w:space="0" w:color="auto"/>
      </w:divBdr>
    </w:div>
    <w:div w:id="1691224534">
      <w:bodyDiv w:val="1"/>
      <w:marLeft w:val="0"/>
      <w:marRight w:val="0"/>
      <w:marTop w:val="0"/>
      <w:marBottom w:val="0"/>
      <w:divBdr>
        <w:top w:val="none" w:sz="0" w:space="0" w:color="auto"/>
        <w:left w:val="none" w:sz="0" w:space="0" w:color="auto"/>
        <w:bottom w:val="none" w:sz="0" w:space="0" w:color="auto"/>
        <w:right w:val="none" w:sz="0" w:space="0" w:color="auto"/>
      </w:divBdr>
    </w:div>
    <w:div w:id="1699240531">
      <w:bodyDiv w:val="1"/>
      <w:marLeft w:val="0"/>
      <w:marRight w:val="0"/>
      <w:marTop w:val="0"/>
      <w:marBottom w:val="0"/>
      <w:divBdr>
        <w:top w:val="none" w:sz="0" w:space="0" w:color="auto"/>
        <w:left w:val="none" w:sz="0" w:space="0" w:color="auto"/>
        <w:bottom w:val="none" w:sz="0" w:space="0" w:color="auto"/>
        <w:right w:val="none" w:sz="0" w:space="0" w:color="auto"/>
      </w:divBdr>
    </w:div>
    <w:div w:id="1702323661">
      <w:bodyDiv w:val="1"/>
      <w:marLeft w:val="0"/>
      <w:marRight w:val="0"/>
      <w:marTop w:val="0"/>
      <w:marBottom w:val="0"/>
      <w:divBdr>
        <w:top w:val="none" w:sz="0" w:space="0" w:color="auto"/>
        <w:left w:val="none" w:sz="0" w:space="0" w:color="auto"/>
        <w:bottom w:val="none" w:sz="0" w:space="0" w:color="auto"/>
        <w:right w:val="none" w:sz="0" w:space="0" w:color="auto"/>
      </w:divBdr>
    </w:div>
    <w:div w:id="1717046097">
      <w:bodyDiv w:val="1"/>
      <w:marLeft w:val="0"/>
      <w:marRight w:val="0"/>
      <w:marTop w:val="0"/>
      <w:marBottom w:val="0"/>
      <w:divBdr>
        <w:top w:val="none" w:sz="0" w:space="0" w:color="auto"/>
        <w:left w:val="none" w:sz="0" w:space="0" w:color="auto"/>
        <w:bottom w:val="none" w:sz="0" w:space="0" w:color="auto"/>
        <w:right w:val="none" w:sz="0" w:space="0" w:color="auto"/>
      </w:divBdr>
    </w:div>
    <w:div w:id="1741444315">
      <w:bodyDiv w:val="1"/>
      <w:marLeft w:val="0"/>
      <w:marRight w:val="0"/>
      <w:marTop w:val="0"/>
      <w:marBottom w:val="0"/>
      <w:divBdr>
        <w:top w:val="none" w:sz="0" w:space="0" w:color="auto"/>
        <w:left w:val="none" w:sz="0" w:space="0" w:color="auto"/>
        <w:bottom w:val="none" w:sz="0" w:space="0" w:color="auto"/>
        <w:right w:val="none" w:sz="0" w:space="0" w:color="auto"/>
      </w:divBdr>
    </w:div>
    <w:div w:id="1756172471">
      <w:bodyDiv w:val="1"/>
      <w:marLeft w:val="0"/>
      <w:marRight w:val="0"/>
      <w:marTop w:val="0"/>
      <w:marBottom w:val="0"/>
      <w:divBdr>
        <w:top w:val="none" w:sz="0" w:space="0" w:color="auto"/>
        <w:left w:val="none" w:sz="0" w:space="0" w:color="auto"/>
        <w:bottom w:val="none" w:sz="0" w:space="0" w:color="auto"/>
        <w:right w:val="none" w:sz="0" w:space="0" w:color="auto"/>
      </w:divBdr>
    </w:div>
    <w:div w:id="1764229752">
      <w:bodyDiv w:val="1"/>
      <w:marLeft w:val="0"/>
      <w:marRight w:val="0"/>
      <w:marTop w:val="0"/>
      <w:marBottom w:val="0"/>
      <w:divBdr>
        <w:top w:val="none" w:sz="0" w:space="0" w:color="auto"/>
        <w:left w:val="none" w:sz="0" w:space="0" w:color="auto"/>
        <w:bottom w:val="none" w:sz="0" w:space="0" w:color="auto"/>
        <w:right w:val="none" w:sz="0" w:space="0" w:color="auto"/>
      </w:divBdr>
    </w:div>
    <w:div w:id="1841843842">
      <w:bodyDiv w:val="1"/>
      <w:marLeft w:val="0"/>
      <w:marRight w:val="0"/>
      <w:marTop w:val="0"/>
      <w:marBottom w:val="0"/>
      <w:divBdr>
        <w:top w:val="none" w:sz="0" w:space="0" w:color="auto"/>
        <w:left w:val="none" w:sz="0" w:space="0" w:color="auto"/>
        <w:bottom w:val="none" w:sz="0" w:space="0" w:color="auto"/>
        <w:right w:val="none" w:sz="0" w:space="0" w:color="auto"/>
      </w:divBdr>
    </w:div>
    <w:div w:id="1845821457">
      <w:bodyDiv w:val="1"/>
      <w:marLeft w:val="0"/>
      <w:marRight w:val="0"/>
      <w:marTop w:val="0"/>
      <w:marBottom w:val="0"/>
      <w:divBdr>
        <w:top w:val="none" w:sz="0" w:space="0" w:color="auto"/>
        <w:left w:val="none" w:sz="0" w:space="0" w:color="auto"/>
        <w:bottom w:val="none" w:sz="0" w:space="0" w:color="auto"/>
        <w:right w:val="none" w:sz="0" w:space="0" w:color="auto"/>
      </w:divBdr>
    </w:div>
    <w:div w:id="1899126177">
      <w:bodyDiv w:val="1"/>
      <w:marLeft w:val="0"/>
      <w:marRight w:val="0"/>
      <w:marTop w:val="0"/>
      <w:marBottom w:val="0"/>
      <w:divBdr>
        <w:top w:val="none" w:sz="0" w:space="0" w:color="auto"/>
        <w:left w:val="none" w:sz="0" w:space="0" w:color="auto"/>
        <w:bottom w:val="none" w:sz="0" w:space="0" w:color="auto"/>
        <w:right w:val="none" w:sz="0" w:space="0" w:color="auto"/>
      </w:divBdr>
    </w:div>
    <w:div w:id="1945261067">
      <w:bodyDiv w:val="1"/>
      <w:marLeft w:val="0"/>
      <w:marRight w:val="0"/>
      <w:marTop w:val="0"/>
      <w:marBottom w:val="0"/>
      <w:divBdr>
        <w:top w:val="none" w:sz="0" w:space="0" w:color="auto"/>
        <w:left w:val="none" w:sz="0" w:space="0" w:color="auto"/>
        <w:bottom w:val="none" w:sz="0" w:space="0" w:color="auto"/>
        <w:right w:val="none" w:sz="0" w:space="0" w:color="auto"/>
      </w:divBdr>
    </w:div>
    <w:div w:id="1946883051">
      <w:bodyDiv w:val="1"/>
      <w:marLeft w:val="0"/>
      <w:marRight w:val="0"/>
      <w:marTop w:val="0"/>
      <w:marBottom w:val="0"/>
      <w:divBdr>
        <w:top w:val="none" w:sz="0" w:space="0" w:color="auto"/>
        <w:left w:val="none" w:sz="0" w:space="0" w:color="auto"/>
        <w:bottom w:val="none" w:sz="0" w:space="0" w:color="auto"/>
        <w:right w:val="none" w:sz="0" w:space="0" w:color="auto"/>
      </w:divBdr>
    </w:div>
    <w:div w:id="1989896343">
      <w:bodyDiv w:val="1"/>
      <w:marLeft w:val="0"/>
      <w:marRight w:val="0"/>
      <w:marTop w:val="0"/>
      <w:marBottom w:val="0"/>
      <w:divBdr>
        <w:top w:val="none" w:sz="0" w:space="0" w:color="auto"/>
        <w:left w:val="none" w:sz="0" w:space="0" w:color="auto"/>
        <w:bottom w:val="none" w:sz="0" w:space="0" w:color="auto"/>
        <w:right w:val="none" w:sz="0" w:space="0" w:color="auto"/>
      </w:divBdr>
    </w:div>
    <w:div w:id="1994751926">
      <w:bodyDiv w:val="1"/>
      <w:marLeft w:val="0"/>
      <w:marRight w:val="0"/>
      <w:marTop w:val="0"/>
      <w:marBottom w:val="0"/>
      <w:divBdr>
        <w:top w:val="none" w:sz="0" w:space="0" w:color="auto"/>
        <w:left w:val="none" w:sz="0" w:space="0" w:color="auto"/>
        <w:bottom w:val="none" w:sz="0" w:space="0" w:color="auto"/>
        <w:right w:val="none" w:sz="0" w:space="0" w:color="auto"/>
      </w:divBdr>
    </w:div>
    <w:div w:id="2002729897">
      <w:bodyDiv w:val="1"/>
      <w:marLeft w:val="0"/>
      <w:marRight w:val="0"/>
      <w:marTop w:val="0"/>
      <w:marBottom w:val="0"/>
      <w:divBdr>
        <w:top w:val="none" w:sz="0" w:space="0" w:color="auto"/>
        <w:left w:val="none" w:sz="0" w:space="0" w:color="auto"/>
        <w:bottom w:val="none" w:sz="0" w:space="0" w:color="auto"/>
        <w:right w:val="none" w:sz="0" w:space="0" w:color="auto"/>
      </w:divBdr>
    </w:div>
    <w:div w:id="2014138951">
      <w:bodyDiv w:val="1"/>
      <w:marLeft w:val="0"/>
      <w:marRight w:val="0"/>
      <w:marTop w:val="0"/>
      <w:marBottom w:val="0"/>
      <w:divBdr>
        <w:top w:val="none" w:sz="0" w:space="0" w:color="auto"/>
        <w:left w:val="none" w:sz="0" w:space="0" w:color="auto"/>
        <w:bottom w:val="none" w:sz="0" w:space="0" w:color="auto"/>
        <w:right w:val="none" w:sz="0" w:space="0" w:color="auto"/>
      </w:divBdr>
    </w:div>
    <w:div w:id="2064327387">
      <w:bodyDiv w:val="1"/>
      <w:marLeft w:val="0"/>
      <w:marRight w:val="0"/>
      <w:marTop w:val="0"/>
      <w:marBottom w:val="0"/>
      <w:divBdr>
        <w:top w:val="none" w:sz="0" w:space="0" w:color="auto"/>
        <w:left w:val="none" w:sz="0" w:space="0" w:color="auto"/>
        <w:bottom w:val="none" w:sz="0" w:space="0" w:color="auto"/>
        <w:right w:val="none" w:sz="0" w:space="0" w:color="auto"/>
      </w:divBdr>
    </w:div>
    <w:div w:id="2068454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push@mosreg.ru" TargetMode="External"/><Relationship Id="rId18" Type="http://schemas.openxmlformats.org/officeDocument/2006/relationships/footer" Target="footer2.xml"/><Relationship Id="rId26" Type="http://schemas.openxmlformats.org/officeDocument/2006/relationships/image" Target="media/image2.emf"/><Relationship Id="rId3" Type="http://schemas.openxmlformats.org/officeDocument/2006/relationships/numbering" Target="numbering.xml"/><Relationship Id="rId21" Type="http://schemas.openxmlformats.org/officeDocument/2006/relationships/footer" Target="footer4.xml"/><Relationship Id="rId7" Type="http://schemas.openxmlformats.org/officeDocument/2006/relationships/webSettings" Target="webSettings.xml"/><Relationship Id="rId12" Type="http://schemas.openxmlformats.org/officeDocument/2006/relationships/hyperlink" Target="http://www.pushchino.ru" TargetMode="External"/><Relationship Id="rId17" Type="http://schemas.openxmlformats.org/officeDocument/2006/relationships/footer" Target="footer1.xml"/><Relationship Id="rId25"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hyperlink" Target="http://www.mio.mosreg.ru/" TargetMode="External"/><Relationship Id="rId20" Type="http://schemas.openxmlformats.org/officeDocument/2006/relationships/header" Target="header1.xml"/><Relationship Id="rId29"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uslugi.mosreg.ru" TargetMode="External"/><Relationship Id="rId24" Type="http://schemas.openxmlformats.org/officeDocument/2006/relationships/image" Target="media/image1.emf"/><Relationship Id="rId5" Type="http://schemas.microsoft.com/office/2007/relationships/stylesWithEffects" Target="stylesWithEffects.xml"/><Relationship Id="rId15" Type="http://schemas.openxmlformats.org/officeDocument/2006/relationships/hyperlink" Target="mailto:mfc-puschinogo@mosreg.ru" TargetMode="External"/><Relationship Id="rId23" Type="http://schemas.openxmlformats.org/officeDocument/2006/relationships/footer" Target="footer6.xml"/><Relationship Id="rId28" Type="http://schemas.openxmlformats.org/officeDocument/2006/relationships/header" Target="header2.xml"/><Relationship Id="rId10" Type="http://schemas.openxmlformats.org/officeDocument/2006/relationships/hyperlink" Target="consultantplus://offline/ref=0FB4B62A7280C4330FA9B2F21623EC53CFCC78800621691A34CBCFFF29l950E" TargetMode="External"/><Relationship Id="rId19" Type="http://schemas.openxmlformats.org/officeDocument/2006/relationships/footer" Target="footer3.xml"/><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mfcpush.ru/" TargetMode="External"/><Relationship Id="rId22" Type="http://schemas.openxmlformats.org/officeDocument/2006/relationships/footer" Target="footer5.xml"/><Relationship Id="rId27" Type="http://schemas.openxmlformats.org/officeDocument/2006/relationships/oleObject" Target="embeddings/oleObject2.bin"/><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40177E-BF3F-4F07-A92D-82748A401EA8}">
  <ds:schemaRefs>
    <ds:schemaRef ds:uri="http://schemas.openxmlformats.org/officeDocument/2006/bibliography"/>
  </ds:schemaRefs>
</ds:datastoreItem>
</file>

<file path=customXml/itemProps2.xml><?xml version="1.0" encoding="utf-8"?>
<ds:datastoreItem xmlns:ds="http://schemas.openxmlformats.org/officeDocument/2006/customXml" ds:itemID="{02B66FE6-4836-400B-9726-36A597DD9A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393</TotalTime>
  <Pages>90</Pages>
  <Words>23022</Words>
  <Characters>131231</Characters>
  <Application>Microsoft Office Word</Application>
  <DocSecurity>0</DocSecurity>
  <Lines>1093</Lines>
  <Paragraphs>307</Paragraphs>
  <ScaleCrop>false</ScaleCrop>
  <HeadingPairs>
    <vt:vector size="2" baseType="variant">
      <vt:variant>
        <vt:lpstr>Название</vt:lpstr>
      </vt:variant>
      <vt:variant>
        <vt:i4>1</vt:i4>
      </vt:variant>
    </vt:vector>
  </HeadingPairs>
  <TitlesOfParts>
    <vt:vector size="1" baseType="lpstr">
      <vt:lpstr>Шаблон проекта административного регламента</vt:lpstr>
    </vt:vector>
  </TitlesOfParts>
  <Company>Hewlett-Packard Company</Company>
  <LinksUpToDate>false</LinksUpToDate>
  <CharactersWithSpaces>153946</CharactersWithSpaces>
  <SharedDoc>false</SharedDoc>
  <HyperlinkBase/>
  <HLinks>
    <vt:vector size="450" baseType="variant">
      <vt:variant>
        <vt:i4>1048603</vt:i4>
      </vt:variant>
      <vt:variant>
        <vt:i4>424</vt:i4>
      </vt:variant>
      <vt:variant>
        <vt:i4>0</vt:i4>
      </vt:variant>
      <vt:variant>
        <vt:i4>5</vt:i4>
      </vt:variant>
      <vt:variant>
        <vt:lpwstr>http://shaturamfc.ru/</vt:lpwstr>
      </vt:variant>
      <vt:variant>
        <vt:lpwstr/>
      </vt:variant>
      <vt:variant>
        <vt:i4>1638503</vt:i4>
      </vt:variant>
      <vt:variant>
        <vt:i4>421</vt:i4>
      </vt:variant>
      <vt:variant>
        <vt:i4>0</vt:i4>
      </vt:variant>
      <vt:variant>
        <vt:i4>5</vt:i4>
      </vt:variant>
      <vt:variant>
        <vt:lpwstr>mailto:mfc-shatura@rambler.ru</vt:lpwstr>
      </vt:variant>
      <vt:variant>
        <vt:lpwstr/>
      </vt:variant>
      <vt:variant>
        <vt:i4>8257582</vt:i4>
      </vt:variant>
      <vt:variant>
        <vt:i4>418</vt:i4>
      </vt:variant>
      <vt:variant>
        <vt:i4>0</vt:i4>
      </vt:variant>
      <vt:variant>
        <vt:i4>5</vt:i4>
      </vt:variant>
      <vt:variant>
        <vt:lpwstr>http://mfc.esc-stupino.ru/</vt:lpwstr>
      </vt:variant>
      <vt:variant>
        <vt:lpwstr/>
      </vt:variant>
      <vt:variant>
        <vt:i4>3342420</vt:i4>
      </vt:variant>
      <vt:variant>
        <vt:i4>415</vt:i4>
      </vt:variant>
      <vt:variant>
        <vt:i4>0</vt:i4>
      </vt:variant>
      <vt:variant>
        <vt:i4>5</vt:i4>
      </vt:variant>
      <vt:variant>
        <vt:lpwstr>mailto:mfc-stupino@mail.ru</vt:lpwstr>
      </vt:variant>
      <vt:variant>
        <vt:lpwstr/>
      </vt:variant>
      <vt:variant>
        <vt:i4>2752623</vt:i4>
      </vt:variant>
      <vt:variant>
        <vt:i4>412</vt:i4>
      </vt:variant>
      <vt:variant>
        <vt:i4>0</vt:i4>
      </vt:variant>
      <vt:variant>
        <vt:i4>5</vt:i4>
      </vt:variant>
      <vt:variant>
        <vt:lpwstr>http://serpregion.ru/content/view/12931</vt:lpwstr>
      </vt:variant>
      <vt:variant>
        <vt:lpwstr/>
      </vt:variant>
      <vt:variant>
        <vt:i4>1179772</vt:i4>
      </vt:variant>
      <vt:variant>
        <vt:i4>409</vt:i4>
      </vt:variant>
      <vt:variant>
        <vt:i4>0</vt:i4>
      </vt:variant>
      <vt:variant>
        <vt:i4>5</vt:i4>
      </vt:variant>
      <vt:variant>
        <vt:lpwstr>mailto:mfc.serpregion@gmail.com</vt:lpwstr>
      </vt:variant>
      <vt:variant>
        <vt:lpwstr/>
      </vt:variant>
      <vt:variant>
        <vt:i4>524359</vt:i4>
      </vt:variant>
      <vt:variant>
        <vt:i4>406</vt:i4>
      </vt:variant>
      <vt:variant>
        <vt:i4>0</vt:i4>
      </vt:variant>
      <vt:variant>
        <vt:i4>5</vt:i4>
      </vt:variant>
      <vt:variant>
        <vt:lpwstr>http://mfcsp.ru/</vt:lpwstr>
      </vt:variant>
      <vt:variant>
        <vt:lpwstr/>
      </vt:variant>
      <vt:variant>
        <vt:i4>6488135</vt:i4>
      </vt:variant>
      <vt:variant>
        <vt:i4>403</vt:i4>
      </vt:variant>
      <vt:variant>
        <vt:i4>0</vt:i4>
      </vt:variant>
      <vt:variant>
        <vt:i4>5</vt:i4>
      </vt:variant>
      <vt:variant>
        <vt:lpwstr>mailto:info@mfcsp.ru</vt:lpwstr>
      </vt:variant>
      <vt:variant>
        <vt:lpwstr/>
      </vt:variant>
      <vt:variant>
        <vt:i4>327704</vt:i4>
      </vt:variant>
      <vt:variant>
        <vt:i4>400</vt:i4>
      </vt:variant>
      <vt:variant>
        <vt:i4>0</vt:i4>
      </vt:variant>
      <vt:variant>
        <vt:i4>5</vt:i4>
      </vt:variant>
      <vt:variant>
        <vt:lpwstr>http://mfc-podolskrn.ru/</vt:lpwstr>
      </vt:variant>
      <vt:variant>
        <vt:lpwstr/>
      </vt:variant>
      <vt:variant>
        <vt:i4>5111868</vt:i4>
      </vt:variant>
      <vt:variant>
        <vt:i4>397</vt:i4>
      </vt:variant>
      <vt:variant>
        <vt:i4>0</vt:i4>
      </vt:variant>
      <vt:variant>
        <vt:i4>5</vt:i4>
      </vt:variant>
      <vt:variant>
        <vt:lpwstr>mailto:mfc.podolskrn@mail.ru</vt:lpwstr>
      </vt:variant>
      <vt:variant>
        <vt:lpwstr/>
      </vt:variant>
      <vt:variant>
        <vt:i4>1376338</vt:i4>
      </vt:variant>
      <vt:variant>
        <vt:i4>394</vt:i4>
      </vt:variant>
      <vt:variant>
        <vt:i4>0</vt:i4>
      </vt:variant>
      <vt:variant>
        <vt:i4>5</vt:i4>
      </vt:variant>
      <vt:variant>
        <vt:lpwstr>http://lubreg.ru/mfc</vt:lpwstr>
      </vt:variant>
      <vt:variant>
        <vt:lpwstr/>
      </vt:variant>
      <vt:variant>
        <vt:i4>3997771</vt:i4>
      </vt:variant>
      <vt:variant>
        <vt:i4>391</vt:i4>
      </vt:variant>
      <vt:variant>
        <vt:i4>0</vt:i4>
      </vt:variant>
      <vt:variant>
        <vt:i4>5</vt:i4>
      </vt:variant>
      <vt:variant>
        <vt:lpwstr>mailto:lub-mfc@mail.ru</vt:lpwstr>
      </vt:variant>
      <vt:variant>
        <vt:lpwstr/>
      </vt:variant>
      <vt:variant>
        <vt:i4>6160444</vt:i4>
      </vt:variant>
      <vt:variant>
        <vt:i4>388</vt:i4>
      </vt:variant>
      <vt:variant>
        <vt:i4>0</vt:i4>
      </vt:variant>
      <vt:variant>
        <vt:i4>5</vt:i4>
      </vt:variant>
      <vt:variant>
        <vt:lpwstr>mailto:mfc.vidnoe@yandex.ru</vt:lpwstr>
      </vt:variant>
      <vt:variant>
        <vt:lpwstr/>
      </vt:variant>
      <vt:variant>
        <vt:i4>7995417</vt:i4>
      </vt:variant>
      <vt:variant>
        <vt:i4>385</vt:i4>
      </vt:variant>
      <vt:variant>
        <vt:i4>0</vt:i4>
      </vt:variant>
      <vt:variant>
        <vt:i4>5</vt:i4>
      </vt:variant>
      <vt:variant>
        <vt:lpwstr>mailto: mfckrasnogorsk@list.ru</vt:lpwstr>
      </vt:variant>
      <vt:variant>
        <vt:lpwstr/>
      </vt:variant>
      <vt:variant>
        <vt:i4>7012473</vt:i4>
      </vt:variant>
      <vt:variant>
        <vt:i4>382</vt:i4>
      </vt:variant>
      <vt:variant>
        <vt:i4>0</vt:i4>
      </vt:variant>
      <vt:variant>
        <vt:i4>5</vt:i4>
      </vt:variant>
      <vt:variant>
        <vt:lpwstr>http://www.klincity.ru/mfc</vt:lpwstr>
      </vt:variant>
      <vt:variant>
        <vt:lpwstr/>
      </vt:variant>
      <vt:variant>
        <vt:i4>4653153</vt:i4>
      </vt:variant>
      <vt:variant>
        <vt:i4>379</vt:i4>
      </vt:variant>
      <vt:variant>
        <vt:i4>0</vt:i4>
      </vt:variant>
      <vt:variant>
        <vt:i4>5</vt:i4>
      </vt:variant>
      <vt:variant>
        <vt:lpwstr>mailto:mfcklin@yandex.ru</vt:lpwstr>
      </vt:variant>
      <vt:variant>
        <vt:lpwstr/>
      </vt:variant>
      <vt:variant>
        <vt:i4>3342455</vt:i4>
      </vt:variant>
      <vt:variant>
        <vt:i4>376</vt:i4>
      </vt:variant>
      <vt:variant>
        <vt:i4>0</vt:i4>
      </vt:variant>
      <vt:variant>
        <vt:i4>5</vt:i4>
      </vt:variant>
      <vt:variant>
        <vt:lpwstr>http://www.kashira.org/</vt:lpwstr>
      </vt:variant>
      <vt:variant>
        <vt:lpwstr/>
      </vt:variant>
      <vt:variant>
        <vt:i4>5570614</vt:i4>
      </vt:variant>
      <vt:variant>
        <vt:i4>373</vt:i4>
      </vt:variant>
      <vt:variant>
        <vt:i4>0</vt:i4>
      </vt:variant>
      <vt:variant>
        <vt:i4>5</vt:i4>
      </vt:variant>
      <vt:variant>
        <vt:lpwstr>mailto:kashira.mfc@yandex.ru</vt:lpwstr>
      </vt:variant>
      <vt:variant>
        <vt:lpwstr/>
      </vt:variant>
      <vt:variant>
        <vt:i4>1835033</vt:i4>
      </vt:variant>
      <vt:variant>
        <vt:i4>370</vt:i4>
      </vt:variant>
      <vt:variant>
        <vt:i4>0</vt:i4>
      </vt:variant>
      <vt:variant>
        <vt:i4>5</vt:i4>
      </vt:variant>
      <vt:variant>
        <vt:lpwstr>http://mfc-d.ru/</vt:lpwstr>
      </vt:variant>
      <vt:variant>
        <vt:lpwstr/>
      </vt:variant>
      <vt:variant>
        <vt:i4>8060957</vt:i4>
      </vt:variant>
      <vt:variant>
        <vt:i4>367</vt:i4>
      </vt:variant>
      <vt:variant>
        <vt:i4>0</vt:i4>
      </vt:variant>
      <vt:variant>
        <vt:i4>5</vt:i4>
      </vt:variant>
      <vt:variant>
        <vt:lpwstr>mailto:ms-mfc@mail.ru</vt:lpwstr>
      </vt:variant>
      <vt:variant>
        <vt:lpwstr/>
      </vt:variant>
      <vt:variant>
        <vt:i4>4980836</vt:i4>
      </vt:variant>
      <vt:variant>
        <vt:i4>364</vt:i4>
      </vt:variant>
      <vt:variant>
        <vt:i4>0</vt:i4>
      </vt:variant>
      <vt:variant>
        <vt:i4>5</vt:i4>
      </vt:variant>
      <vt:variant>
        <vt:lpwstr>mailto:MFC@mosreg.ru</vt:lpwstr>
      </vt:variant>
      <vt:variant>
        <vt:lpwstr/>
      </vt:variant>
      <vt:variant>
        <vt:i4>5111903</vt:i4>
      </vt:variant>
      <vt:variant>
        <vt:i4>358</vt:i4>
      </vt:variant>
      <vt:variant>
        <vt:i4>0</vt:i4>
      </vt:variant>
      <vt:variant>
        <vt:i4>5</vt:i4>
      </vt:variant>
      <vt:variant>
        <vt:lpwstr>consultantplus://offline/ref=0FB4B62A7280C4330FA9B2F21623EC53CFCC78800621691A34CBCFFF29l950E</vt:lpwstr>
      </vt:variant>
      <vt:variant>
        <vt:lpwstr/>
      </vt:variant>
      <vt:variant>
        <vt:i4>1310780</vt:i4>
      </vt:variant>
      <vt:variant>
        <vt:i4>314</vt:i4>
      </vt:variant>
      <vt:variant>
        <vt:i4>0</vt:i4>
      </vt:variant>
      <vt:variant>
        <vt:i4>5</vt:i4>
      </vt:variant>
      <vt:variant>
        <vt:lpwstr/>
      </vt:variant>
      <vt:variant>
        <vt:lpwstr>_Toc438119180</vt:lpwstr>
      </vt:variant>
      <vt:variant>
        <vt:i4>1769532</vt:i4>
      </vt:variant>
      <vt:variant>
        <vt:i4>308</vt:i4>
      </vt:variant>
      <vt:variant>
        <vt:i4>0</vt:i4>
      </vt:variant>
      <vt:variant>
        <vt:i4>5</vt:i4>
      </vt:variant>
      <vt:variant>
        <vt:lpwstr/>
      </vt:variant>
      <vt:variant>
        <vt:lpwstr>_Toc438119179</vt:lpwstr>
      </vt:variant>
      <vt:variant>
        <vt:i4>1769532</vt:i4>
      </vt:variant>
      <vt:variant>
        <vt:i4>302</vt:i4>
      </vt:variant>
      <vt:variant>
        <vt:i4>0</vt:i4>
      </vt:variant>
      <vt:variant>
        <vt:i4>5</vt:i4>
      </vt:variant>
      <vt:variant>
        <vt:lpwstr/>
      </vt:variant>
      <vt:variant>
        <vt:lpwstr>_Toc438119178</vt:lpwstr>
      </vt:variant>
      <vt:variant>
        <vt:i4>1769532</vt:i4>
      </vt:variant>
      <vt:variant>
        <vt:i4>296</vt:i4>
      </vt:variant>
      <vt:variant>
        <vt:i4>0</vt:i4>
      </vt:variant>
      <vt:variant>
        <vt:i4>5</vt:i4>
      </vt:variant>
      <vt:variant>
        <vt:lpwstr/>
      </vt:variant>
      <vt:variant>
        <vt:lpwstr>_Toc438119177</vt:lpwstr>
      </vt:variant>
      <vt:variant>
        <vt:i4>1769532</vt:i4>
      </vt:variant>
      <vt:variant>
        <vt:i4>290</vt:i4>
      </vt:variant>
      <vt:variant>
        <vt:i4>0</vt:i4>
      </vt:variant>
      <vt:variant>
        <vt:i4>5</vt:i4>
      </vt:variant>
      <vt:variant>
        <vt:lpwstr/>
      </vt:variant>
      <vt:variant>
        <vt:lpwstr>_Toc438119176</vt:lpwstr>
      </vt:variant>
      <vt:variant>
        <vt:i4>1769532</vt:i4>
      </vt:variant>
      <vt:variant>
        <vt:i4>284</vt:i4>
      </vt:variant>
      <vt:variant>
        <vt:i4>0</vt:i4>
      </vt:variant>
      <vt:variant>
        <vt:i4>5</vt:i4>
      </vt:variant>
      <vt:variant>
        <vt:lpwstr/>
      </vt:variant>
      <vt:variant>
        <vt:lpwstr>_Toc438119175</vt:lpwstr>
      </vt:variant>
      <vt:variant>
        <vt:i4>1769532</vt:i4>
      </vt:variant>
      <vt:variant>
        <vt:i4>278</vt:i4>
      </vt:variant>
      <vt:variant>
        <vt:i4>0</vt:i4>
      </vt:variant>
      <vt:variant>
        <vt:i4>5</vt:i4>
      </vt:variant>
      <vt:variant>
        <vt:lpwstr/>
      </vt:variant>
      <vt:variant>
        <vt:lpwstr>_Toc438119174</vt:lpwstr>
      </vt:variant>
      <vt:variant>
        <vt:i4>1769532</vt:i4>
      </vt:variant>
      <vt:variant>
        <vt:i4>272</vt:i4>
      </vt:variant>
      <vt:variant>
        <vt:i4>0</vt:i4>
      </vt:variant>
      <vt:variant>
        <vt:i4>5</vt:i4>
      </vt:variant>
      <vt:variant>
        <vt:lpwstr/>
      </vt:variant>
      <vt:variant>
        <vt:lpwstr>_Toc438119173</vt:lpwstr>
      </vt:variant>
      <vt:variant>
        <vt:i4>1769532</vt:i4>
      </vt:variant>
      <vt:variant>
        <vt:i4>266</vt:i4>
      </vt:variant>
      <vt:variant>
        <vt:i4>0</vt:i4>
      </vt:variant>
      <vt:variant>
        <vt:i4>5</vt:i4>
      </vt:variant>
      <vt:variant>
        <vt:lpwstr/>
      </vt:variant>
      <vt:variant>
        <vt:lpwstr>_Toc438119172</vt:lpwstr>
      </vt:variant>
      <vt:variant>
        <vt:i4>1769532</vt:i4>
      </vt:variant>
      <vt:variant>
        <vt:i4>260</vt:i4>
      </vt:variant>
      <vt:variant>
        <vt:i4>0</vt:i4>
      </vt:variant>
      <vt:variant>
        <vt:i4>5</vt:i4>
      </vt:variant>
      <vt:variant>
        <vt:lpwstr/>
      </vt:variant>
      <vt:variant>
        <vt:lpwstr>_Toc438119171</vt:lpwstr>
      </vt:variant>
      <vt:variant>
        <vt:i4>1769532</vt:i4>
      </vt:variant>
      <vt:variant>
        <vt:i4>254</vt:i4>
      </vt:variant>
      <vt:variant>
        <vt:i4>0</vt:i4>
      </vt:variant>
      <vt:variant>
        <vt:i4>5</vt:i4>
      </vt:variant>
      <vt:variant>
        <vt:lpwstr/>
      </vt:variant>
      <vt:variant>
        <vt:lpwstr>_Toc438119170</vt:lpwstr>
      </vt:variant>
      <vt:variant>
        <vt:i4>1703996</vt:i4>
      </vt:variant>
      <vt:variant>
        <vt:i4>248</vt:i4>
      </vt:variant>
      <vt:variant>
        <vt:i4>0</vt:i4>
      </vt:variant>
      <vt:variant>
        <vt:i4>5</vt:i4>
      </vt:variant>
      <vt:variant>
        <vt:lpwstr/>
      </vt:variant>
      <vt:variant>
        <vt:lpwstr>_Toc438119169</vt:lpwstr>
      </vt:variant>
      <vt:variant>
        <vt:i4>1703996</vt:i4>
      </vt:variant>
      <vt:variant>
        <vt:i4>242</vt:i4>
      </vt:variant>
      <vt:variant>
        <vt:i4>0</vt:i4>
      </vt:variant>
      <vt:variant>
        <vt:i4>5</vt:i4>
      </vt:variant>
      <vt:variant>
        <vt:lpwstr/>
      </vt:variant>
      <vt:variant>
        <vt:lpwstr>_Toc438119168</vt:lpwstr>
      </vt:variant>
      <vt:variant>
        <vt:i4>1703996</vt:i4>
      </vt:variant>
      <vt:variant>
        <vt:i4>236</vt:i4>
      </vt:variant>
      <vt:variant>
        <vt:i4>0</vt:i4>
      </vt:variant>
      <vt:variant>
        <vt:i4>5</vt:i4>
      </vt:variant>
      <vt:variant>
        <vt:lpwstr/>
      </vt:variant>
      <vt:variant>
        <vt:lpwstr>_Toc438119167</vt:lpwstr>
      </vt:variant>
      <vt:variant>
        <vt:i4>1703996</vt:i4>
      </vt:variant>
      <vt:variant>
        <vt:i4>230</vt:i4>
      </vt:variant>
      <vt:variant>
        <vt:i4>0</vt:i4>
      </vt:variant>
      <vt:variant>
        <vt:i4>5</vt:i4>
      </vt:variant>
      <vt:variant>
        <vt:lpwstr/>
      </vt:variant>
      <vt:variant>
        <vt:lpwstr>_Toc438119166</vt:lpwstr>
      </vt:variant>
      <vt:variant>
        <vt:i4>1703996</vt:i4>
      </vt:variant>
      <vt:variant>
        <vt:i4>224</vt:i4>
      </vt:variant>
      <vt:variant>
        <vt:i4>0</vt:i4>
      </vt:variant>
      <vt:variant>
        <vt:i4>5</vt:i4>
      </vt:variant>
      <vt:variant>
        <vt:lpwstr/>
      </vt:variant>
      <vt:variant>
        <vt:lpwstr>_Toc438119165</vt:lpwstr>
      </vt:variant>
      <vt:variant>
        <vt:i4>1703996</vt:i4>
      </vt:variant>
      <vt:variant>
        <vt:i4>218</vt:i4>
      </vt:variant>
      <vt:variant>
        <vt:i4>0</vt:i4>
      </vt:variant>
      <vt:variant>
        <vt:i4>5</vt:i4>
      </vt:variant>
      <vt:variant>
        <vt:lpwstr/>
      </vt:variant>
      <vt:variant>
        <vt:lpwstr>_Toc438119164</vt:lpwstr>
      </vt:variant>
      <vt:variant>
        <vt:i4>1703996</vt:i4>
      </vt:variant>
      <vt:variant>
        <vt:i4>212</vt:i4>
      </vt:variant>
      <vt:variant>
        <vt:i4>0</vt:i4>
      </vt:variant>
      <vt:variant>
        <vt:i4>5</vt:i4>
      </vt:variant>
      <vt:variant>
        <vt:lpwstr/>
      </vt:variant>
      <vt:variant>
        <vt:lpwstr>_Toc438119163</vt:lpwstr>
      </vt:variant>
      <vt:variant>
        <vt:i4>1703996</vt:i4>
      </vt:variant>
      <vt:variant>
        <vt:i4>206</vt:i4>
      </vt:variant>
      <vt:variant>
        <vt:i4>0</vt:i4>
      </vt:variant>
      <vt:variant>
        <vt:i4>5</vt:i4>
      </vt:variant>
      <vt:variant>
        <vt:lpwstr/>
      </vt:variant>
      <vt:variant>
        <vt:lpwstr>_Toc438119162</vt:lpwstr>
      </vt:variant>
      <vt:variant>
        <vt:i4>1703996</vt:i4>
      </vt:variant>
      <vt:variant>
        <vt:i4>200</vt:i4>
      </vt:variant>
      <vt:variant>
        <vt:i4>0</vt:i4>
      </vt:variant>
      <vt:variant>
        <vt:i4>5</vt:i4>
      </vt:variant>
      <vt:variant>
        <vt:lpwstr/>
      </vt:variant>
      <vt:variant>
        <vt:lpwstr>_Toc438119161</vt:lpwstr>
      </vt:variant>
      <vt:variant>
        <vt:i4>1703996</vt:i4>
      </vt:variant>
      <vt:variant>
        <vt:i4>194</vt:i4>
      </vt:variant>
      <vt:variant>
        <vt:i4>0</vt:i4>
      </vt:variant>
      <vt:variant>
        <vt:i4>5</vt:i4>
      </vt:variant>
      <vt:variant>
        <vt:lpwstr/>
      </vt:variant>
      <vt:variant>
        <vt:lpwstr>_Toc438119160</vt:lpwstr>
      </vt:variant>
      <vt:variant>
        <vt:i4>1638460</vt:i4>
      </vt:variant>
      <vt:variant>
        <vt:i4>188</vt:i4>
      </vt:variant>
      <vt:variant>
        <vt:i4>0</vt:i4>
      </vt:variant>
      <vt:variant>
        <vt:i4>5</vt:i4>
      </vt:variant>
      <vt:variant>
        <vt:lpwstr/>
      </vt:variant>
      <vt:variant>
        <vt:lpwstr>_Toc438119159</vt:lpwstr>
      </vt:variant>
      <vt:variant>
        <vt:i4>1638460</vt:i4>
      </vt:variant>
      <vt:variant>
        <vt:i4>182</vt:i4>
      </vt:variant>
      <vt:variant>
        <vt:i4>0</vt:i4>
      </vt:variant>
      <vt:variant>
        <vt:i4>5</vt:i4>
      </vt:variant>
      <vt:variant>
        <vt:lpwstr/>
      </vt:variant>
      <vt:variant>
        <vt:lpwstr>_Toc438119158</vt:lpwstr>
      </vt:variant>
      <vt:variant>
        <vt:i4>1638460</vt:i4>
      </vt:variant>
      <vt:variant>
        <vt:i4>176</vt:i4>
      </vt:variant>
      <vt:variant>
        <vt:i4>0</vt:i4>
      </vt:variant>
      <vt:variant>
        <vt:i4>5</vt:i4>
      </vt:variant>
      <vt:variant>
        <vt:lpwstr/>
      </vt:variant>
      <vt:variant>
        <vt:lpwstr>_Toc438119157</vt:lpwstr>
      </vt:variant>
      <vt:variant>
        <vt:i4>1638460</vt:i4>
      </vt:variant>
      <vt:variant>
        <vt:i4>170</vt:i4>
      </vt:variant>
      <vt:variant>
        <vt:i4>0</vt:i4>
      </vt:variant>
      <vt:variant>
        <vt:i4>5</vt:i4>
      </vt:variant>
      <vt:variant>
        <vt:lpwstr/>
      </vt:variant>
      <vt:variant>
        <vt:lpwstr>_Toc438119156</vt:lpwstr>
      </vt:variant>
      <vt:variant>
        <vt:i4>1638460</vt:i4>
      </vt:variant>
      <vt:variant>
        <vt:i4>164</vt:i4>
      </vt:variant>
      <vt:variant>
        <vt:i4>0</vt:i4>
      </vt:variant>
      <vt:variant>
        <vt:i4>5</vt:i4>
      </vt:variant>
      <vt:variant>
        <vt:lpwstr/>
      </vt:variant>
      <vt:variant>
        <vt:lpwstr>_Toc438119155</vt:lpwstr>
      </vt:variant>
      <vt:variant>
        <vt:i4>1638460</vt:i4>
      </vt:variant>
      <vt:variant>
        <vt:i4>158</vt:i4>
      </vt:variant>
      <vt:variant>
        <vt:i4>0</vt:i4>
      </vt:variant>
      <vt:variant>
        <vt:i4>5</vt:i4>
      </vt:variant>
      <vt:variant>
        <vt:lpwstr/>
      </vt:variant>
      <vt:variant>
        <vt:lpwstr>_Toc438119154</vt:lpwstr>
      </vt:variant>
      <vt:variant>
        <vt:i4>1638460</vt:i4>
      </vt:variant>
      <vt:variant>
        <vt:i4>152</vt:i4>
      </vt:variant>
      <vt:variant>
        <vt:i4>0</vt:i4>
      </vt:variant>
      <vt:variant>
        <vt:i4>5</vt:i4>
      </vt:variant>
      <vt:variant>
        <vt:lpwstr/>
      </vt:variant>
      <vt:variant>
        <vt:lpwstr>_Toc438119153</vt:lpwstr>
      </vt:variant>
      <vt:variant>
        <vt:i4>1638460</vt:i4>
      </vt:variant>
      <vt:variant>
        <vt:i4>146</vt:i4>
      </vt:variant>
      <vt:variant>
        <vt:i4>0</vt:i4>
      </vt:variant>
      <vt:variant>
        <vt:i4>5</vt:i4>
      </vt:variant>
      <vt:variant>
        <vt:lpwstr/>
      </vt:variant>
      <vt:variant>
        <vt:lpwstr>_Toc438119152</vt:lpwstr>
      </vt:variant>
      <vt:variant>
        <vt:i4>1638460</vt:i4>
      </vt:variant>
      <vt:variant>
        <vt:i4>140</vt:i4>
      </vt:variant>
      <vt:variant>
        <vt:i4>0</vt:i4>
      </vt:variant>
      <vt:variant>
        <vt:i4>5</vt:i4>
      </vt:variant>
      <vt:variant>
        <vt:lpwstr/>
      </vt:variant>
      <vt:variant>
        <vt:lpwstr>_Toc438119151</vt:lpwstr>
      </vt:variant>
      <vt:variant>
        <vt:i4>1638460</vt:i4>
      </vt:variant>
      <vt:variant>
        <vt:i4>134</vt:i4>
      </vt:variant>
      <vt:variant>
        <vt:i4>0</vt:i4>
      </vt:variant>
      <vt:variant>
        <vt:i4>5</vt:i4>
      </vt:variant>
      <vt:variant>
        <vt:lpwstr/>
      </vt:variant>
      <vt:variant>
        <vt:lpwstr>_Toc438119150</vt:lpwstr>
      </vt:variant>
      <vt:variant>
        <vt:i4>1572924</vt:i4>
      </vt:variant>
      <vt:variant>
        <vt:i4>128</vt:i4>
      </vt:variant>
      <vt:variant>
        <vt:i4>0</vt:i4>
      </vt:variant>
      <vt:variant>
        <vt:i4>5</vt:i4>
      </vt:variant>
      <vt:variant>
        <vt:lpwstr/>
      </vt:variant>
      <vt:variant>
        <vt:lpwstr>_Toc438119149</vt:lpwstr>
      </vt:variant>
      <vt:variant>
        <vt:i4>1572924</vt:i4>
      </vt:variant>
      <vt:variant>
        <vt:i4>122</vt:i4>
      </vt:variant>
      <vt:variant>
        <vt:i4>0</vt:i4>
      </vt:variant>
      <vt:variant>
        <vt:i4>5</vt:i4>
      </vt:variant>
      <vt:variant>
        <vt:lpwstr/>
      </vt:variant>
      <vt:variant>
        <vt:lpwstr>_Toc438119148</vt:lpwstr>
      </vt:variant>
      <vt:variant>
        <vt:i4>1572924</vt:i4>
      </vt:variant>
      <vt:variant>
        <vt:i4>116</vt:i4>
      </vt:variant>
      <vt:variant>
        <vt:i4>0</vt:i4>
      </vt:variant>
      <vt:variant>
        <vt:i4>5</vt:i4>
      </vt:variant>
      <vt:variant>
        <vt:lpwstr/>
      </vt:variant>
      <vt:variant>
        <vt:lpwstr>_Toc438119147</vt:lpwstr>
      </vt:variant>
      <vt:variant>
        <vt:i4>1572924</vt:i4>
      </vt:variant>
      <vt:variant>
        <vt:i4>110</vt:i4>
      </vt:variant>
      <vt:variant>
        <vt:i4>0</vt:i4>
      </vt:variant>
      <vt:variant>
        <vt:i4>5</vt:i4>
      </vt:variant>
      <vt:variant>
        <vt:lpwstr/>
      </vt:variant>
      <vt:variant>
        <vt:lpwstr>_Toc438119146</vt:lpwstr>
      </vt:variant>
      <vt:variant>
        <vt:i4>1572924</vt:i4>
      </vt:variant>
      <vt:variant>
        <vt:i4>104</vt:i4>
      </vt:variant>
      <vt:variant>
        <vt:i4>0</vt:i4>
      </vt:variant>
      <vt:variant>
        <vt:i4>5</vt:i4>
      </vt:variant>
      <vt:variant>
        <vt:lpwstr/>
      </vt:variant>
      <vt:variant>
        <vt:lpwstr>_Toc438119145</vt:lpwstr>
      </vt:variant>
      <vt:variant>
        <vt:i4>1572924</vt:i4>
      </vt:variant>
      <vt:variant>
        <vt:i4>98</vt:i4>
      </vt:variant>
      <vt:variant>
        <vt:i4>0</vt:i4>
      </vt:variant>
      <vt:variant>
        <vt:i4>5</vt:i4>
      </vt:variant>
      <vt:variant>
        <vt:lpwstr/>
      </vt:variant>
      <vt:variant>
        <vt:lpwstr>_Toc438119144</vt:lpwstr>
      </vt:variant>
      <vt:variant>
        <vt:i4>1572924</vt:i4>
      </vt:variant>
      <vt:variant>
        <vt:i4>92</vt:i4>
      </vt:variant>
      <vt:variant>
        <vt:i4>0</vt:i4>
      </vt:variant>
      <vt:variant>
        <vt:i4>5</vt:i4>
      </vt:variant>
      <vt:variant>
        <vt:lpwstr/>
      </vt:variant>
      <vt:variant>
        <vt:lpwstr>_Toc438119143</vt:lpwstr>
      </vt:variant>
      <vt:variant>
        <vt:i4>1572924</vt:i4>
      </vt:variant>
      <vt:variant>
        <vt:i4>86</vt:i4>
      </vt:variant>
      <vt:variant>
        <vt:i4>0</vt:i4>
      </vt:variant>
      <vt:variant>
        <vt:i4>5</vt:i4>
      </vt:variant>
      <vt:variant>
        <vt:lpwstr/>
      </vt:variant>
      <vt:variant>
        <vt:lpwstr>_Toc438119142</vt:lpwstr>
      </vt:variant>
      <vt:variant>
        <vt:i4>1572924</vt:i4>
      </vt:variant>
      <vt:variant>
        <vt:i4>80</vt:i4>
      </vt:variant>
      <vt:variant>
        <vt:i4>0</vt:i4>
      </vt:variant>
      <vt:variant>
        <vt:i4>5</vt:i4>
      </vt:variant>
      <vt:variant>
        <vt:lpwstr/>
      </vt:variant>
      <vt:variant>
        <vt:lpwstr>_Toc438119141</vt:lpwstr>
      </vt:variant>
      <vt:variant>
        <vt:i4>1572924</vt:i4>
      </vt:variant>
      <vt:variant>
        <vt:i4>74</vt:i4>
      </vt:variant>
      <vt:variant>
        <vt:i4>0</vt:i4>
      </vt:variant>
      <vt:variant>
        <vt:i4>5</vt:i4>
      </vt:variant>
      <vt:variant>
        <vt:lpwstr/>
      </vt:variant>
      <vt:variant>
        <vt:lpwstr>_Toc438119140</vt:lpwstr>
      </vt:variant>
      <vt:variant>
        <vt:i4>2031676</vt:i4>
      </vt:variant>
      <vt:variant>
        <vt:i4>68</vt:i4>
      </vt:variant>
      <vt:variant>
        <vt:i4>0</vt:i4>
      </vt:variant>
      <vt:variant>
        <vt:i4>5</vt:i4>
      </vt:variant>
      <vt:variant>
        <vt:lpwstr/>
      </vt:variant>
      <vt:variant>
        <vt:lpwstr>_Toc438119139</vt:lpwstr>
      </vt:variant>
      <vt:variant>
        <vt:i4>2031676</vt:i4>
      </vt:variant>
      <vt:variant>
        <vt:i4>62</vt:i4>
      </vt:variant>
      <vt:variant>
        <vt:i4>0</vt:i4>
      </vt:variant>
      <vt:variant>
        <vt:i4>5</vt:i4>
      </vt:variant>
      <vt:variant>
        <vt:lpwstr/>
      </vt:variant>
      <vt:variant>
        <vt:lpwstr>_Toc438119138</vt:lpwstr>
      </vt:variant>
      <vt:variant>
        <vt:i4>2031676</vt:i4>
      </vt:variant>
      <vt:variant>
        <vt:i4>56</vt:i4>
      </vt:variant>
      <vt:variant>
        <vt:i4>0</vt:i4>
      </vt:variant>
      <vt:variant>
        <vt:i4>5</vt:i4>
      </vt:variant>
      <vt:variant>
        <vt:lpwstr/>
      </vt:variant>
      <vt:variant>
        <vt:lpwstr>_Toc438119137</vt:lpwstr>
      </vt:variant>
      <vt:variant>
        <vt:i4>2031676</vt:i4>
      </vt:variant>
      <vt:variant>
        <vt:i4>50</vt:i4>
      </vt:variant>
      <vt:variant>
        <vt:i4>0</vt:i4>
      </vt:variant>
      <vt:variant>
        <vt:i4>5</vt:i4>
      </vt:variant>
      <vt:variant>
        <vt:lpwstr/>
      </vt:variant>
      <vt:variant>
        <vt:lpwstr>_Toc438119136</vt:lpwstr>
      </vt:variant>
      <vt:variant>
        <vt:i4>2031676</vt:i4>
      </vt:variant>
      <vt:variant>
        <vt:i4>44</vt:i4>
      </vt:variant>
      <vt:variant>
        <vt:i4>0</vt:i4>
      </vt:variant>
      <vt:variant>
        <vt:i4>5</vt:i4>
      </vt:variant>
      <vt:variant>
        <vt:lpwstr/>
      </vt:variant>
      <vt:variant>
        <vt:lpwstr>_Toc438119135</vt:lpwstr>
      </vt:variant>
      <vt:variant>
        <vt:i4>2031676</vt:i4>
      </vt:variant>
      <vt:variant>
        <vt:i4>38</vt:i4>
      </vt:variant>
      <vt:variant>
        <vt:i4>0</vt:i4>
      </vt:variant>
      <vt:variant>
        <vt:i4>5</vt:i4>
      </vt:variant>
      <vt:variant>
        <vt:lpwstr/>
      </vt:variant>
      <vt:variant>
        <vt:lpwstr>_Toc438119134</vt:lpwstr>
      </vt:variant>
      <vt:variant>
        <vt:i4>2031676</vt:i4>
      </vt:variant>
      <vt:variant>
        <vt:i4>32</vt:i4>
      </vt:variant>
      <vt:variant>
        <vt:i4>0</vt:i4>
      </vt:variant>
      <vt:variant>
        <vt:i4>5</vt:i4>
      </vt:variant>
      <vt:variant>
        <vt:lpwstr/>
      </vt:variant>
      <vt:variant>
        <vt:lpwstr>_Toc438119133</vt:lpwstr>
      </vt:variant>
      <vt:variant>
        <vt:i4>2031676</vt:i4>
      </vt:variant>
      <vt:variant>
        <vt:i4>26</vt:i4>
      </vt:variant>
      <vt:variant>
        <vt:i4>0</vt:i4>
      </vt:variant>
      <vt:variant>
        <vt:i4>5</vt:i4>
      </vt:variant>
      <vt:variant>
        <vt:lpwstr/>
      </vt:variant>
      <vt:variant>
        <vt:lpwstr>_Toc438119132</vt:lpwstr>
      </vt:variant>
      <vt:variant>
        <vt:i4>2031676</vt:i4>
      </vt:variant>
      <vt:variant>
        <vt:i4>20</vt:i4>
      </vt:variant>
      <vt:variant>
        <vt:i4>0</vt:i4>
      </vt:variant>
      <vt:variant>
        <vt:i4>5</vt:i4>
      </vt:variant>
      <vt:variant>
        <vt:lpwstr/>
      </vt:variant>
      <vt:variant>
        <vt:lpwstr>_Toc438119131</vt:lpwstr>
      </vt:variant>
      <vt:variant>
        <vt:i4>2031676</vt:i4>
      </vt:variant>
      <vt:variant>
        <vt:i4>14</vt:i4>
      </vt:variant>
      <vt:variant>
        <vt:i4>0</vt:i4>
      </vt:variant>
      <vt:variant>
        <vt:i4>5</vt:i4>
      </vt:variant>
      <vt:variant>
        <vt:lpwstr/>
      </vt:variant>
      <vt:variant>
        <vt:lpwstr>_Toc438119130</vt:lpwstr>
      </vt:variant>
      <vt:variant>
        <vt:i4>1966140</vt:i4>
      </vt:variant>
      <vt:variant>
        <vt:i4>8</vt:i4>
      </vt:variant>
      <vt:variant>
        <vt:i4>0</vt:i4>
      </vt:variant>
      <vt:variant>
        <vt:i4>5</vt:i4>
      </vt:variant>
      <vt:variant>
        <vt:lpwstr/>
      </vt:variant>
      <vt:variant>
        <vt:lpwstr>_Toc438119129</vt:lpwstr>
      </vt:variant>
      <vt:variant>
        <vt:i4>1966140</vt:i4>
      </vt:variant>
      <vt:variant>
        <vt:i4>2</vt:i4>
      </vt:variant>
      <vt:variant>
        <vt:i4>0</vt:i4>
      </vt:variant>
      <vt:variant>
        <vt:i4>5</vt:i4>
      </vt:variant>
      <vt:variant>
        <vt:lpwstr/>
      </vt:variant>
      <vt:variant>
        <vt:lpwstr>_Toc438119128</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Шаблон проекта административного регламента</dc:title>
  <dc:creator>Вилисов Артём Викторович</dc:creator>
  <cp:lastModifiedBy>Дежурная служба</cp:lastModifiedBy>
  <cp:revision>6</cp:revision>
  <cp:lastPrinted>2017-04-19T13:53:00Z</cp:lastPrinted>
  <dcterms:created xsi:type="dcterms:W3CDTF">2017-04-17T09:47:00Z</dcterms:created>
  <dcterms:modified xsi:type="dcterms:W3CDTF">2017-04-26T09:53:00Z</dcterms:modified>
</cp:coreProperties>
</file>